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F1B5" w14:textId="77777777" w:rsidR="00803760" w:rsidRDefault="00536989">
      <w:pPr>
        <w:spacing w:before="87" w:line="302" w:lineRule="auto"/>
        <w:ind w:left="3804"/>
        <w:jc w:val="center"/>
        <w:rPr>
          <w:b/>
          <w:sz w:val="14"/>
        </w:rPr>
      </w:pPr>
      <w:r>
        <w:rPr>
          <w:b/>
          <w:w w:val="110"/>
          <w:sz w:val="14"/>
        </w:rPr>
        <w:t>RELIABLE VENTURES INDIA LIMITED</w:t>
      </w:r>
      <w:r>
        <w:rPr>
          <w:b/>
          <w:sz w:val="14"/>
        </w:rPr>
        <w:t>CIN: L22354MP1992PLC007295</w:t>
      </w:r>
    </w:p>
    <w:p w14:paraId="740D6AF1" w14:textId="77777777" w:rsidR="00803760" w:rsidRDefault="00536989">
      <w:pPr>
        <w:spacing w:line="163" w:lineRule="exact"/>
        <w:ind w:left="3804" w:right="5"/>
        <w:jc w:val="center"/>
        <w:rPr>
          <w:b/>
          <w:sz w:val="14"/>
        </w:rPr>
      </w:pPr>
      <w:r>
        <w:rPr>
          <w:b/>
          <w:sz w:val="14"/>
        </w:rPr>
        <w:t>BalanceSheetasat31stMarch,</w:t>
      </w:r>
      <w:r>
        <w:rPr>
          <w:b/>
          <w:spacing w:val="-4"/>
          <w:sz w:val="14"/>
        </w:rPr>
        <w:t>2025</w:t>
      </w:r>
    </w:p>
    <w:p w14:paraId="41CC969D" w14:textId="77777777" w:rsidR="00803760" w:rsidRDefault="00536989">
      <w:pPr>
        <w:rPr>
          <w:b/>
          <w:sz w:val="14"/>
        </w:rPr>
      </w:pPr>
      <w:r>
        <w:br w:type="column"/>
      </w:r>
    </w:p>
    <w:p w14:paraId="60BAD0A3" w14:textId="77777777" w:rsidR="00803760" w:rsidRDefault="00803760">
      <w:pPr>
        <w:pStyle w:val="BodyText"/>
        <w:rPr>
          <w:b/>
          <w:sz w:val="14"/>
        </w:rPr>
      </w:pPr>
    </w:p>
    <w:p w14:paraId="79E2E19E" w14:textId="77777777" w:rsidR="00803760" w:rsidRDefault="00803760">
      <w:pPr>
        <w:pStyle w:val="BodyText"/>
        <w:rPr>
          <w:b/>
          <w:sz w:val="14"/>
        </w:rPr>
      </w:pPr>
    </w:p>
    <w:p w14:paraId="0FF65387" w14:textId="77777777" w:rsidR="00803760" w:rsidRDefault="00803760">
      <w:pPr>
        <w:pStyle w:val="BodyText"/>
        <w:spacing w:before="54"/>
        <w:rPr>
          <w:b/>
          <w:sz w:val="14"/>
        </w:rPr>
      </w:pPr>
    </w:p>
    <w:p w14:paraId="77EF0F85" w14:textId="77777777" w:rsidR="00803760" w:rsidRDefault="00536989">
      <w:pPr>
        <w:ind w:left="86"/>
        <w:rPr>
          <w:b/>
          <w:sz w:val="14"/>
        </w:rPr>
      </w:pPr>
      <w:r>
        <w:rPr>
          <w:b/>
          <w:sz w:val="14"/>
        </w:rPr>
        <w:t>(AllamountinRs.Lakhsunlessotherwise</w:t>
      </w:r>
      <w:r>
        <w:rPr>
          <w:b/>
          <w:spacing w:val="-2"/>
          <w:sz w:val="14"/>
        </w:rPr>
        <w:t>stated)</w:t>
      </w:r>
    </w:p>
    <w:p w14:paraId="29336B56" w14:textId="77777777" w:rsidR="00803760" w:rsidRDefault="00803760">
      <w:pPr>
        <w:rPr>
          <w:b/>
          <w:sz w:val="14"/>
        </w:rPr>
        <w:sectPr w:rsidR="00803760">
          <w:footerReference w:type="default" r:id="rId7"/>
          <w:type w:val="continuous"/>
          <w:pgSz w:w="12240" w:h="15840"/>
          <w:pgMar w:top="500" w:right="1080" w:bottom="340" w:left="1080" w:header="0" w:footer="145" w:gutter="0"/>
          <w:pgNumType w:start="1"/>
          <w:cols w:num="2" w:space="720" w:equalWidth="0">
            <w:col w:w="6555" w:space="40"/>
            <w:col w:w="3485"/>
          </w:cols>
        </w:sect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
        <w:gridCol w:w="6346"/>
        <w:gridCol w:w="636"/>
        <w:gridCol w:w="1159"/>
        <w:gridCol w:w="1188"/>
      </w:tblGrid>
      <w:tr w:rsidR="00803760" w14:paraId="4189426E" w14:textId="77777777">
        <w:trPr>
          <w:trHeight w:val="371"/>
        </w:trPr>
        <w:tc>
          <w:tcPr>
            <w:tcW w:w="6644" w:type="dxa"/>
            <w:gridSpan w:val="2"/>
          </w:tcPr>
          <w:p w14:paraId="34A98C33" w14:textId="77777777" w:rsidR="00803760" w:rsidRDefault="00803760">
            <w:pPr>
              <w:pStyle w:val="TableParagraph"/>
              <w:rPr>
                <w:rFonts w:ascii="Times New Roman"/>
                <w:sz w:val="14"/>
              </w:rPr>
            </w:pPr>
          </w:p>
        </w:tc>
        <w:tc>
          <w:tcPr>
            <w:tcW w:w="636" w:type="dxa"/>
          </w:tcPr>
          <w:p w14:paraId="67743EB7" w14:textId="77777777" w:rsidR="00803760" w:rsidRDefault="00536989">
            <w:pPr>
              <w:pStyle w:val="TableParagraph"/>
              <w:spacing w:line="152" w:lineRule="exact"/>
              <w:ind w:left="157"/>
              <w:rPr>
                <w:b/>
                <w:sz w:val="14"/>
              </w:rPr>
            </w:pPr>
            <w:r>
              <w:rPr>
                <w:b/>
                <w:spacing w:val="-4"/>
                <w:w w:val="105"/>
                <w:sz w:val="14"/>
              </w:rPr>
              <w:t>Note</w:t>
            </w:r>
          </w:p>
          <w:p w14:paraId="7196E98A" w14:textId="77777777" w:rsidR="00803760" w:rsidRDefault="00536989">
            <w:pPr>
              <w:pStyle w:val="TableParagraph"/>
              <w:spacing w:before="23"/>
              <w:ind w:left="200"/>
              <w:rPr>
                <w:b/>
                <w:sz w:val="14"/>
              </w:rPr>
            </w:pPr>
            <w:r>
              <w:rPr>
                <w:b/>
                <w:spacing w:val="-5"/>
                <w:w w:val="110"/>
                <w:sz w:val="14"/>
              </w:rPr>
              <w:t>No.</w:t>
            </w:r>
          </w:p>
        </w:tc>
        <w:tc>
          <w:tcPr>
            <w:tcW w:w="1159" w:type="dxa"/>
          </w:tcPr>
          <w:p w14:paraId="458A4506" w14:textId="77777777" w:rsidR="00803760" w:rsidRDefault="00536989">
            <w:pPr>
              <w:pStyle w:val="TableParagraph"/>
              <w:spacing w:line="152" w:lineRule="exact"/>
              <w:ind w:left="46"/>
              <w:jc w:val="center"/>
              <w:rPr>
                <w:b/>
                <w:sz w:val="14"/>
              </w:rPr>
            </w:pPr>
            <w:r>
              <w:rPr>
                <w:b/>
                <w:w w:val="105"/>
                <w:sz w:val="14"/>
              </w:rPr>
              <w:t>As</w:t>
            </w:r>
            <w:r>
              <w:rPr>
                <w:b/>
                <w:spacing w:val="-5"/>
                <w:w w:val="105"/>
                <w:sz w:val="14"/>
              </w:rPr>
              <w:t>at</w:t>
            </w:r>
          </w:p>
          <w:p w14:paraId="6486D49D" w14:textId="77777777" w:rsidR="00803760" w:rsidRDefault="00536989">
            <w:pPr>
              <w:pStyle w:val="TableParagraph"/>
              <w:spacing w:before="23"/>
              <w:ind w:left="46" w:right="37"/>
              <w:jc w:val="center"/>
              <w:rPr>
                <w:b/>
                <w:sz w:val="14"/>
              </w:rPr>
            </w:pPr>
            <w:r>
              <w:rPr>
                <w:b/>
                <w:w w:val="85"/>
                <w:sz w:val="14"/>
              </w:rPr>
              <w:t>31-03-</w:t>
            </w:r>
            <w:r>
              <w:rPr>
                <w:b/>
                <w:spacing w:val="-4"/>
                <w:w w:val="85"/>
                <w:sz w:val="14"/>
              </w:rPr>
              <w:t>2025</w:t>
            </w:r>
          </w:p>
        </w:tc>
        <w:tc>
          <w:tcPr>
            <w:tcW w:w="1188" w:type="dxa"/>
          </w:tcPr>
          <w:p w14:paraId="23977848" w14:textId="77777777" w:rsidR="00803760" w:rsidRDefault="00536989">
            <w:pPr>
              <w:pStyle w:val="TableParagraph"/>
              <w:spacing w:line="152" w:lineRule="exact"/>
              <w:ind w:left="46"/>
              <w:jc w:val="center"/>
              <w:rPr>
                <w:b/>
                <w:sz w:val="14"/>
              </w:rPr>
            </w:pPr>
            <w:r>
              <w:rPr>
                <w:b/>
                <w:w w:val="105"/>
                <w:sz w:val="14"/>
              </w:rPr>
              <w:t>As</w:t>
            </w:r>
            <w:r>
              <w:rPr>
                <w:b/>
                <w:spacing w:val="-5"/>
                <w:w w:val="105"/>
                <w:sz w:val="14"/>
              </w:rPr>
              <w:t>at</w:t>
            </w:r>
          </w:p>
          <w:p w14:paraId="04EE358E" w14:textId="77777777" w:rsidR="00803760" w:rsidRDefault="00536989">
            <w:pPr>
              <w:pStyle w:val="TableParagraph"/>
              <w:spacing w:before="23"/>
              <w:ind w:left="46" w:right="37"/>
              <w:jc w:val="center"/>
              <w:rPr>
                <w:b/>
                <w:sz w:val="14"/>
              </w:rPr>
            </w:pPr>
            <w:r>
              <w:rPr>
                <w:b/>
                <w:w w:val="85"/>
                <w:sz w:val="14"/>
              </w:rPr>
              <w:t>31-03-</w:t>
            </w:r>
            <w:r>
              <w:rPr>
                <w:b/>
                <w:spacing w:val="-4"/>
                <w:w w:val="85"/>
                <w:sz w:val="14"/>
              </w:rPr>
              <w:t>2024</w:t>
            </w:r>
          </w:p>
        </w:tc>
      </w:tr>
      <w:tr w:rsidR="00803760" w14:paraId="653AB2EF" w14:textId="77777777">
        <w:trPr>
          <w:trHeight w:val="199"/>
        </w:trPr>
        <w:tc>
          <w:tcPr>
            <w:tcW w:w="298" w:type="dxa"/>
            <w:tcBorders>
              <w:bottom w:val="nil"/>
            </w:tcBorders>
          </w:tcPr>
          <w:p w14:paraId="49C6587E" w14:textId="77777777" w:rsidR="00803760" w:rsidRDefault="00803760">
            <w:pPr>
              <w:pStyle w:val="TableParagraph"/>
              <w:rPr>
                <w:rFonts w:ascii="Times New Roman"/>
                <w:sz w:val="12"/>
              </w:rPr>
            </w:pPr>
          </w:p>
        </w:tc>
        <w:tc>
          <w:tcPr>
            <w:tcW w:w="6346" w:type="dxa"/>
            <w:tcBorders>
              <w:bottom w:val="nil"/>
            </w:tcBorders>
          </w:tcPr>
          <w:p w14:paraId="593DAE24" w14:textId="77777777" w:rsidR="00803760" w:rsidRDefault="00536989">
            <w:pPr>
              <w:pStyle w:val="TableParagraph"/>
              <w:spacing w:before="9"/>
              <w:ind w:left="25"/>
              <w:rPr>
                <w:b/>
                <w:sz w:val="14"/>
              </w:rPr>
            </w:pPr>
            <w:r>
              <w:rPr>
                <w:b/>
                <w:spacing w:val="-2"/>
                <w:w w:val="115"/>
                <w:sz w:val="14"/>
              </w:rPr>
              <w:t>ASSETS</w:t>
            </w:r>
          </w:p>
        </w:tc>
        <w:tc>
          <w:tcPr>
            <w:tcW w:w="636" w:type="dxa"/>
            <w:tcBorders>
              <w:bottom w:val="nil"/>
            </w:tcBorders>
          </w:tcPr>
          <w:p w14:paraId="2E4E8926" w14:textId="77777777" w:rsidR="00803760" w:rsidRDefault="00803760">
            <w:pPr>
              <w:pStyle w:val="TableParagraph"/>
              <w:rPr>
                <w:rFonts w:ascii="Times New Roman"/>
                <w:sz w:val="12"/>
              </w:rPr>
            </w:pPr>
          </w:p>
        </w:tc>
        <w:tc>
          <w:tcPr>
            <w:tcW w:w="1159" w:type="dxa"/>
            <w:tcBorders>
              <w:bottom w:val="nil"/>
            </w:tcBorders>
          </w:tcPr>
          <w:p w14:paraId="15F04A21" w14:textId="77777777" w:rsidR="00803760" w:rsidRDefault="00803760">
            <w:pPr>
              <w:pStyle w:val="TableParagraph"/>
              <w:rPr>
                <w:rFonts w:ascii="Times New Roman"/>
                <w:sz w:val="12"/>
              </w:rPr>
            </w:pPr>
          </w:p>
        </w:tc>
        <w:tc>
          <w:tcPr>
            <w:tcW w:w="1188" w:type="dxa"/>
            <w:tcBorders>
              <w:bottom w:val="nil"/>
            </w:tcBorders>
          </w:tcPr>
          <w:p w14:paraId="3E5886DD" w14:textId="77777777" w:rsidR="00803760" w:rsidRDefault="00803760">
            <w:pPr>
              <w:pStyle w:val="TableParagraph"/>
              <w:rPr>
                <w:rFonts w:ascii="Times New Roman"/>
                <w:sz w:val="12"/>
              </w:rPr>
            </w:pPr>
          </w:p>
        </w:tc>
      </w:tr>
      <w:tr w:rsidR="00803760" w14:paraId="3B039BC9" w14:textId="77777777">
        <w:trPr>
          <w:trHeight w:val="206"/>
        </w:trPr>
        <w:tc>
          <w:tcPr>
            <w:tcW w:w="298" w:type="dxa"/>
            <w:tcBorders>
              <w:top w:val="nil"/>
              <w:bottom w:val="nil"/>
            </w:tcBorders>
          </w:tcPr>
          <w:p w14:paraId="17EF752F" w14:textId="77777777" w:rsidR="00803760" w:rsidRDefault="00536989">
            <w:pPr>
              <w:pStyle w:val="TableParagraph"/>
              <w:spacing w:before="16"/>
              <w:ind w:left="28"/>
              <w:jc w:val="center"/>
              <w:rPr>
                <w:sz w:val="14"/>
              </w:rPr>
            </w:pPr>
            <w:r>
              <w:rPr>
                <w:spacing w:val="-10"/>
                <w:w w:val="105"/>
                <w:sz w:val="14"/>
              </w:rPr>
              <w:t>I</w:t>
            </w:r>
          </w:p>
        </w:tc>
        <w:tc>
          <w:tcPr>
            <w:tcW w:w="6346" w:type="dxa"/>
            <w:tcBorders>
              <w:top w:val="nil"/>
              <w:bottom w:val="nil"/>
            </w:tcBorders>
          </w:tcPr>
          <w:p w14:paraId="586F574D" w14:textId="77777777" w:rsidR="00803760" w:rsidRDefault="00536989">
            <w:pPr>
              <w:pStyle w:val="TableParagraph"/>
              <w:spacing w:before="16"/>
              <w:ind w:left="25"/>
              <w:rPr>
                <w:b/>
                <w:sz w:val="14"/>
              </w:rPr>
            </w:pPr>
            <w:r>
              <w:rPr>
                <w:b/>
                <w:sz w:val="14"/>
              </w:rPr>
              <w:t>NonCurrent</w:t>
            </w:r>
            <w:r>
              <w:rPr>
                <w:b/>
                <w:spacing w:val="-2"/>
                <w:sz w:val="14"/>
              </w:rPr>
              <w:t>Assets</w:t>
            </w:r>
          </w:p>
        </w:tc>
        <w:tc>
          <w:tcPr>
            <w:tcW w:w="636" w:type="dxa"/>
            <w:tcBorders>
              <w:top w:val="nil"/>
              <w:bottom w:val="nil"/>
            </w:tcBorders>
          </w:tcPr>
          <w:p w14:paraId="42750CE6" w14:textId="77777777" w:rsidR="00803760" w:rsidRDefault="00803760">
            <w:pPr>
              <w:pStyle w:val="TableParagraph"/>
              <w:rPr>
                <w:rFonts w:ascii="Times New Roman"/>
                <w:sz w:val="14"/>
              </w:rPr>
            </w:pPr>
          </w:p>
        </w:tc>
        <w:tc>
          <w:tcPr>
            <w:tcW w:w="1159" w:type="dxa"/>
            <w:tcBorders>
              <w:top w:val="nil"/>
              <w:bottom w:val="nil"/>
            </w:tcBorders>
          </w:tcPr>
          <w:p w14:paraId="1F7CAAEC" w14:textId="77777777" w:rsidR="00803760" w:rsidRDefault="00803760">
            <w:pPr>
              <w:pStyle w:val="TableParagraph"/>
              <w:rPr>
                <w:rFonts w:ascii="Times New Roman"/>
                <w:sz w:val="14"/>
              </w:rPr>
            </w:pPr>
          </w:p>
        </w:tc>
        <w:tc>
          <w:tcPr>
            <w:tcW w:w="1188" w:type="dxa"/>
            <w:tcBorders>
              <w:top w:val="nil"/>
              <w:bottom w:val="nil"/>
            </w:tcBorders>
          </w:tcPr>
          <w:p w14:paraId="0CB5F1A2" w14:textId="77777777" w:rsidR="00803760" w:rsidRDefault="00803760">
            <w:pPr>
              <w:pStyle w:val="TableParagraph"/>
              <w:rPr>
                <w:rFonts w:ascii="Times New Roman"/>
                <w:sz w:val="14"/>
              </w:rPr>
            </w:pPr>
          </w:p>
        </w:tc>
      </w:tr>
      <w:tr w:rsidR="00803760" w14:paraId="3B2AD382" w14:textId="77777777">
        <w:trPr>
          <w:trHeight w:val="206"/>
        </w:trPr>
        <w:tc>
          <w:tcPr>
            <w:tcW w:w="298" w:type="dxa"/>
            <w:tcBorders>
              <w:top w:val="nil"/>
              <w:bottom w:val="nil"/>
            </w:tcBorders>
          </w:tcPr>
          <w:p w14:paraId="147C2FE2" w14:textId="77777777" w:rsidR="00803760" w:rsidRDefault="00536989">
            <w:pPr>
              <w:pStyle w:val="TableParagraph"/>
              <w:spacing w:before="16"/>
              <w:ind w:left="28" w:right="1"/>
              <w:jc w:val="center"/>
              <w:rPr>
                <w:sz w:val="14"/>
              </w:rPr>
            </w:pPr>
            <w:r>
              <w:rPr>
                <w:spacing w:val="-5"/>
                <w:sz w:val="14"/>
              </w:rPr>
              <w:t>(a)</w:t>
            </w:r>
          </w:p>
        </w:tc>
        <w:tc>
          <w:tcPr>
            <w:tcW w:w="6346" w:type="dxa"/>
            <w:tcBorders>
              <w:top w:val="nil"/>
              <w:bottom w:val="nil"/>
            </w:tcBorders>
          </w:tcPr>
          <w:p w14:paraId="7B45BDFA" w14:textId="77777777" w:rsidR="00803760" w:rsidRDefault="00536989">
            <w:pPr>
              <w:pStyle w:val="TableParagraph"/>
              <w:spacing w:before="16"/>
              <w:ind w:left="25"/>
              <w:rPr>
                <w:sz w:val="14"/>
              </w:rPr>
            </w:pPr>
            <w:r>
              <w:rPr>
                <w:w w:val="105"/>
                <w:sz w:val="14"/>
              </w:rPr>
              <w:t>Propertyplantand</w:t>
            </w:r>
            <w:r>
              <w:rPr>
                <w:spacing w:val="-2"/>
                <w:w w:val="105"/>
                <w:sz w:val="14"/>
              </w:rPr>
              <w:t>equipment</w:t>
            </w:r>
          </w:p>
        </w:tc>
        <w:tc>
          <w:tcPr>
            <w:tcW w:w="636" w:type="dxa"/>
            <w:tcBorders>
              <w:top w:val="nil"/>
              <w:bottom w:val="nil"/>
            </w:tcBorders>
          </w:tcPr>
          <w:p w14:paraId="3D960799" w14:textId="77777777" w:rsidR="00803760" w:rsidRDefault="00536989">
            <w:pPr>
              <w:pStyle w:val="TableParagraph"/>
              <w:spacing w:before="16"/>
              <w:ind w:left="23" w:right="4"/>
              <w:jc w:val="center"/>
              <w:rPr>
                <w:sz w:val="14"/>
              </w:rPr>
            </w:pPr>
            <w:r>
              <w:rPr>
                <w:spacing w:val="-10"/>
                <w:sz w:val="14"/>
              </w:rPr>
              <w:t>2</w:t>
            </w:r>
          </w:p>
        </w:tc>
        <w:tc>
          <w:tcPr>
            <w:tcW w:w="1159" w:type="dxa"/>
            <w:tcBorders>
              <w:top w:val="nil"/>
              <w:bottom w:val="nil"/>
            </w:tcBorders>
          </w:tcPr>
          <w:p w14:paraId="3FAE4216" w14:textId="77777777" w:rsidR="00803760" w:rsidRDefault="00536989">
            <w:pPr>
              <w:pStyle w:val="TableParagraph"/>
              <w:spacing w:before="16"/>
              <w:ind w:right="66"/>
              <w:jc w:val="right"/>
              <w:rPr>
                <w:sz w:val="14"/>
              </w:rPr>
            </w:pPr>
            <w:r>
              <w:rPr>
                <w:spacing w:val="-2"/>
                <w:sz w:val="14"/>
              </w:rPr>
              <w:t>1,724.11</w:t>
            </w:r>
          </w:p>
        </w:tc>
        <w:tc>
          <w:tcPr>
            <w:tcW w:w="1188" w:type="dxa"/>
            <w:tcBorders>
              <w:top w:val="nil"/>
              <w:bottom w:val="nil"/>
            </w:tcBorders>
          </w:tcPr>
          <w:p w14:paraId="1B2A271A" w14:textId="77777777" w:rsidR="00803760" w:rsidRDefault="00536989">
            <w:pPr>
              <w:pStyle w:val="TableParagraph"/>
              <w:spacing w:before="16"/>
              <w:ind w:right="64"/>
              <w:jc w:val="right"/>
              <w:rPr>
                <w:sz w:val="14"/>
              </w:rPr>
            </w:pPr>
            <w:r>
              <w:rPr>
                <w:spacing w:val="-2"/>
                <w:sz w:val="14"/>
              </w:rPr>
              <w:t>1,806.13</w:t>
            </w:r>
          </w:p>
        </w:tc>
      </w:tr>
      <w:tr w:rsidR="00803760" w14:paraId="0FF45AA0" w14:textId="77777777">
        <w:trPr>
          <w:trHeight w:val="206"/>
        </w:trPr>
        <w:tc>
          <w:tcPr>
            <w:tcW w:w="298" w:type="dxa"/>
            <w:tcBorders>
              <w:top w:val="nil"/>
              <w:bottom w:val="nil"/>
            </w:tcBorders>
          </w:tcPr>
          <w:p w14:paraId="7500EB81" w14:textId="77777777" w:rsidR="00803760" w:rsidRDefault="00803760">
            <w:pPr>
              <w:pStyle w:val="TableParagraph"/>
              <w:rPr>
                <w:rFonts w:ascii="Times New Roman"/>
                <w:sz w:val="14"/>
              </w:rPr>
            </w:pPr>
          </w:p>
        </w:tc>
        <w:tc>
          <w:tcPr>
            <w:tcW w:w="6346" w:type="dxa"/>
            <w:tcBorders>
              <w:top w:val="nil"/>
              <w:bottom w:val="nil"/>
            </w:tcBorders>
          </w:tcPr>
          <w:p w14:paraId="3F57A66E" w14:textId="77777777" w:rsidR="00803760" w:rsidRDefault="00536989">
            <w:pPr>
              <w:pStyle w:val="TableParagraph"/>
              <w:spacing w:before="16"/>
              <w:ind w:left="61"/>
              <w:rPr>
                <w:sz w:val="14"/>
              </w:rPr>
            </w:pPr>
            <w:r>
              <w:rPr>
                <w:w w:val="105"/>
                <w:sz w:val="14"/>
              </w:rPr>
              <w:t>-CapitalWorkin</w:t>
            </w:r>
            <w:r>
              <w:rPr>
                <w:spacing w:val="-2"/>
                <w:w w:val="105"/>
                <w:sz w:val="14"/>
              </w:rPr>
              <w:t>Progress</w:t>
            </w:r>
          </w:p>
        </w:tc>
        <w:tc>
          <w:tcPr>
            <w:tcW w:w="636" w:type="dxa"/>
            <w:tcBorders>
              <w:top w:val="nil"/>
              <w:bottom w:val="nil"/>
            </w:tcBorders>
          </w:tcPr>
          <w:p w14:paraId="20989976" w14:textId="77777777" w:rsidR="00803760" w:rsidRDefault="00803760">
            <w:pPr>
              <w:pStyle w:val="TableParagraph"/>
              <w:rPr>
                <w:rFonts w:ascii="Times New Roman"/>
                <w:sz w:val="14"/>
              </w:rPr>
            </w:pPr>
          </w:p>
        </w:tc>
        <w:tc>
          <w:tcPr>
            <w:tcW w:w="1159" w:type="dxa"/>
            <w:tcBorders>
              <w:top w:val="nil"/>
              <w:bottom w:val="nil"/>
            </w:tcBorders>
          </w:tcPr>
          <w:p w14:paraId="194412FF" w14:textId="77777777" w:rsidR="00803760" w:rsidRDefault="00536989">
            <w:pPr>
              <w:pStyle w:val="TableParagraph"/>
              <w:spacing w:before="16"/>
              <w:ind w:right="66"/>
              <w:jc w:val="right"/>
              <w:rPr>
                <w:sz w:val="14"/>
              </w:rPr>
            </w:pPr>
            <w:r>
              <w:rPr>
                <w:spacing w:val="-2"/>
                <w:sz w:val="14"/>
              </w:rPr>
              <w:t>105.49</w:t>
            </w:r>
          </w:p>
        </w:tc>
        <w:tc>
          <w:tcPr>
            <w:tcW w:w="1188" w:type="dxa"/>
            <w:tcBorders>
              <w:top w:val="nil"/>
              <w:bottom w:val="nil"/>
            </w:tcBorders>
          </w:tcPr>
          <w:p w14:paraId="63996CEB" w14:textId="77777777" w:rsidR="00803760" w:rsidRDefault="00536989">
            <w:pPr>
              <w:pStyle w:val="TableParagraph"/>
              <w:spacing w:before="16"/>
              <w:ind w:right="64"/>
              <w:jc w:val="right"/>
              <w:rPr>
                <w:sz w:val="14"/>
              </w:rPr>
            </w:pPr>
            <w:r>
              <w:rPr>
                <w:spacing w:val="-2"/>
                <w:sz w:val="14"/>
              </w:rPr>
              <w:t>105.49</w:t>
            </w:r>
          </w:p>
        </w:tc>
      </w:tr>
      <w:tr w:rsidR="00803760" w14:paraId="5C4417ED" w14:textId="77777777">
        <w:trPr>
          <w:trHeight w:val="206"/>
        </w:trPr>
        <w:tc>
          <w:tcPr>
            <w:tcW w:w="298" w:type="dxa"/>
            <w:tcBorders>
              <w:top w:val="nil"/>
              <w:bottom w:val="nil"/>
            </w:tcBorders>
          </w:tcPr>
          <w:p w14:paraId="2C456B24" w14:textId="77777777" w:rsidR="00803760" w:rsidRDefault="00536989">
            <w:pPr>
              <w:pStyle w:val="TableParagraph"/>
              <w:spacing w:before="16"/>
              <w:ind w:left="28" w:right="2"/>
              <w:jc w:val="center"/>
              <w:rPr>
                <w:sz w:val="14"/>
              </w:rPr>
            </w:pPr>
            <w:r>
              <w:rPr>
                <w:spacing w:val="-5"/>
                <w:sz w:val="14"/>
              </w:rPr>
              <w:t>(b)</w:t>
            </w:r>
          </w:p>
        </w:tc>
        <w:tc>
          <w:tcPr>
            <w:tcW w:w="6346" w:type="dxa"/>
            <w:tcBorders>
              <w:top w:val="nil"/>
              <w:bottom w:val="nil"/>
            </w:tcBorders>
          </w:tcPr>
          <w:p w14:paraId="7E2C14B3" w14:textId="77777777" w:rsidR="00803760" w:rsidRDefault="00536989">
            <w:pPr>
              <w:pStyle w:val="TableParagraph"/>
              <w:spacing w:before="16"/>
              <w:ind w:left="25"/>
              <w:rPr>
                <w:sz w:val="14"/>
              </w:rPr>
            </w:pPr>
            <w:r>
              <w:rPr>
                <w:w w:val="105"/>
                <w:sz w:val="14"/>
              </w:rPr>
              <w:t>Financial</w:t>
            </w:r>
            <w:r>
              <w:rPr>
                <w:spacing w:val="-2"/>
                <w:w w:val="105"/>
                <w:sz w:val="14"/>
              </w:rPr>
              <w:t>Assets</w:t>
            </w:r>
          </w:p>
        </w:tc>
        <w:tc>
          <w:tcPr>
            <w:tcW w:w="636" w:type="dxa"/>
            <w:tcBorders>
              <w:top w:val="nil"/>
              <w:bottom w:val="nil"/>
            </w:tcBorders>
          </w:tcPr>
          <w:p w14:paraId="7C2301F2" w14:textId="77777777" w:rsidR="00803760" w:rsidRDefault="00803760">
            <w:pPr>
              <w:pStyle w:val="TableParagraph"/>
              <w:rPr>
                <w:rFonts w:ascii="Times New Roman"/>
                <w:sz w:val="14"/>
              </w:rPr>
            </w:pPr>
          </w:p>
        </w:tc>
        <w:tc>
          <w:tcPr>
            <w:tcW w:w="1159" w:type="dxa"/>
            <w:tcBorders>
              <w:top w:val="nil"/>
              <w:bottom w:val="nil"/>
            </w:tcBorders>
          </w:tcPr>
          <w:p w14:paraId="660EA8E8" w14:textId="77777777" w:rsidR="00803760" w:rsidRDefault="00803760">
            <w:pPr>
              <w:pStyle w:val="TableParagraph"/>
              <w:rPr>
                <w:rFonts w:ascii="Times New Roman"/>
                <w:sz w:val="14"/>
              </w:rPr>
            </w:pPr>
          </w:p>
        </w:tc>
        <w:tc>
          <w:tcPr>
            <w:tcW w:w="1188" w:type="dxa"/>
            <w:tcBorders>
              <w:top w:val="nil"/>
              <w:bottom w:val="nil"/>
            </w:tcBorders>
          </w:tcPr>
          <w:p w14:paraId="5B72C032" w14:textId="77777777" w:rsidR="00803760" w:rsidRDefault="00803760">
            <w:pPr>
              <w:pStyle w:val="TableParagraph"/>
              <w:rPr>
                <w:rFonts w:ascii="Times New Roman"/>
                <w:sz w:val="14"/>
              </w:rPr>
            </w:pPr>
          </w:p>
        </w:tc>
      </w:tr>
      <w:tr w:rsidR="00803760" w14:paraId="4B6A7043" w14:textId="77777777">
        <w:trPr>
          <w:trHeight w:val="206"/>
        </w:trPr>
        <w:tc>
          <w:tcPr>
            <w:tcW w:w="298" w:type="dxa"/>
            <w:tcBorders>
              <w:top w:val="nil"/>
              <w:bottom w:val="nil"/>
            </w:tcBorders>
          </w:tcPr>
          <w:p w14:paraId="3B56D02A" w14:textId="77777777" w:rsidR="00803760" w:rsidRDefault="00803760">
            <w:pPr>
              <w:pStyle w:val="TableParagraph"/>
              <w:rPr>
                <w:rFonts w:ascii="Times New Roman"/>
                <w:sz w:val="14"/>
              </w:rPr>
            </w:pPr>
          </w:p>
        </w:tc>
        <w:tc>
          <w:tcPr>
            <w:tcW w:w="6346" w:type="dxa"/>
            <w:tcBorders>
              <w:top w:val="nil"/>
              <w:bottom w:val="nil"/>
            </w:tcBorders>
          </w:tcPr>
          <w:p w14:paraId="0C7CB8C6" w14:textId="77777777" w:rsidR="00803760" w:rsidRDefault="00536989">
            <w:pPr>
              <w:pStyle w:val="TableParagraph"/>
              <w:spacing w:before="16"/>
              <w:ind w:left="25"/>
              <w:rPr>
                <w:sz w:val="14"/>
              </w:rPr>
            </w:pPr>
            <w:r>
              <w:rPr>
                <w:w w:val="105"/>
                <w:sz w:val="14"/>
              </w:rPr>
              <w:t>(i)Otherfinancial</w:t>
            </w:r>
            <w:r>
              <w:rPr>
                <w:spacing w:val="-2"/>
                <w:w w:val="105"/>
                <w:sz w:val="14"/>
              </w:rPr>
              <w:t>assets</w:t>
            </w:r>
          </w:p>
        </w:tc>
        <w:tc>
          <w:tcPr>
            <w:tcW w:w="636" w:type="dxa"/>
            <w:tcBorders>
              <w:top w:val="nil"/>
              <w:bottom w:val="nil"/>
            </w:tcBorders>
          </w:tcPr>
          <w:p w14:paraId="27C92B6B" w14:textId="77777777" w:rsidR="00803760" w:rsidRDefault="00536989">
            <w:pPr>
              <w:pStyle w:val="TableParagraph"/>
              <w:spacing w:before="16"/>
              <w:ind w:left="23" w:right="4"/>
              <w:jc w:val="center"/>
              <w:rPr>
                <w:sz w:val="14"/>
              </w:rPr>
            </w:pPr>
            <w:r>
              <w:rPr>
                <w:spacing w:val="-10"/>
                <w:sz w:val="14"/>
              </w:rPr>
              <w:t>3</w:t>
            </w:r>
          </w:p>
        </w:tc>
        <w:tc>
          <w:tcPr>
            <w:tcW w:w="1159" w:type="dxa"/>
            <w:tcBorders>
              <w:top w:val="nil"/>
              <w:bottom w:val="nil"/>
            </w:tcBorders>
          </w:tcPr>
          <w:p w14:paraId="6B937725" w14:textId="77777777" w:rsidR="00803760" w:rsidRDefault="00536989">
            <w:pPr>
              <w:pStyle w:val="TableParagraph"/>
              <w:spacing w:before="16"/>
              <w:ind w:right="64"/>
              <w:jc w:val="right"/>
              <w:rPr>
                <w:sz w:val="14"/>
              </w:rPr>
            </w:pPr>
            <w:r>
              <w:rPr>
                <w:spacing w:val="-2"/>
                <w:sz w:val="14"/>
              </w:rPr>
              <w:t>53.55</w:t>
            </w:r>
          </w:p>
        </w:tc>
        <w:tc>
          <w:tcPr>
            <w:tcW w:w="1188" w:type="dxa"/>
            <w:tcBorders>
              <w:top w:val="nil"/>
              <w:bottom w:val="nil"/>
            </w:tcBorders>
          </w:tcPr>
          <w:p w14:paraId="134EA707" w14:textId="77777777" w:rsidR="00803760" w:rsidRDefault="00536989">
            <w:pPr>
              <w:pStyle w:val="TableParagraph"/>
              <w:spacing w:before="16"/>
              <w:ind w:right="64"/>
              <w:jc w:val="right"/>
              <w:rPr>
                <w:sz w:val="14"/>
              </w:rPr>
            </w:pPr>
            <w:r>
              <w:rPr>
                <w:spacing w:val="-2"/>
                <w:sz w:val="14"/>
              </w:rPr>
              <w:t>53.55</w:t>
            </w:r>
          </w:p>
        </w:tc>
      </w:tr>
      <w:tr w:rsidR="00803760" w14:paraId="3D71168C" w14:textId="77777777">
        <w:trPr>
          <w:trHeight w:val="206"/>
        </w:trPr>
        <w:tc>
          <w:tcPr>
            <w:tcW w:w="298" w:type="dxa"/>
            <w:tcBorders>
              <w:top w:val="nil"/>
              <w:bottom w:val="nil"/>
            </w:tcBorders>
          </w:tcPr>
          <w:p w14:paraId="4D61A76F" w14:textId="77777777" w:rsidR="00803760" w:rsidRDefault="00536989">
            <w:pPr>
              <w:pStyle w:val="TableParagraph"/>
              <w:spacing w:before="16"/>
              <w:ind w:left="28" w:right="3"/>
              <w:jc w:val="center"/>
              <w:rPr>
                <w:sz w:val="14"/>
              </w:rPr>
            </w:pPr>
            <w:r>
              <w:rPr>
                <w:spacing w:val="-5"/>
                <w:sz w:val="14"/>
              </w:rPr>
              <w:t>(c)</w:t>
            </w:r>
          </w:p>
        </w:tc>
        <w:tc>
          <w:tcPr>
            <w:tcW w:w="6346" w:type="dxa"/>
            <w:tcBorders>
              <w:top w:val="nil"/>
              <w:bottom w:val="nil"/>
            </w:tcBorders>
          </w:tcPr>
          <w:p w14:paraId="36613926" w14:textId="77777777" w:rsidR="00803760" w:rsidRDefault="00536989">
            <w:pPr>
              <w:pStyle w:val="TableParagraph"/>
              <w:spacing w:before="16"/>
              <w:ind w:left="25"/>
              <w:rPr>
                <w:sz w:val="14"/>
              </w:rPr>
            </w:pPr>
            <w:r>
              <w:rPr>
                <w:w w:val="105"/>
                <w:sz w:val="14"/>
              </w:rPr>
              <w:t>DeferredTax</w:t>
            </w:r>
            <w:r>
              <w:rPr>
                <w:spacing w:val="-2"/>
                <w:w w:val="105"/>
                <w:sz w:val="14"/>
              </w:rPr>
              <w:t>Assets(net)</w:t>
            </w:r>
          </w:p>
        </w:tc>
        <w:tc>
          <w:tcPr>
            <w:tcW w:w="636" w:type="dxa"/>
            <w:tcBorders>
              <w:top w:val="nil"/>
              <w:bottom w:val="nil"/>
            </w:tcBorders>
          </w:tcPr>
          <w:p w14:paraId="4ADA28E4" w14:textId="77777777" w:rsidR="00803760" w:rsidRDefault="00536989">
            <w:pPr>
              <w:pStyle w:val="TableParagraph"/>
              <w:spacing w:before="16"/>
              <w:ind w:left="23" w:right="3"/>
              <w:jc w:val="center"/>
              <w:rPr>
                <w:sz w:val="14"/>
              </w:rPr>
            </w:pPr>
            <w:r>
              <w:rPr>
                <w:spacing w:val="-10"/>
                <w:sz w:val="14"/>
              </w:rPr>
              <w:t>4</w:t>
            </w:r>
          </w:p>
        </w:tc>
        <w:tc>
          <w:tcPr>
            <w:tcW w:w="1159" w:type="dxa"/>
            <w:tcBorders>
              <w:top w:val="nil"/>
              <w:bottom w:val="nil"/>
            </w:tcBorders>
          </w:tcPr>
          <w:p w14:paraId="2E5F949C" w14:textId="77777777" w:rsidR="00803760" w:rsidRDefault="00536989">
            <w:pPr>
              <w:pStyle w:val="TableParagraph"/>
              <w:spacing w:before="16"/>
              <w:ind w:right="209"/>
              <w:jc w:val="right"/>
              <w:rPr>
                <w:sz w:val="14"/>
              </w:rPr>
            </w:pPr>
            <w:r>
              <w:rPr>
                <w:spacing w:val="-10"/>
                <w:sz w:val="14"/>
              </w:rPr>
              <w:t>-</w:t>
            </w:r>
          </w:p>
        </w:tc>
        <w:tc>
          <w:tcPr>
            <w:tcW w:w="1188" w:type="dxa"/>
            <w:tcBorders>
              <w:top w:val="nil"/>
              <w:bottom w:val="nil"/>
            </w:tcBorders>
          </w:tcPr>
          <w:p w14:paraId="23D50016" w14:textId="77777777" w:rsidR="00803760" w:rsidRDefault="00536989">
            <w:pPr>
              <w:pStyle w:val="TableParagraph"/>
              <w:spacing w:before="16"/>
              <w:ind w:right="208"/>
              <w:jc w:val="right"/>
              <w:rPr>
                <w:sz w:val="14"/>
              </w:rPr>
            </w:pPr>
            <w:r>
              <w:rPr>
                <w:spacing w:val="-10"/>
                <w:sz w:val="14"/>
              </w:rPr>
              <w:t>-</w:t>
            </w:r>
          </w:p>
        </w:tc>
      </w:tr>
      <w:tr w:rsidR="00803760" w14:paraId="69BF8A68" w14:textId="77777777">
        <w:trPr>
          <w:trHeight w:val="198"/>
        </w:trPr>
        <w:tc>
          <w:tcPr>
            <w:tcW w:w="298" w:type="dxa"/>
            <w:tcBorders>
              <w:top w:val="nil"/>
              <w:bottom w:val="nil"/>
            </w:tcBorders>
          </w:tcPr>
          <w:p w14:paraId="367AC86F" w14:textId="77777777" w:rsidR="00803760" w:rsidRDefault="00536989">
            <w:pPr>
              <w:pStyle w:val="TableParagraph"/>
              <w:spacing w:before="16" w:line="162" w:lineRule="exact"/>
              <w:ind w:left="28" w:right="2"/>
              <w:jc w:val="center"/>
              <w:rPr>
                <w:sz w:val="14"/>
              </w:rPr>
            </w:pPr>
            <w:r>
              <w:rPr>
                <w:spacing w:val="-5"/>
                <w:sz w:val="14"/>
              </w:rPr>
              <w:t>(d)</w:t>
            </w:r>
          </w:p>
        </w:tc>
        <w:tc>
          <w:tcPr>
            <w:tcW w:w="6346" w:type="dxa"/>
            <w:tcBorders>
              <w:top w:val="nil"/>
              <w:bottom w:val="nil"/>
            </w:tcBorders>
          </w:tcPr>
          <w:p w14:paraId="1F68206B" w14:textId="77777777" w:rsidR="00803760" w:rsidRDefault="00536989">
            <w:pPr>
              <w:pStyle w:val="TableParagraph"/>
              <w:spacing w:before="16" w:line="162" w:lineRule="exact"/>
              <w:ind w:left="26"/>
              <w:rPr>
                <w:sz w:val="14"/>
              </w:rPr>
            </w:pPr>
            <w:r>
              <w:rPr>
                <w:w w:val="105"/>
                <w:sz w:val="14"/>
              </w:rPr>
              <w:t>Longtermloansand</w:t>
            </w:r>
            <w:r>
              <w:rPr>
                <w:spacing w:val="-2"/>
                <w:w w:val="105"/>
                <w:sz w:val="14"/>
              </w:rPr>
              <w:t>advances</w:t>
            </w:r>
          </w:p>
        </w:tc>
        <w:tc>
          <w:tcPr>
            <w:tcW w:w="636" w:type="dxa"/>
            <w:tcBorders>
              <w:top w:val="nil"/>
              <w:bottom w:val="nil"/>
            </w:tcBorders>
          </w:tcPr>
          <w:p w14:paraId="78B07765" w14:textId="77777777" w:rsidR="00803760" w:rsidRDefault="00536989">
            <w:pPr>
              <w:pStyle w:val="TableParagraph"/>
              <w:spacing w:before="16" w:line="162" w:lineRule="exact"/>
              <w:ind w:left="23" w:right="2"/>
              <w:jc w:val="center"/>
              <w:rPr>
                <w:sz w:val="14"/>
              </w:rPr>
            </w:pPr>
            <w:r>
              <w:rPr>
                <w:spacing w:val="-10"/>
                <w:sz w:val="14"/>
              </w:rPr>
              <w:t>5</w:t>
            </w:r>
          </w:p>
        </w:tc>
        <w:tc>
          <w:tcPr>
            <w:tcW w:w="1159" w:type="dxa"/>
            <w:tcBorders>
              <w:top w:val="nil"/>
            </w:tcBorders>
          </w:tcPr>
          <w:p w14:paraId="24E14552" w14:textId="77777777" w:rsidR="00803760" w:rsidRDefault="00536989">
            <w:pPr>
              <w:pStyle w:val="TableParagraph"/>
              <w:spacing w:before="16" w:line="162" w:lineRule="exact"/>
              <w:ind w:right="208"/>
              <w:jc w:val="right"/>
              <w:rPr>
                <w:sz w:val="14"/>
              </w:rPr>
            </w:pPr>
            <w:r>
              <w:rPr>
                <w:spacing w:val="-10"/>
                <w:sz w:val="14"/>
              </w:rPr>
              <w:t>-</w:t>
            </w:r>
          </w:p>
        </w:tc>
        <w:tc>
          <w:tcPr>
            <w:tcW w:w="1188" w:type="dxa"/>
            <w:tcBorders>
              <w:top w:val="nil"/>
            </w:tcBorders>
          </w:tcPr>
          <w:p w14:paraId="712D165B" w14:textId="77777777" w:rsidR="00803760" w:rsidRDefault="00536989">
            <w:pPr>
              <w:pStyle w:val="TableParagraph"/>
              <w:spacing w:before="16" w:line="162" w:lineRule="exact"/>
              <w:ind w:right="208"/>
              <w:jc w:val="right"/>
              <w:rPr>
                <w:sz w:val="14"/>
              </w:rPr>
            </w:pPr>
            <w:r>
              <w:rPr>
                <w:spacing w:val="-10"/>
                <w:sz w:val="14"/>
              </w:rPr>
              <w:t>-</w:t>
            </w:r>
          </w:p>
        </w:tc>
      </w:tr>
      <w:tr w:rsidR="00803760" w14:paraId="70C0F050" w14:textId="77777777">
        <w:trPr>
          <w:trHeight w:val="557"/>
        </w:trPr>
        <w:tc>
          <w:tcPr>
            <w:tcW w:w="298" w:type="dxa"/>
            <w:tcBorders>
              <w:top w:val="nil"/>
              <w:bottom w:val="nil"/>
            </w:tcBorders>
          </w:tcPr>
          <w:p w14:paraId="742DA09A" w14:textId="77777777" w:rsidR="00803760" w:rsidRDefault="00803760">
            <w:pPr>
              <w:pStyle w:val="TableParagraph"/>
              <w:rPr>
                <w:b/>
                <w:sz w:val="14"/>
              </w:rPr>
            </w:pPr>
          </w:p>
          <w:p w14:paraId="15773892" w14:textId="77777777" w:rsidR="00803760" w:rsidRDefault="00803760">
            <w:pPr>
              <w:pStyle w:val="TableParagraph"/>
              <w:spacing w:before="38"/>
              <w:rPr>
                <w:b/>
                <w:sz w:val="14"/>
              </w:rPr>
            </w:pPr>
          </w:p>
          <w:p w14:paraId="19C20000" w14:textId="77777777" w:rsidR="00803760" w:rsidRDefault="00536989">
            <w:pPr>
              <w:pStyle w:val="TableParagraph"/>
              <w:spacing w:before="1"/>
              <w:ind w:left="28"/>
              <w:jc w:val="center"/>
              <w:rPr>
                <w:sz w:val="14"/>
              </w:rPr>
            </w:pPr>
            <w:r>
              <w:rPr>
                <w:spacing w:val="-5"/>
                <w:w w:val="105"/>
                <w:sz w:val="14"/>
              </w:rPr>
              <w:t>II</w:t>
            </w:r>
          </w:p>
        </w:tc>
        <w:tc>
          <w:tcPr>
            <w:tcW w:w="6346" w:type="dxa"/>
            <w:tcBorders>
              <w:top w:val="nil"/>
              <w:bottom w:val="nil"/>
            </w:tcBorders>
          </w:tcPr>
          <w:p w14:paraId="4286B400" w14:textId="77777777" w:rsidR="00803760" w:rsidRDefault="00536989">
            <w:pPr>
              <w:pStyle w:val="TableParagraph"/>
              <w:spacing w:before="9"/>
              <w:ind w:left="25"/>
              <w:rPr>
                <w:b/>
                <w:sz w:val="14"/>
              </w:rPr>
            </w:pPr>
            <w:r>
              <w:rPr>
                <w:b/>
                <w:sz w:val="14"/>
              </w:rPr>
              <w:t>TotalNon-currentassets</w:t>
            </w:r>
            <w:r>
              <w:rPr>
                <w:b/>
                <w:spacing w:val="-5"/>
                <w:sz w:val="14"/>
              </w:rPr>
              <w:t>(I)</w:t>
            </w:r>
          </w:p>
          <w:p w14:paraId="44B44016" w14:textId="77777777" w:rsidR="00803760" w:rsidRDefault="00803760">
            <w:pPr>
              <w:pStyle w:val="TableParagraph"/>
              <w:spacing w:before="29"/>
              <w:rPr>
                <w:b/>
                <w:sz w:val="14"/>
              </w:rPr>
            </w:pPr>
          </w:p>
          <w:p w14:paraId="520B6EE6" w14:textId="77777777" w:rsidR="00803760" w:rsidRDefault="00536989">
            <w:pPr>
              <w:pStyle w:val="TableParagraph"/>
              <w:spacing w:before="1"/>
              <w:ind w:left="25"/>
              <w:rPr>
                <w:b/>
                <w:sz w:val="14"/>
              </w:rPr>
            </w:pPr>
            <w:r>
              <w:rPr>
                <w:b/>
                <w:sz w:val="14"/>
              </w:rPr>
              <w:t>Current</w:t>
            </w:r>
            <w:r>
              <w:rPr>
                <w:b/>
                <w:spacing w:val="-2"/>
                <w:sz w:val="14"/>
              </w:rPr>
              <w:t>Assets</w:t>
            </w:r>
          </w:p>
        </w:tc>
        <w:tc>
          <w:tcPr>
            <w:tcW w:w="636" w:type="dxa"/>
            <w:tcBorders>
              <w:top w:val="nil"/>
              <w:bottom w:val="nil"/>
            </w:tcBorders>
          </w:tcPr>
          <w:p w14:paraId="1BAA3E68" w14:textId="77777777" w:rsidR="00803760" w:rsidRDefault="00803760">
            <w:pPr>
              <w:pStyle w:val="TableParagraph"/>
              <w:rPr>
                <w:rFonts w:ascii="Times New Roman"/>
                <w:sz w:val="14"/>
              </w:rPr>
            </w:pPr>
          </w:p>
        </w:tc>
        <w:tc>
          <w:tcPr>
            <w:tcW w:w="1159" w:type="dxa"/>
            <w:tcBorders>
              <w:bottom w:val="nil"/>
            </w:tcBorders>
          </w:tcPr>
          <w:p w14:paraId="6D28CEE1" w14:textId="77777777" w:rsidR="00803760" w:rsidRDefault="00536989">
            <w:pPr>
              <w:pStyle w:val="TableParagraph"/>
              <w:spacing w:before="9"/>
              <w:ind w:right="65"/>
              <w:jc w:val="right"/>
              <w:rPr>
                <w:b/>
                <w:sz w:val="14"/>
              </w:rPr>
            </w:pPr>
            <w:r>
              <w:rPr>
                <w:b/>
                <w:spacing w:val="-2"/>
                <w:sz w:val="14"/>
              </w:rPr>
              <w:t>1,883.15</w:t>
            </w:r>
          </w:p>
        </w:tc>
        <w:tc>
          <w:tcPr>
            <w:tcW w:w="1188" w:type="dxa"/>
            <w:tcBorders>
              <w:bottom w:val="nil"/>
            </w:tcBorders>
          </w:tcPr>
          <w:p w14:paraId="5195894B" w14:textId="77777777" w:rsidR="00803760" w:rsidRDefault="00536989">
            <w:pPr>
              <w:pStyle w:val="TableParagraph"/>
              <w:spacing w:before="9"/>
              <w:ind w:right="64"/>
              <w:jc w:val="right"/>
              <w:rPr>
                <w:b/>
                <w:sz w:val="14"/>
              </w:rPr>
            </w:pPr>
            <w:r>
              <w:rPr>
                <w:b/>
                <w:spacing w:val="-2"/>
                <w:sz w:val="14"/>
              </w:rPr>
              <w:t>1,965.18</w:t>
            </w:r>
          </w:p>
        </w:tc>
      </w:tr>
      <w:tr w:rsidR="00803760" w14:paraId="10CB101A" w14:textId="77777777">
        <w:trPr>
          <w:trHeight w:val="206"/>
        </w:trPr>
        <w:tc>
          <w:tcPr>
            <w:tcW w:w="298" w:type="dxa"/>
            <w:tcBorders>
              <w:top w:val="nil"/>
              <w:bottom w:val="nil"/>
            </w:tcBorders>
          </w:tcPr>
          <w:p w14:paraId="34D026BF" w14:textId="77777777" w:rsidR="00803760" w:rsidRDefault="00536989">
            <w:pPr>
              <w:pStyle w:val="TableParagraph"/>
              <w:spacing w:before="16"/>
              <w:ind w:left="28" w:right="1"/>
              <w:jc w:val="center"/>
              <w:rPr>
                <w:sz w:val="14"/>
              </w:rPr>
            </w:pPr>
            <w:r>
              <w:rPr>
                <w:spacing w:val="-5"/>
                <w:sz w:val="14"/>
              </w:rPr>
              <w:t>(a)</w:t>
            </w:r>
          </w:p>
        </w:tc>
        <w:tc>
          <w:tcPr>
            <w:tcW w:w="6346" w:type="dxa"/>
            <w:tcBorders>
              <w:top w:val="nil"/>
              <w:bottom w:val="nil"/>
            </w:tcBorders>
          </w:tcPr>
          <w:p w14:paraId="306B46A1" w14:textId="77777777" w:rsidR="00803760" w:rsidRDefault="00536989">
            <w:pPr>
              <w:pStyle w:val="TableParagraph"/>
              <w:spacing w:before="16"/>
              <w:ind w:left="25"/>
              <w:rPr>
                <w:sz w:val="14"/>
              </w:rPr>
            </w:pPr>
            <w:r>
              <w:rPr>
                <w:spacing w:val="-2"/>
                <w:w w:val="105"/>
                <w:sz w:val="14"/>
              </w:rPr>
              <w:t>Inventories</w:t>
            </w:r>
          </w:p>
        </w:tc>
        <w:tc>
          <w:tcPr>
            <w:tcW w:w="636" w:type="dxa"/>
            <w:tcBorders>
              <w:top w:val="nil"/>
              <w:bottom w:val="nil"/>
            </w:tcBorders>
          </w:tcPr>
          <w:p w14:paraId="1E814EC7" w14:textId="77777777" w:rsidR="00803760" w:rsidRDefault="00536989">
            <w:pPr>
              <w:pStyle w:val="TableParagraph"/>
              <w:spacing w:before="16"/>
              <w:ind w:left="23" w:right="1"/>
              <w:jc w:val="center"/>
              <w:rPr>
                <w:sz w:val="14"/>
              </w:rPr>
            </w:pPr>
            <w:r>
              <w:rPr>
                <w:spacing w:val="-10"/>
                <w:sz w:val="14"/>
              </w:rPr>
              <w:t>6</w:t>
            </w:r>
          </w:p>
        </w:tc>
        <w:tc>
          <w:tcPr>
            <w:tcW w:w="1159" w:type="dxa"/>
            <w:tcBorders>
              <w:top w:val="nil"/>
              <w:bottom w:val="nil"/>
            </w:tcBorders>
          </w:tcPr>
          <w:p w14:paraId="61B7FC49" w14:textId="77777777" w:rsidR="00803760" w:rsidRDefault="00536989">
            <w:pPr>
              <w:pStyle w:val="TableParagraph"/>
              <w:spacing w:before="16"/>
              <w:ind w:right="63"/>
              <w:jc w:val="right"/>
              <w:rPr>
                <w:sz w:val="14"/>
              </w:rPr>
            </w:pPr>
            <w:r>
              <w:rPr>
                <w:spacing w:val="-4"/>
                <w:sz w:val="14"/>
              </w:rPr>
              <w:t>0.63</w:t>
            </w:r>
          </w:p>
        </w:tc>
        <w:tc>
          <w:tcPr>
            <w:tcW w:w="1188" w:type="dxa"/>
            <w:tcBorders>
              <w:top w:val="nil"/>
              <w:bottom w:val="nil"/>
            </w:tcBorders>
          </w:tcPr>
          <w:p w14:paraId="6A566E1C" w14:textId="77777777" w:rsidR="00803760" w:rsidRDefault="00536989">
            <w:pPr>
              <w:pStyle w:val="TableParagraph"/>
              <w:spacing w:before="16"/>
              <w:ind w:right="64"/>
              <w:jc w:val="right"/>
              <w:rPr>
                <w:sz w:val="14"/>
              </w:rPr>
            </w:pPr>
            <w:r>
              <w:rPr>
                <w:spacing w:val="-4"/>
                <w:sz w:val="14"/>
              </w:rPr>
              <w:t>0.63</w:t>
            </w:r>
          </w:p>
        </w:tc>
      </w:tr>
      <w:tr w:rsidR="00803760" w14:paraId="1417A786" w14:textId="77777777">
        <w:trPr>
          <w:trHeight w:val="206"/>
        </w:trPr>
        <w:tc>
          <w:tcPr>
            <w:tcW w:w="298" w:type="dxa"/>
            <w:tcBorders>
              <w:top w:val="nil"/>
              <w:bottom w:val="nil"/>
            </w:tcBorders>
          </w:tcPr>
          <w:p w14:paraId="59356672" w14:textId="77777777" w:rsidR="00803760" w:rsidRDefault="00536989">
            <w:pPr>
              <w:pStyle w:val="TableParagraph"/>
              <w:spacing w:before="16"/>
              <w:ind w:left="28" w:right="2"/>
              <w:jc w:val="center"/>
              <w:rPr>
                <w:sz w:val="14"/>
              </w:rPr>
            </w:pPr>
            <w:r>
              <w:rPr>
                <w:spacing w:val="-5"/>
                <w:sz w:val="14"/>
              </w:rPr>
              <w:t>(b)</w:t>
            </w:r>
          </w:p>
        </w:tc>
        <w:tc>
          <w:tcPr>
            <w:tcW w:w="6346" w:type="dxa"/>
            <w:tcBorders>
              <w:top w:val="nil"/>
              <w:bottom w:val="nil"/>
            </w:tcBorders>
          </w:tcPr>
          <w:p w14:paraId="70A81BAC" w14:textId="77777777" w:rsidR="00803760" w:rsidRDefault="00536989">
            <w:pPr>
              <w:pStyle w:val="TableParagraph"/>
              <w:spacing w:before="16"/>
              <w:ind w:left="25"/>
              <w:rPr>
                <w:sz w:val="14"/>
              </w:rPr>
            </w:pPr>
            <w:r>
              <w:rPr>
                <w:w w:val="105"/>
                <w:sz w:val="14"/>
              </w:rPr>
              <w:t>Financial</w:t>
            </w:r>
            <w:r>
              <w:rPr>
                <w:spacing w:val="-2"/>
                <w:w w:val="105"/>
                <w:sz w:val="14"/>
              </w:rPr>
              <w:t>Assets</w:t>
            </w:r>
          </w:p>
        </w:tc>
        <w:tc>
          <w:tcPr>
            <w:tcW w:w="636" w:type="dxa"/>
            <w:tcBorders>
              <w:top w:val="nil"/>
              <w:bottom w:val="nil"/>
            </w:tcBorders>
          </w:tcPr>
          <w:p w14:paraId="7C3A83C7" w14:textId="77777777" w:rsidR="00803760" w:rsidRDefault="00803760">
            <w:pPr>
              <w:pStyle w:val="TableParagraph"/>
              <w:rPr>
                <w:rFonts w:ascii="Times New Roman"/>
                <w:sz w:val="14"/>
              </w:rPr>
            </w:pPr>
          </w:p>
        </w:tc>
        <w:tc>
          <w:tcPr>
            <w:tcW w:w="1159" w:type="dxa"/>
            <w:tcBorders>
              <w:top w:val="nil"/>
              <w:bottom w:val="nil"/>
            </w:tcBorders>
          </w:tcPr>
          <w:p w14:paraId="6BDE5184" w14:textId="77777777" w:rsidR="00803760" w:rsidRDefault="00803760">
            <w:pPr>
              <w:pStyle w:val="TableParagraph"/>
              <w:rPr>
                <w:rFonts w:ascii="Times New Roman"/>
                <w:sz w:val="14"/>
              </w:rPr>
            </w:pPr>
          </w:p>
        </w:tc>
        <w:tc>
          <w:tcPr>
            <w:tcW w:w="1188" w:type="dxa"/>
            <w:tcBorders>
              <w:top w:val="nil"/>
              <w:bottom w:val="nil"/>
            </w:tcBorders>
          </w:tcPr>
          <w:p w14:paraId="4AEA2844" w14:textId="77777777" w:rsidR="00803760" w:rsidRDefault="00803760">
            <w:pPr>
              <w:pStyle w:val="TableParagraph"/>
              <w:rPr>
                <w:rFonts w:ascii="Times New Roman"/>
                <w:sz w:val="14"/>
              </w:rPr>
            </w:pPr>
          </w:p>
        </w:tc>
      </w:tr>
      <w:tr w:rsidR="00803760" w14:paraId="4E1A7311" w14:textId="77777777">
        <w:trPr>
          <w:trHeight w:val="206"/>
        </w:trPr>
        <w:tc>
          <w:tcPr>
            <w:tcW w:w="298" w:type="dxa"/>
            <w:tcBorders>
              <w:top w:val="nil"/>
              <w:bottom w:val="nil"/>
            </w:tcBorders>
          </w:tcPr>
          <w:p w14:paraId="6A828BF4" w14:textId="77777777" w:rsidR="00803760" w:rsidRDefault="00803760">
            <w:pPr>
              <w:pStyle w:val="TableParagraph"/>
              <w:rPr>
                <w:rFonts w:ascii="Times New Roman"/>
                <w:sz w:val="14"/>
              </w:rPr>
            </w:pPr>
          </w:p>
        </w:tc>
        <w:tc>
          <w:tcPr>
            <w:tcW w:w="6346" w:type="dxa"/>
            <w:tcBorders>
              <w:top w:val="nil"/>
              <w:bottom w:val="nil"/>
            </w:tcBorders>
          </w:tcPr>
          <w:p w14:paraId="2D400C66" w14:textId="77777777" w:rsidR="00803760" w:rsidRDefault="00536989">
            <w:pPr>
              <w:pStyle w:val="TableParagraph"/>
              <w:spacing w:before="16"/>
              <w:ind w:left="25"/>
              <w:rPr>
                <w:sz w:val="14"/>
              </w:rPr>
            </w:pPr>
            <w:r>
              <w:rPr>
                <w:sz w:val="14"/>
              </w:rPr>
              <w:t>(i)Trade</w:t>
            </w:r>
            <w:r>
              <w:rPr>
                <w:spacing w:val="-2"/>
                <w:sz w:val="14"/>
              </w:rPr>
              <w:t>receivables</w:t>
            </w:r>
          </w:p>
        </w:tc>
        <w:tc>
          <w:tcPr>
            <w:tcW w:w="636" w:type="dxa"/>
            <w:tcBorders>
              <w:top w:val="nil"/>
              <w:bottom w:val="nil"/>
            </w:tcBorders>
          </w:tcPr>
          <w:p w14:paraId="0D286918" w14:textId="77777777" w:rsidR="00803760" w:rsidRDefault="00536989">
            <w:pPr>
              <w:pStyle w:val="TableParagraph"/>
              <w:spacing w:before="16"/>
              <w:ind w:left="23" w:right="2"/>
              <w:jc w:val="center"/>
              <w:rPr>
                <w:sz w:val="14"/>
              </w:rPr>
            </w:pPr>
            <w:r>
              <w:rPr>
                <w:spacing w:val="-10"/>
                <w:sz w:val="14"/>
              </w:rPr>
              <w:t>7</w:t>
            </w:r>
          </w:p>
        </w:tc>
        <w:tc>
          <w:tcPr>
            <w:tcW w:w="1159" w:type="dxa"/>
            <w:tcBorders>
              <w:top w:val="nil"/>
              <w:bottom w:val="nil"/>
            </w:tcBorders>
          </w:tcPr>
          <w:p w14:paraId="62546E7F" w14:textId="77777777" w:rsidR="00803760" w:rsidRDefault="00536989">
            <w:pPr>
              <w:pStyle w:val="TableParagraph"/>
              <w:spacing w:before="16"/>
              <w:ind w:right="65"/>
              <w:jc w:val="right"/>
              <w:rPr>
                <w:sz w:val="14"/>
              </w:rPr>
            </w:pPr>
            <w:r>
              <w:rPr>
                <w:spacing w:val="-2"/>
                <w:sz w:val="14"/>
              </w:rPr>
              <w:t>10.80</w:t>
            </w:r>
          </w:p>
        </w:tc>
        <w:tc>
          <w:tcPr>
            <w:tcW w:w="1188" w:type="dxa"/>
            <w:tcBorders>
              <w:top w:val="nil"/>
              <w:bottom w:val="nil"/>
            </w:tcBorders>
          </w:tcPr>
          <w:p w14:paraId="5C1FE17E" w14:textId="77777777" w:rsidR="00803760" w:rsidRDefault="00536989">
            <w:pPr>
              <w:pStyle w:val="TableParagraph"/>
              <w:spacing w:before="16"/>
              <w:ind w:right="64"/>
              <w:jc w:val="right"/>
              <w:rPr>
                <w:sz w:val="14"/>
              </w:rPr>
            </w:pPr>
            <w:r>
              <w:rPr>
                <w:spacing w:val="-2"/>
                <w:sz w:val="14"/>
              </w:rPr>
              <w:t>64.43</w:t>
            </w:r>
          </w:p>
        </w:tc>
      </w:tr>
      <w:tr w:rsidR="00803760" w14:paraId="7FF9D425" w14:textId="77777777">
        <w:trPr>
          <w:trHeight w:val="206"/>
        </w:trPr>
        <w:tc>
          <w:tcPr>
            <w:tcW w:w="298" w:type="dxa"/>
            <w:tcBorders>
              <w:top w:val="nil"/>
              <w:bottom w:val="nil"/>
            </w:tcBorders>
          </w:tcPr>
          <w:p w14:paraId="67BD3A46" w14:textId="77777777" w:rsidR="00803760" w:rsidRDefault="00803760">
            <w:pPr>
              <w:pStyle w:val="TableParagraph"/>
              <w:rPr>
                <w:rFonts w:ascii="Times New Roman"/>
                <w:sz w:val="14"/>
              </w:rPr>
            </w:pPr>
          </w:p>
        </w:tc>
        <w:tc>
          <w:tcPr>
            <w:tcW w:w="6346" w:type="dxa"/>
            <w:tcBorders>
              <w:top w:val="nil"/>
              <w:bottom w:val="nil"/>
            </w:tcBorders>
          </w:tcPr>
          <w:p w14:paraId="61718D3C" w14:textId="77777777" w:rsidR="00803760" w:rsidRDefault="00536989">
            <w:pPr>
              <w:pStyle w:val="TableParagraph"/>
              <w:spacing w:before="16"/>
              <w:ind w:left="25"/>
              <w:rPr>
                <w:sz w:val="14"/>
              </w:rPr>
            </w:pPr>
            <w:r>
              <w:rPr>
                <w:w w:val="105"/>
                <w:sz w:val="14"/>
              </w:rPr>
              <w:t>(ii)Cash&amp;Cash</w:t>
            </w:r>
            <w:r>
              <w:rPr>
                <w:spacing w:val="-2"/>
                <w:w w:val="105"/>
                <w:sz w:val="14"/>
              </w:rPr>
              <w:t>Equivalent</w:t>
            </w:r>
          </w:p>
        </w:tc>
        <w:tc>
          <w:tcPr>
            <w:tcW w:w="636" w:type="dxa"/>
            <w:tcBorders>
              <w:top w:val="nil"/>
              <w:bottom w:val="nil"/>
            </w:tcBorders>
          </w:tcPr>
          <w:p w14:paraId="5C440FA9" w14:textId="77777777" w:rsidR="00803760" w:rsidRDefault="00536989">
            <w:pPr>
              <w:pStyle w:val="TableParagraph"/>
              <w:spacing w:before="16"/>
              <w:ind w:left="23" w:right="5"/>
              <w:jc w:val="center"/>
              <w:rPr>
                <w:sz w:val="14"/>
              </w:rPr>
            </w:pPr>
            <w:r>
              <w:rPr>
                <w:spacing w:val="-10"/>
                <w:sz w:val="14"/>
              </w:rPr>
              <w:t>8</w:t>
            </w:r>
          </w:p>
        </w:tc>
        <w:tc>
          <w:tcPr>
            <w:tcW w:w="1159" w:type="dxa"/>
            <w:tcBorders>
              <w:top w:val="nil"/>
              <w:bottom w:val="nil"/>
            </w:tcBorders>
          </w:tcPr>
          <w:p w14:paraId="3A19B092" w14:textId="77777777" w:rsidR="00803760" w:rsidRDefault="00536989">
            <w:pPr>
              <w:pStyle w:val="TableParagraph"/>
              <w:spacing w:before="16"/>
              <w:ind w:right="65"/>
              <w:jc w:val="right"/>
              <w:rPr>
                <w:sz w:val="14"/>
              </w:rPr>
            </w:pPr>
            <w:r>
              <w:rPr>
                <w:spacing w:val="-2"/>
                <w:sz w:val="14"/>
              </w:rPr>
              <w:t>10.12</w:t>
            </w:r>
          </w:p>
        </w:tc>
        <w:tc>
          <w:tcPr>
            <w:tcW w:w="1188" w:type="dxa"/>
            <w:tcBorders>
              <w:top w:val="nil"/>
              <w:bottom w:val="nil"/>
            </w:tcBorders>
          </w:tcPr>
          <w:p w14:paraId="06979348" w14:textId="77777777" w:rsidR="00803760" w:rsidRDefault="00536989">
            <w:pPr>
              <w:pStyle w:val="TableParagraph"/>
              <w:spacing w:before="16"/>
              <w:ind w:right="64"/>
              <w:jc w:val="right"/>
              <w:rPr>
                <w:sz w:val="14"/>
              </w:rPr>
            </w:pPr>
            <w:r>
              <w:rPr>
                <w:spacing w:val="-2"/>
                <w:sz w:val="14"/>
              </w:rPr>
              <w:t>85.30</w:t>
            </w:r>
          </w:p>
        </w:tc>
      </w:tr>
      <w:tr w:rsidR="00803760" w14:paraId="5C9488D2" w14:textId="77777777">
        <w:trPr>
          <w:trHeight w:val="206"/>
        </w:trPr>
        <w:tc>
          <w:tcPr>
            <w:tcW w:w="298" w:type="dxa"/>
            <w:tcBorders>
              <w:top w:val="nil"/>
              <w:bottom w:val="nil"/>
            </w:tcBorders>
          </w:tcPr>
          <w:p w14:paraId="2E4C88FA" w14:textId="77777777" w:rsidR="00803760" w:rsidRDefault="00803760">
            <w:pPr>
              <w:pStyle w:val="TableParagraph"/>
              <w:rPr>
                <w:rFonts w:ascii="Times New Roman"/>
                <w:sz w:val="14"/>
              </w:rPr>
            </w:pPr>
          </w:p>
        </w:tc>
        <w:tc>
          <w:tcPr>
            <w:tcW w:w="6346" w:type="dxa"/>
            <w:tcBorders>
              <w:top w:val="nil"/>
              <w:bottom w:val="nil"/>
            </w:tcBorders>
          </w:tcPr>
          <w:p w14:paraId="492FAA46" w14:textId="77777777" w:rsidR="00803760" w:rsidRDefault="00536989">
            <w:pPr>
              <w:pStyle w:val="TableParagraph"/>
              <w:spacing w:before="16"/>
              <w:ind w:left="25"/>
              <w:rPr>
                <w:sz w:val="14"/>
              </w:rPr>
            </w:pPr>
            <w:r>
              <w:rPr>
                <w:w w:val="105"/>
                <w:sz w:val="14"/>
              </w:rPr>
              <w:t>(iii)BankBalanceOtherThan</w:t>
            </w:r>
            <w:r>
              <w:rPr>
                <w:spacing w:val="-2"/>
                <w:w w:val="105"/>
                <w:sz w:val="14"/>
              </w:rPr>
              <w:t>Above</w:t>
            </w:r>
          </w:p>
        </w:tc>
        <w:tc>
          <w:tcPr>
            <w:tcW w:w="636" w:type="dxa"/>
            <w:tcBorders>
              <w:top w:val="nil"/>
              <w:bottom w:val="nil"/>
            </w:tcBorders>
          </w:tcPr>
          <w:p w14:paraId="44A415E6" w14:textId="77777777" w:rsidR="00803760" w:rsidRDefault="00536989">
            <w:pPr>
              <w:pStyle w:val="TableParagraph"/>
              <w:spacing w:before="16"/>
              <w:ind w:left="23" w:right="3"/>
              <w:jc w:val="center"/>
              <w:rPr>
                <w:sz w:val="14"/>
              </w:rPr>
            </w:pPr>
            <w:r>
              <w:rPr>
                <w:spacing w:val="-10"/>
                <w:sz w:val="14"/>
              </w:rPr>
              <w:t>9</w:t>
            </w:r>
          </w:p>
        </w:tc>
        <w:tc>
          <w:tcPr>
            <w:tcW w:w="1159" w:type="dxa"/>
            <w:tcBorders>
              <w:top w:val="nil"/>
              <w:bottom w:val="nil"/>
            </w:tcBorders>
          </w:tcPr>
          <w:p w14:paraId="65E8E38E" w14:textId="77777777" w:rsidR="00803760" w:rsidRDefault="00536989">
            <w:pPr>
              <w:pStyle w:val="TableParagraph"/>
              <w:spacing w:before="16"/>
              <w:ind w:right="209"/>
              <w:jc w:val="right"/>
              <w:rPr>
                <w:sz w:val="14"/>
              </w:rPr>
            </w:pPr>
            <w:r>
              <w:rPr>
                <w:spacing w:val="-10"/>
                <w:sz w:val="14"/>
              </w:rPr>
              <w:t>-</w:t>
            </w:r>
          </w:p>
        </w:tc>
        <w:tc>
          <w:tcPr>
            <w:tcW w:w="1188" w:type="dxa"/>
            <w:tcBorders>
              <w:top w:val="nil"/>
              <w:bottom w:val="nil"/>
            </w:tcBorders>
          </w:tcPr>
          <w:p w14:paraId="326EB7F9" w14:textId="77777777" w:rsidR="00803760" w:rsidRDefault="00536989">
            <w:pPr>
              <w:pStyle w:val="TableParagraph"/>
              <w:spacing w:before="16"/>
              <w:ind w:right="64"/>
              <w:jc w:val="right"/>
              <w:rPr>
                <w:sz w:val="14"/>
              </w:rPr>
            </w:pPr>
            <w:r>
              <w:rPr>
                <w:spacing w:val="-4"/>
                <w:sz w:val="14"/>
              </w:rPr>
              <w:t>0.15</w:t>
            </w:r>
          </w:p>
        </w:tc>
      </w:tr>
      <w:tr w:rsidR="00803760" w14:paraId="3A53B1F9" w14:textId="77777777">
        <w:trPr>
          <w:trHeight w:val="206"/>
        </w:trPr>
        <w:tc>
          <w:tcPr>
            <w:tcW w:w="298" w:type="dxa"/>
            <w:tcBorders>
              <w:top w:val="nil"/>
              <w:bottom w:val="nil"/>
            </w:tcBorders>
          </w:tcPr>
          <w:p w14:paraId="4951D76D" w14:textId="77777777" w:rsidR="00803760" w:rsidRDefault="00803760">
            <w:pPr>
              <w:pStyle w:val="TableParagraph"/>
              <w:rPr>
                <w:rFonts w:ascii="Times New Roman"/>
                <w:sz w:val="14"/>
              </w:rPr>
            </w:pPr>
          </w:p>
        </w:tc>
        <w:tc>
          <w:tcPr>
            <w:tcW w:w="6346" w:type="dxa"/>
            <w:tcBorders>
              <w:top w:val="nil"/>
              <w:bottom w:val="nil"/>
            </w:tcBorders>
          </w:tcPr>
          <w:p w14:paraId="63C24318" w14:textId="77777777" w:rsidR="00803760" w:rsidRDefault="00536989">
            <w:pPr>
              <w:pStyle w:val="TableParagraph"/>
              <w:spacing w:before="16"/>
              <w:ind w:left="25"/>
              <w:rPr>
                <w:sz w:val="14"/>
              </w:rPr>
            </w:pPr>
            <w:r>
              <w:rPr>
                <w:sz w:val="14"/>
              </w:rPr>
              <w:t>(iii)</w:t>
            </w:r>
            <w:r>
              <w:rPr>
                <w:spacing w:val="-2"/>
                <w:sz w:val="14"/>
              </w:rPr>
              <w:t>Investment</w:t>
            </w:r>
          </w:p>
        </w:tc>
        <w:tc>
          <w:tcPr>
            <w:tcW w:w="636" w:type="dxa"/>
            <w:tcBorders>
              <w:top w:val="nil"/>
              <w:bottom w:val="nil"/>
            </w:tcBorders>
          </w:tcPr>
          <w:p w14:paraId="2E94C909" w14:textId="77777777" w:rsidR="00803760" w:rsidRDefault="00536989">
            <w:pPr>
              <w:pStyle w:val="TableParagraph"/>
              <w:spacing w:before="16"/>
              <w:ind w:left="23" w:right="1"/>
              <w:jc w:val="center"/>
              <w:rPr>
                <w:sz w:val="14"/>
              </w:rPr>
            </w:pPr>
            <w:r>
              <w:rPr>
                <w:spacing w:val="-5"/>
                <w:sz w:val="14"/>
              </w:rPr>
              <w:t>10</w:t>
            </w:r>
          </w:p>
        </w:tc>
        <w:tc>
          <w:tcPr>
            <w:tcW w:w="1159" w:type="dxa"/>
            <w:tcBorders>
              <w:top w:val="nil"/>
              <w:bottom w:val="nil"/>
            </w:tcBorders>
          </w:tcPr>
          <w:p w14:paraId="1CF12587" w14:textId="77777777" w:rsidR="00803760" w:rsidRDefault="00536989">
            <w:pPr>
              <w:pStyle w:val="TableParagraph"/>
              <w:spacing w:before="16"/>
              <w:ind w:right="64"/>
              <w:jc w:val="right"/>
              <w:rPr>
                <w:sz w:val="14"/>
              </w:rPr>
            </w:pPr>
            <w:r>
              <w:rPr>
                <w:spacing w:val="-2"/>
                <w:sz w:val="14"/>
              </w:rPr>
              <w:t>1,379.26</w:t>
            </w:r>
          </w:p>
        </w:tc>
        <w:tc>
          <w:tcPr>
            <w:tcW w:w="1188" w:type="dxa"/>
            <w:tcBorders>
              <w:top w:val="nil"/>
              <w:bottom w:val="nil"/>
            </w:tcBorders>
          </w:tcPr>
          <w:p w14:paraId="6A397BEA" w14:textId="77777777" w:rsidR="00803760" w:rsidRDefault="00536989">
            <w:pPr>
              <w:pStyle w:val="TableParagraph"/>
              <w:spacing w:before="16"/>
              <w:ind w:right="64"/>
              <w:jc w:val="right"/>
              <w:rPr>
                <w:sz w:val="14"/>
              </w:rPr>
            </w:pPr>
            <w:r>
              <w:rPr>
                <w:spacing w:val="-2"/>
                <w:sz w:val="14"/>
              </w:rPr>
              <w:t>1,380.06</w:t>
            </w:r>
          </w:p>
        </w:tc>
      </w:tr>
      <w:tr w:rsidR="00803760" w14:paraId="74D4102B" w14:textId="77777777">
        <w:trPr>
          <w:trHeight w:val="206"/>
        </w:trPr>
        <w:tc>
          <w:tcPr>
            <w:tcW w:w="298" w:type="dxa"/>
            <w:tcBorders>
              <w:top w:val="nil"/>
              <w:bottom w:val="nil"/>
            </w:tcBorders>
          </w:tcPr>
          <w:p w14:paraId="37DF81DD" w14:textId="77777777" w:rsidR="00803760" w:rsidRDefault="00803760">
            <w:pPr>
              <w:pStyle w:val="TableParagraph"/>
              <w:rPr>
                <w:rFonts w:ascii="Times New Roman"/>
                <w:sz w:val="14"/>
              </w:rPr>
            </w:pPr>
          </w:p>
        </w:tc>
        <w:tc>
          <w:tcPr>
            <w:tcW w:w="6346" w:type="dxa"/>
            <w:tcBorders>
              <w:top w:val="nil"/>
              <w:bottom w:val="nil"/>
            </w:tcBorders>
          </w:tcPr>
          <w:p w14:paraId="1485BE0D" w14:textId="77777777" w:rsidR="00803760" w:rsidRDefault="00536989">
            <w:pPr>
              <w:pStyle w:val="TableParagraph"/>
              <w:spacing w:before="16"/>
              <w:ind w:left="25"/>
              <w:rPr>
                <w:sz w:val="14"/>
              </w:rPr>
            </w:pPr>
            <w:r>
              <w:rPr>
                <w:w w:val="105"/>
                <w:sz w:val="14"/>
              </w:rPr>
              <w:t>(ii)OtherFinance</w:t>
            </w:r>
            <w:r>
              <w:rPr>
                <w:spacing w:val="-2"/>
                <w:w w:val="105"/>
                <w:sz w:val="14"/>
              </w:rPr>
              <w:t>Assets</w:t>
            </w:r>
          </w:p>
        </w:tc>
        <w:tc>
          <w:tcPr>
            <w:tcW w:w="636" w:type="dxa"/>
            <w:tcBorders>
              <w:top w:val="nil"/>
              <w:bottom w:val="nil"/>
            </w:tcBorders>
          </w:tcPr>
          <w:p w14:paraId="69D8A621" w14:textId="77777777" w:rsidR="00803760" w:rsidRDefault="00536989">
            <w:pPr>
              <w:pStyle w:val="TableParagraph"/>
              <w:spacing w:before="16"/>
              <w:ind w:left="23" w:right="3"/>
              <w:jc w:val="center"/>
              <w:rPr>
                <w:sz w:val="14"/>
              </w:rPr>
            </w:pPr>
            <w:r>
              <w:rPr>
                <w:spacing w:val="-5"/>
                <w:sz w:val="14"/>
              </w:rPr>
              <w:t>11</w:t>
            </w:r>
          </w:p>
        </w:tc>
        <w:tc>
          <w:tcPr>
            <w:tcW w:w="1159" w:type="dxa"/>
            <w:tcBorders>
              <w:top w:val="nil"/>
              <w:bottom w:val="nil"/>
            </w:tcBorders>
          </w:tcPr>
          <w:p w14:paraId="376A1CAD" w14:textId="77777777" w:rsidR="00803760" w:rsidRDefault="00536989">
            <w:pPr>
              <w:pStyle w:val="TableParagraph"/>
              <w:spacing w:before="16"/>
              <w:ind w:right="65"/>
              <w:jc w:val="right"/>
              <w:rPr>
                <w:sz w:val="14"/>
              </w:rPr>
            </w:pPr>
            <w:r>
              <w:rPr>
                <w:spacing w:val="-2"/>
                <w:sz w:val="14"/>
              </w:rPr>
              <w:t>13.19</w:t>
            </w:r>
          </w:p>
        </w:tc>
        <w:tc>
          <w:tcPr>
            <w:tcW w:w="1188" w:type="dxa"/>
            <w:tcBorders>
              <w:top w:val="nil"/>
              <w:bottom w:val="nil"/>
            </w:tcBorders>
          </w:tcPr>
          <w:p w14:paraId="7CDAE6C5" w14:textId="77777777" w:rsidR="00803760" w:rsidRDefault="00536989">
            <w:pPr>
              <w:pStyle w:val="TableParagraph"/>
              <w:spacing w:before="16"/>
              <w:ind w:right="64"/>
              <w:jc w:val="right"/>
              <w:rPr>
                <w:sz w:val="14"/>
              </w:rPr>
            </w:pPr>
            <w:r>
              <w:rPr>
                <w:spacing w:val="-2"/>
                <w:sz w:val="14"/>
              </w:rPr>
              <w:t>29.40</w:t>
            </w:r>
          </w:p>
        </w:tc>
      </w:tr>
      <w:tr w:rsidR="00803760" w14:paraId="61151958" w14:textId="77777777">
        <w:trPr>
          <w:trHeight w:val="206"/>
        </w:trPr>
        <w:tc>
          <w:tcPr>
            <w:tcW w:w="298" w:type="dxa"/>
            <w:tcBorders>
              <w:top w:val="nil"/>
              <w:bottom w:val="nil"/>
            </w:tcBorders>
          </w:tcPr>
          <w:p w14:paraId="067D4486" w14:textId="77777777" w:rsidR="00803760" w:rsidRDefault="00536989">
            <w:pPr>
              <w:pStyle w:val="TableParagraph"/>
              <w:spacing w:before="16"/>
              <w:ind w:left="28" w:right="3"/>
              <w:jc w:val="center"/>
              <w:rPr>
                <w:sz w:val="14"/>
              </w:rPr>
            </w:pPr>
            <w:r>
              <w:rPr>
                <w:spacing w:val="-5"/>
                <w:sz w:val="14"/>
              </w:rPr>
              <w:t>(c)</w:t>
            </w:r>
          </w:p>
        </w:tc>
        <w:tc>
          <w:tcPr>
            <w:tcW w:w="6346" w:type="dxa"/>
            <w:tcBorders>
              <w:top w:val="nil"/>
              <w:bottom w:val="nil"/>
            </w:tcBorders>
          </w:tcPr>
          <w:p w14:paraId="0EBA88BF" w14:textId="77777777" w:rsidR="00803760" w:rsidRDefault="00536989">
            <w:pPr>
              <w:pStyle w:val="TableParagraph"/>
              <w:spacing w:before="16"/>
              <w:ind w:left="25"/>
              <w:rPr>
                <w:sz w:val="14"/>
              </w:rPr>
            </w:pPr>
            <w:r>
              <w:rPr>
                <w:w w:val="105"/>
                <w:sz w:val="14"/>
              </w:rPr>
              <w:t>Shorttermloansand</w:t>
            </w:r>
            <w:r>
              <w:rPr>
                <w:spacing w:val="-2"/>
                <w:w w:val="105"/>
                <w:sz w:val="14"/>
              </w:rPr>
              <w:t>advances</w:t>
            </w:r>
          </w:p>
        </w:tc>
        <w:tc>
          <w:tcPr>
            <w:tcW w:w="636" w:type="dxa"/>
            <w:tcBorders>
              <w:top w:val="nil"/>
              <w:bottom w:val="nil"/>
            </w:tcBorders>
          </w:tcPr>
          <w:p w14:paraId="251CC67A" w14:textId="77777777" w:rsidR="00803760" w:rsidRDefault="00536989">
            <w:pPr>
              <w:pStyle w:val="TableParagraph"/>
              <w:spacing w:before="16"/>
              <w:ind w:left="23" w:right="3"/>
              <w:jc w:val="center"/>
              <w:rPr>
                <w:sz w:val="14"/>
              </w:rPr>
            </w:pPr>
            <w:r>
              <w:rPr>
                <w:spacing w:val="-5"/>
                <w:sz w:val="14"/>
              </w:rPr>
              <w:t>12</w:t>
            </w:r>
          </w:p>
        </w:tc>
        <w:tc>
          <w:tcPr>
            <w:tcW w:w="1159" w:type="dxa"/>
            <w:tcBorders>
              <w:top w:val="nil"/>
              <w:bottom w:val="nil"/>
            </w:tcBorders>
          </w:tcPr>
          <w:p w14:paraId="5BF70DE9" w14:textId="77777777" w:rsidR="00803760" w:rsidRDefault="00536989">
            <w:pPr>
              <w:pStyle w:val="TableParagraph"/>
              <w:spacing w:before="16"/>
              <w:ind w:right="209"/>
              <w:jc w:val="right"/>
              <w:rPr>
                <w:sz w:val="14"/>
              </w:rPr>
            </w:pPr>
            <w:r>
              <w:rPr>
                <w:spacing w:val="-10"/>
                <w:sz w:val="14"/>
              </w:rPr>
              <w:t>-</w:t>
            </w:r>
          </w:p>
        </w:tc>
        <w:tc>
          <w:tcPr>
            <w:tcW w:w="1188" w:type="dxa"/>
            <w:tcBorders>
              <w:top w:val="nil"/>
              <w:bottom w:val="nil"/>
            </w:tcBorders>
          </w:tcPr>
          <w:p w14:paraId="2FDD8A73" w14:textId="77777777" w:rsidR="00803760" w:rsidRDefault="00536989">
            <w:pPr>
              <w:pStyle w:val="TableParagraph"/>
              <w:spacing w:before="16"/>
              <w:ind w:right="208"/>
              <w:jc w:val="right"/>
              <w:rPr>
                <w:sz w:val="14"/>
              </w:rPr>
            </w:pPr>
            <w:r>
              <w:rPr>
                <w:spacing w:val="-10"/>
                <w:sz w:val="14"/>
              </w:rPr>
              <w:t>-</w:t>
            </w:r>
          </w:p>
        </w:tc>
      </w:tr>
      <w:tr w:rsidR="00803760" w14:paraId="7DB6899A" w14:textId="77777777">
        <w:trPr>
          <w:trHeight w:val="198"/>
        </w:trPr>
        <w:tc>
          <w:tcPr>
            <w:tcW w:w="298" w:type="dxa"/>
            <w:vMerge w:val="restart"/>
            <w:tcBorders>
              <w:top w:val="nil"/>
              <w:bottom w:val="nil"/>
            </w:tcBorders>
          </w:tcPr>
          <w:p w14:paraId="017A2E52" w14:textId="77777777" w:rsidR="00803760" w:rsidRDefault="00536989">
            <w:pPr>
              <w:pStyle w:val="TableParagraph"/>
              <w:spacing w:before="16"/>
              <w:ind w:left="62"/>
              <w:rPr>
                <w:sz w:val="14"/>
              </w:rPr>
            </w:pPr>
            <w:r>
              <w:rPr>
                <w:spacing w:val="-5"/>
                <w:sz w:val="14"/>
              </w:rPr>
              <w:t>(d)</w:t>
            </w:r>
          </w:p>
        </w:tc>
        <w:tc>
          <w:tcPr>
            <w:tcW w:w="6346" w:type="dxa"/>
            <w:vMerge w:val="restart"/>
            <w:tcBorders>
              <w:top w:val="nil"/>
            </w:tcBorders>
          </w:tcPr>
          <w:p w14:paraId="474FC21A" w14:textId="77777777" w:rsidR="00803760" w:rsidRDefault="00536989">
            <w:pPr>
              <w:pStyle w:val="TableParagraph"/>
              <w:spacing w:before="16"/>
              <w:ind w:left="26"/>
              <w:rPr>
                <w:sz w:val="14"/>
              </w:rPr>
            </w:pPr>
            <w:r>
              <w:rPr>
                <w:w w:val="105"/>
                <w:sz w:val="14"/>
              </w:rPr>
              <w:t>Othercurrent</w:t>
            </w:r>
            <w:r>
              <w:rPr>
                <w:spacing w:val="-2"/>
                <w:w w:val="105"/>
                <w:sz w:val="14"/>
              </w:rPr>
              <w:t>assets</w:t>
            </w:r>
          </w:p>
          <w:p w14:paraId="59D62FC5" w14:textId="77777777" w:rsidR="00803760" w:rsidRDefault="00536989">
            <w:pPr>
              <w:pStyle w:val="TableParagraph"/>
              <w:spacing w:before="42"/>
              <w:ind w:left="25"/>
              <w:rPr>
                <w:b/>
                <w:sz w:val="14"/>
              </w:rPr>
            </w:pPr>
            <w:r>
              <w:rPr>
                <w:b/>
                <w:sz w:val="14"/>
              </w:rPr>
              <w:t>TotalCurrentAssets</w:t>
            </w:r>
            <w:r>
              <w:rPr>
                <w:b/>
                <w:spacing w:val="-4"/>
                <w:sz w:val="14"/>
              </w:rPr>
              <w:t>(II)</w:t>
            </w:r>
          </w:p>
        </w:tc>
        <w:tc>
          <w:tcPr>
            <w:tcW w:w="636" w:type="dxa"/>
            <w:vMerge w:val="restart"/>
            <w:tcBorders>
              <w:top w:val="nil"/>
            </w:tcBorders>
          </w:tcPr>
          <w:p w14:paraId="08F37315" w14:textId="77777777" w:rsidR="00803760" w:rsidRDefault="00536989">
            <w:pPr>
              <w:pStyle w:val="TableParagraph"/>
              <w:spacing w:before="16"/>
              <w:ind w:left="23" w:right="1"/>
              <w:jc w:val="center"/>
              <w:rPr>
                <w:sz w:val="14"/>
              </w:rPr>
            </w:pPr>
            <w:r>
              <w:rPr>
                <w:spacing w:val="-5"/>
                <w:sz w:val="14"/>
              </w:rPr>
              <w:t>13</w:t>
            </w:r>
          </w:p>
        </w:tc>
        <w:tc>
          <w:tcPr>
            <w:tcW w:w="1159" w:type="dxa"/>
            <w:tcBorders>
              <w:top w:val="nil"/>
            </w:tcBorders>
          </w:tcPr>
          <w:p w14:paraId="7E92B049" w14:textId="77777777" w:rsidR="00803760" w:rsidRDefault="00536989">
            <w:pPr>
              <w:pStyle w:val="TableParagraph"/>
              <w:spacing w:before="16" w:line="162" w:lineRule="exact"/>
              <w:ind w:right="65"/>
              <w:jc w:val="right"/>
              <w:rPr>
                <w:sz w:val="14"/>
              </w:rPr>
            </w:pPr>
            <w:r>
              <w:rPr>
                <w:spacing w:val="-2"/>
                <w:sz w:val="14"/>
              </w:rPr>
              <w:t>187.25</w:t>
            </w:r>
          </w:p>
        </w:tc>
        <w:tc>
          <w:tcPr>
            <w:tcW w:w="1188" w:type="dxa"/>
            <w:tcBorders>
              <w:top w:val="nil"/>
            </w:tcBorders>
          </w:tcPr>
          <w:p w14:paraId="5C81E18B" w14:textId="77777777" w:rsidR="00803760" w:rsidRDefault="00536989">
            <w:pPr>
              <w:pStyle w:val="TableParagraph"/>
              <w:spacing w:before="16" w:line="162" w:lineRule="exact"/>
              <w:ind w:right="64"/>
              <w:jc w:val="right"/>
              <w:rPr>
                <w:sz w:val="14"/>
              </w:rPr>
            </w:pPr>
            <w:r>
              <w:rPr>
                <w:spacing w:val="-2"/>
                <w:sz w:val="14"/>
              </w:rPr>
              <w:t>218.29</w:t>
            </w:r>
          </w:p>
        </w:tc>
      </w:tr>
      <w:tr w:rsidR="00803760" w14:paraId="414175EE" w14:textId="77777777">
        <w:trPr>
          <w:trHeight w:val="397"/>
        </w:trPr>
        <w:tc>
          <w:tcPr>
            <w:tcW w:w="298" w:type="dxa"/>
            <w:vMerge/>
            <w:tcBorders>
              <w:top w:val="nil"/>
              <w:bottom w:val="nil"/>
            </w:tcBorders>
          </w:tcPr>
          <w:p w14:paraId="5EC9DFAA" w14:textId="77777777" w:rsidR="00803760" w:rsidRDefault="00803760">
            <w:pPr>
              <w:rPr>
                <w:sz w:val="2"/>
                <w:szCs w:val="2"/>
              </w:rPr>
            </w:pPr>
          </w:p>
        </w:tc>
        <w:tc>
          <w:tcPr>
            <w:tcW w:w="6346" w:type="dxa"/>
            <w:vMerge/>
            <w:tcBorders>
              <w:top w:val="nil"/>
            </w:tcBorders>
          </w:tcPr>
          <w:p w14:paraId="01966D61" w14:textId="77777777" w:rsidR="00803760" w:rsidRDefault="00803760">
            <w:pPr>
              <w:rPr>
                <w:sz w:val="2"/>
                <w:szCs w:val="2"/>
              </w:rPr>
            </w:pPr>
          </w:p>
        </w:tc>
        <w:tc>
          <w:tcPr>
            <w:tcW w:w="636" w:type="dxa"/>
            <w:vMerge/>
            <w:tcBorders>
              <w:top w:val="nil"/>
            </w:tcBorders>
          </w:tcPr>
          <w:p w14:paraId="02EED5F1" w14:textId="77777777" w:rsidR="00803760" w:rsidRDefault="00803760">
            <w:pPr>
              <w:rPr>
                <w:sz w:val="2"/>
                <w:szCs w:val="2"/>
              </w:rPr>
            </w:pPr>
          </w:p>
        </w:tc>
        <w:tc>
          <w:tcPr>
            <w:tcW w:w="1159" w:type="dxa"/>
          </w:tcPr>
          <w:p w14:paraId="1F923EC5" w14:textId="77777777" w:rsidR="00803760" w:rsidRDefault="00536989">
            <w:pPr>
              <w:pStyle w:val="TableParagraph"/>
              <w:spacing w:before="9"/>
              <w:ind w:right="66"/>
              <w:jc w:val="right"/>
              <w:rPr>
                <w:b/>
                <w:sz w:val="14"/>
              </w:rPr>
            </w:pPr>
            <w:r>
              <w:rPr>
                <w:b/>
                <w:spacing w:val="-2"/>
                <w:sz w:val="14"/>
              </w:rPr>
              <w:t>1,601.24</w:t>
            </w:r>
          </w:p>
        </w:tc>
        <w:tc>
          <w:tcPr>
            <w:tcW w:w="1188" w:type="dxa"/>
          </w:tcPr>
          <w:p w14:paraId="487EBDBA" w14:textId="77777777" w:rsidR="00803760" w:rsidRDefault="00536989">
            <w:pPr>
              <w:pStyle w:val="TableParagraph"/>
              <w:spacing w:before="9"/>
              <w:ind w:right="64"/>
              <w:jc w:val="right"/>
              <w:rPr>
                <w:b/>
                <w:sz w:val="14"/>
              </w:rPr>
            </w:pPr>
            <w:r>
              <w:rPr>
                <w:b/>
                <w:spacing w:val="-2"/>
                <w:sz w:val="14"/>
              </w:rPr>
              <w:t>1,778.27</w:t>
            </w:r>
          </w:p>
        </w:tc>
      </w:tr>
      <w:tr w:rsidR="00803760" w14:paraId="12225B49" w14:textId="77777777">
        <w:trPr>
          <w:trHeight w:val="185"/>
        </w:trPr>
        <w:tc>
          <w:tcPr>
            <w:tcW w:w="298" w:type="dxa"/>
            <w:vMerge/>
            <w:tcBorders>
              <w:top w:val="nil"/>
              <w:bottom w:val="nil"/>
            </w:tcBorders>
          </w:tcPr>
          <w:p w14:paraId="0755F618" w14:textId="77777777" w:rsidR="00803760" w:rsidRDefault="00803760">
            <w:pPr>
              <w:rPr>
                <w:sz w:val="2"/>
                <w:szCs w:val="2"/>
              </w:rPr>
            </w:pPr>
          </w:p>
        </w:tc>
        <w:tc>
          <w:tcPr>
            <w:tcW w:w="6346" w:type="dxa"/>
          </w:tcPr>
          <w:p w14:paraId="07CEA6E7" w14:textId="77777777" w:rsidR="00803760" w:rsidRDefault="00536989">
            <w:pPr>
              <w:pStyle w:val="TableParagraph"/>
              <w:spacing w:before="7" w:line="159" w:lineRule="exact"/>
              <w:ind w:left="25"/>
              <w:rPr>
                <w:b/>
                <w:sz w:val="14"/>
              </w:rPr>
            </w:pPr>
            <w:r>
              <w:rPr>
                <w:b/>
                <w:sz w:val="14"/>
              </w:rPr>
              <w:t>TotalAssets</w:t>
            </w:r>
            <w:r>
              <w:rPr>
                <w:b/>
                <w:spacing w:val="-2"/>
                <w:sz w:val="14"/>
              </w:rPr>
              <w:t>(I+II)</w:t>
            </w:r>
          </w:p>
        </w:tc>
        <w:tc>
          <w:tcPr>
            <w:tcW w:w="636" w:type="dxa"/>
          </w:tcPr>
          <w:p w14:paraId="1DE59787" w14:textId="77777777" w:rsidR="00803760" w:rsidRDefault="00803760">
            <w:pPr>
              <w:pStyle w:val="TableParagraph"/>
              <w:rPr>
                <w:rFonts w:ascii="Times New Roman"/>
                <w:sz w:val="12"/>
              </w:rPr>
            </w:pPr>
          </w:p>
        </w:tc>
        <w:tc>
          <w:tcPr>
            <w:tcW w:w="1159" w:type="dxa"/>
            <w:tcBorders>
              <w:bottom w:val="double" w:sz="6" w:space="0" w:color="000000"/>
            </w:tcBorders>
          </w:tcPr>
          <w:p w14:paraId="0BF2E4F2" w14:textId="77777777" w:rsidR="00803760" w:rsidRDefault="00536989">
            <w:pPr>
              <w:pStyle w:val="TableParagraph"/>
              <w:spacing w:before="7" w:line="159" w:lineRule="exact"/>
              <w:ind w:right="65"/>
              <w:jc w:val="right"/>
              <w:rPr>
                <w:b/>
                <w:sz w:val="14"/>
              </w:rPr>
            </w:pPr>
            <w:r>
              <w:rPr>
                <w:b/>
                <w:spacing w:val="-2"/>
                <w:sz w:val="14"/>
              </w:rPr>
              <w:t>3,484.39</w:t>
            </w:r>
          </w:p>
        </w:tc>
        <w:tc>
          <w:tcPr>
            <w:tcW w:w="1188" w:type="dxa"/>
            <w:tcBorders>
              <w:bottom w:val="double" w:sz="6" w:space="0" w:color="000000"/>
            </w:tcBorders>
          </w:tcPr>
          <w:p w14:paraId="0045D5A9" w14:textId="77777777" w:rsidR="00803760" w:rsidRDefault="00536989">
            <w:pPr>
              <w:pStyle w:val="TableParagraph"/>
              <w:spacing w:before="7" w:line="159" w:lineRule="exact"/>
              <w:ind w:right="64"/>
              <w:jc w:val="right"/>
              <w:rPr>
                <w:b/>
                <w:sz w:val="14"/>
              </w:rPr>
            </w:pPr>
            <w:r>
              <w:rPr>
                <w:b/>
                <w:spacing w:val="-2"/>
                <w:sz w:val="14"/>
              </w:rPr>
              <w:t>3,743.45</w:t>
            </w:r>
          </w:p>
        </w:tc>
      </w:tr>
      <w:tr w:rsidR="00803760" w14:paraId="06E2374C" w14:textId="77777777">
        <w:trPr>
          <w:trHeight w:val="607"/>
        </w:trPr>
        <w:tc>
          <w:tcPr>
            <w:tcW w:w="298" w:type="dxa"/>
            <w:tcBorders>
              <w:top w:val="nil"/>
              <w:bottom w:val="nil"/>
            </w:tcBorders>
          </w:tcPr>
          <w:p w14:paraId="4B14BD69" w14:textId="77777777" w:rsidR="00803760" w:rsidRDefault="00803760">
            <w:pPr>
              <w:pStyle w:val="TableParagraph"/>
              <w:rPr>
                <w:b/>
                <w:sz w:val="14"/>
              </w:rPr>
            </w:pPr>
          </w:p>
          <w:p w14:paraId="75B34EB2" w14:textId="77777777" w:rsidR="00803760" w:rsidRDefault="00803760">
            <w:pPr>
              <w:pStyle w:val="TableParagraph"/>
              <w:spacing w:before="88"/>
              <w:rPr>
                <w:b/>
                <w:sz w:val="14"/>
              </w:rPr>
            </w:pPr>
          </w:p>
          <w:p w14:paraId="7ADF081C" w14:textId="77777777" w:rsidR="00803760" w:rsidRDefault="00536989">
            <w:pPr>
              <w:pStyle w:val="TableParagraph"/>
              <w:ind w:left="28"/>
              <w:jc w:val="center"/>
              <w:rPr>
                <w:sz w:val="14"/>
              </w:rPr>
            </w:pPr>
            <w:r>
              <w:rPr>
                <w:spacing w:val="-10"/>
                <w:w w:val="105"/>
                <w:sz w:val="14"/>
              </w:rPr>
              <w:t>I</w:t>
            </w:r>
          </w:p>
        </w:tc>
        <w:tc>
          <w:tcPr>
            <w:tcW w:w="6346" w:type="dxa"/>
            <w:tcBorders>
              <w:bottom w:val="nil"/>
            </w:tcBorders>
          </w:tcPr>
          <w:p w14:paraId="59470757" w14:textId="77777777" w:rsidR="00803760" w:rsidRDefault="00803760">
            <w:pPr>
              <w:pStyle w:val="TableParagraph"/>
              <w:spacing w:before="46"/>
              <w:rPr>
                <w:b/>
                <w:sz w:val="14"/>
              </w:rPr>
            </w:pPr>
          </w:p>
          <w:p w14:paraId="14F18779" w14:textId="77777777" w:rsidR="00803760" w:rsidRDefault="00536989">
            <w:pPr>
              <w:pStyle w:val="TableParagraph"/>
              <w:ind w:left="25"/>
              <w:rPr>
                <w:b/>
                <w:sz w:val="14"/>
              </w:rPr>
            </w:pPr>
            <w:r>
              <w:rPr>
                <w:b/>
                <w:w w:val="115"/>
                <w:sz w:val="14"/>
              </w:rPr>
              <w:t>EQUITYAND</w:t>
            </w:r>
            <w:r>
              <w:rPr>
                <w:b/>
                <w:spacing w:val="-2"/>
                <w:w w:val="115"/>
                <w:sz w:val="14"/>
              </w:rPr>
              <w:t>LIABILITIES</w:t>
            </w:r>
          </w:p>
          <w:p w14:paraId="10E6F1E5" w14:textId="77777777" w:rsidR="00803760" w:rsidRDefault="00536989">
            <w:pPr>
              <w:pStyle w:val="TableParagraph"/>
              <w:spacing w:before="42"/>
              <w:ind w:left="25"/>
              <w:rPr>
                <w:b/>
                <w:sz w:val="14"/>
              </w:rPr>
            </w:pPr>
            <w:r>
              <w:rPr>
                <w:b/>
                <w:spacing w:val="-2"/>
                <w:w w:val="105"/>
                <w:sz w:val="14"/>
              </w:rPr>
              <w:t>Equity</w:t>
            </w:r>
          </w:p>
        </w:tc>
        <w:tc>
          <w:tcPr>
            <w:tcW w:w="636" w:type="dxa"/>
            <w:tcBorders>
              <w:bottom w:val="nil"/>
            </w:tcBorders>
          </w:tcPr>
          <w:p w14:paraId="06DA95DE" w14:textId="77777777" w:rsidR="00803760" w:rsidRDefault="00803760">
            <w:pPr>
              <w:pStyle w:val="TableParagraph"/>
              <w:rPr>
                <w:rFonts w:ascii="Times New Roman"/>
                <w:sz w:val="14"/>
              </w:rPr>
            </w:pPr>
          </w:p>
        </w:tc>
        <w:tc>
          <w:tcPr>
            <w:tcW w:w="1159" w:type="dxa"/>
            <w:tcBorders>
              <w:top w:val="double" w:sz="6" w:space="0" w:color="000000"/>
              <w:bottom w:val="nil"/>
            </w:tcBorders>
          </w:tcPr>
          <w:p w14:paraId="0AB4178E" w14:textId="77777777" w:rsidR="00803760" w:rsidRDefault="00803760">
            <w:pPr>
              <w:pStyle w:val="TableParagraph"/>
              <w:rPr>
                <w:rFonts w:ascii="Times New Roman"/>
                <w:sz w:val="14"/>
              </w:rPr>
            </w:pPr>
          </w:p>
        </w:tc>
        <w:tc>
          <w:tcPr>
            <w:tcW w:w="1188" w:type="dxa"/>
            <w:tcBorders>
              <w:top w:val="double" w:sz="6" w:space="0" w:color="000000"/>
              <w:bottom w:val="nil"/>
            </w:tcBorders>
          </w:tcPr>
          <w:p w14:paraId="39F85503" w14:textId="77777777" w:rsidR="00803760" w:rsidRDefault="00803760">
            <w:pPr>
              <w:pStyle w:val="TableParagraph"/>
              <w:rPr>
                <w:rFonts w:ascii="Times New Roman"/>
                <w:sz w:val="14"/>
              </w:rPr>
            </w:pPr>
          </w:p>
        </w:tc>
      </w:tr>
      <w:tr w:rsidR="00803760" w14:paraId="294921B0" w14:textId="77777777">
        <w:trPr>
          <w:trHeight w:val="206"/>
        </w:trPr>
        <w:tc>
          <w:tcPr>
            <w:tcW w:w="298" w:type="dxa"/>
            <w:tcBorders>
              <w:top w:val="nil"/>
              <w:bottom w:val="nil"/>
            </w:tcBorders>
          </w:tcPr>
          <w:p w14:paraId="2F7024F8" w14:textId="77777777" w:rsidR="00803760" w:rsidRDefault="00536989">
            <w:pPr>
              <w:pStyle w:val="TableParagraph"/>
              <w:spacing w:before="16"/>
              <w:ind w:left="28" w:right="1"/>
              <w:jc w:val="center"/>
              <w:rPr>
                <w:sz w:val="14"/>
              </w:rPr>
            </w:pPr>
            <w:r>
              <w:rPr>
                <w:spacing w:val="-5"/>
                <w:sz w:val="14"/>
              </w:rPr>
              <w:t>(a)</w:t>
            </w:r>
          </w:p>
        </w:tc>
        <w:tc>
          <w:tcPr>
            <w:tcW w:w="6346" w:type="dxa"/>
            <w:tcBorders>
              <w:top w:val="nil"/>
              <w:bottom w:val="nil"/>
            </w:tcBorders>
          </w:tcPr>
          <w:p w14:paraId="7C470712" w14:textId="77777777" w:rsidR="00803760" w:rsidRDefault="00536989">
            <w:pPr>
              <w:pStyle w:val="TableParagraph"/>
              <w:spacing w:before="16"/>
              <w:ind w:left="25"/>
              <w:rPr>
                <w:sz w:val="14"/>
              </w:rPr>
            </w:pPr>
            <w:r>
              <w:rPr>
                <w:w w:val="105"/>
                <w:sz w:val="14"/>
              </w:rPr>
              <w:t>Equityshare</w:t>
            </w:r>
            <w:r>
              <w:rPr>
                <w:spacing w:val="-2"/>
                <w:w w:val="105"/>
                <w:sz w:val="14"/>
              </w:rPr>
              <w:t>capital</w:t>
            </w:r>
          </w:p>
        </w:tc>
        <w:tc>
          <w:tcPr>
            <w:tcW w:w="636" w:type="dxa"/>
            <w:tcBorders>
              <w:top w:val="nil"/>
              <w:bottom w:val="nil"/>
            </w:tcBorders>
          </w:tcPr>
          <w:p w14:paraId="4BE73A98" w14:textId="77777777" w:rsidR="00803760" w:rsidRDefault="00536989">
            <w:pPr>
              <w:pStyle w:val="TableParagraph"/>
              <w:spacing w:before="16"/>
              <w:ind w:left="23" w:right="2"/>
              <w:jc w:val="center"/>
              <w:rPr>
                <w:sz w:val="14"/>
              </w:rPr>
            </w:pPr>
            <w:r>
              <w:rPr>
                <w:spacing w:val="-5"/>
                <w:sz w:val="14"/>
              </w:rPr>
              <w:t>11</w:t>
            </w:r>
          </w:p>
        </w:tc>
        <w:tc>
          <w:tcPr>
            <w:tcW w:w="1159" w:type="dxa"/>
            <w:tcBorders>
              <w:top w:val="nil"/>
              <w:bottom w:val="nil"/>
            </w:tcBorders>
          </w:tcPr>
          <w:p w14:paraId="00BFB935" w14:textId="77777777" w:rsidR="00803760" w:rsidRDefault="00536989">
            <w:pPr>
              <w:pStyle w:val="TableParagraph"/>
              <w:spacing w:before="16"/>
              <w:ind w:right="65"/>
              <w:jc w:val="right"/>
              <w:rPr>
                <w:sz w:val="14"/>
              </w:rPr>
            </w:pPr>
            <w:r>
              <w:rPr>
                <w:spacing w:val="-2"/>
                <w:sz w:val="14"/>
              </w:rPr>
              <w:t>1,101.29</w:t>
            </w:r>
          </w:p>
        </w:tc>
        <w:tc>
          <w:tcPr>
            <w:tcW w:w="1188" w:type="dxa"/>
            <w:tcBorders>
              <w:top w:val="nil"/>
              <w:bottom w:val="nil"/>
            </w:tcBorders>
          </w:tcPr>
          <w:p w14:paraId="5630CD84" w14:textId="77777777" w:rsidR="00803760" w:rsidRDefault="00536989">
            <w:pPr>
              <w:pStyle w:val="TableParagraph"/>
              <w:spacing w:before="16"/>
              <w:ind w:right="64"/>
              <w:jc w:val="right"/>
              <w:rPr>
                <w:sz w:val="14"/>
              </w:rPr>
            </w:pPr>
            <w:r>
              <w:rPr>
                <w:spacing w:val="-2"/>
                <w:sz w:val="14"/>
              </w:rPr>
              <w:t>1,101.29</w:t>
            </w:r>
          </w:p>
        </w:tc>
      </w:tr>
      <w:tr w:rsidR="00803760" w14:paraId="5064011D" w14:textId="77777777">
        <w:trPr>
          <w:trHeight w:val="198"/>
        </w:trPr>
        <w:tc>
          <w:tcPr>
            <w:tcW w:w="298" w:type="dxa"/>
            <w:tcBorders>
              <w:top w:val="nil"/>
              <w:bottom w:val="nil"/>
            </w:tcBorders>
          </w:tcPr>
          <w:p w14:paraId="759E2EFB" w14:textId="77777777" w:rsidR="00803760" w:rsidRDefault="00536989">
            <w:pPr>
              <w:pStyle w:val="TableParagraph"/>
              <w:spacing w:before="16" w:line="162" w:lineRule="exact"/>
              <w:ind w:left="28" w:right="2"/>
              <w:jc w:val="center"/>
              <w:rPr>
                <w:sz w:val="14"/>
              </w:rPr>
            </w:pPr>
            <w:r>
              <w:rPr>
                <w:spacing w:val="-5"/>
                <w:sz w:val="14"/>
              </w:rPr>
              <w:t>(b)</w:t>
            </w:r>
          </w:p>
        </w:tc>
        <w:tc>
          <w:tcPr>
            <w:tcW w:w="6346" w:type="dxa"/>
            <w:tcBorders>
              <w:top w:val="nil"/>
              <w:bottom w:val="nil"/>
            </w:tcBorders>
          </w:tcPr>
          <w:p w14:paraId="507D4F6A" w14:textId="77777777" w:rsidR="00803760" w:rsidRDefault="00536989">
            <w:pPr>
              <w:pStyle w:val="TableParagraph"/>
              <w:spacing w:before="16" w:line="162" w:lineRule="exact"/>
              <w:ind w:left="25"/>
              <w:rPr>
                <w:sz w:val="14"/>
              </w:rPr>
            </w:pPr>
            <w:r>
              <w:rPr>
                <w:w w:val="105"/>
                <w:sz w:val="14"/>
              </w:rPr>
              <w:t>Other</w:t>
            </w:r>
            <w:r>
              <w:rPr>
                <w:spacing w:val="-2"/>
                <w:w w:val="105"/>
                <w:sz w:val="14"/>
              </w:rPr>
              <w:t>Equity</w:t>
            </w:r>
          </w:p>
        </w:tc>
        <w:tc>
          <w:tcPr>
            <w:tcW w:w="636" w:type="dxa"/>
            <w:tcBorders>
              <w:top w:val="nil"/>
              <w:bottom w:val="nil"/>
            </w:tcBorders>
          </w:tcPr>
          <w:p w14:paraId="725C75A3" w14:textId="77777777" w:rsidR="00803760" w:rsidRDefault="00536989">
            <w:pPr>
              <w:pStyle w:val="TableParagraph"/>
              <w:spacing w:before="16" w:line="162" w:lineRule="exact"/>
              <w:ind w:left="23" w:right="1"/>
              <w:jc w:val="center"/>
              <w:rPr>
                <w:sz w:val="14"/>
              </w:rPr>
            </w:pPr>
            <w:r>
              <w:rPr>
                <w:spacing w:val="-5"/>
                <w:sz w:val="14"/>
              </w:rPr>
              <w:t>12</w:t>
            </w:r>
          </w:p>
        </w:tc>
        <w:tc>
          <w:tcPr>
            <w:tcW w:w="1159" w:type="dxa"/>
            <w:tcBorders>
              <w:top w:val="nil"/>
            </w:tcBorders>
          </w:tcPr>
          <w:p w14:paraId="6019F024" w14:textId="77777777" w:rsidR="00803760" w:rsidRDefault="00536989">
            <w:pPr>
              <w:pStyle w:val="TableParagraph"/>
              <w:spacing w:before="16" w:line="162" w:lineRule="exact"/>
              <w:ind w:right="65"/>
              <w:jc w:val="right"/>
              <w:rPr>
                <w:sz w:val="14"/>
              </w:rPr>
            </w:pPr>
            <w:r>
              <w:rPr>
                <w:spacing w:val="-2"/>
                <w:sz w:val="14"/>
              </w:rPr>
              <w:t>2,034.90</w:t>
            </w:r>
          </w:p>
        </w:tc>
        <w:tc>
          <w:tcPr>
            <w:tcW w:w="1188" w:type="dxa"/>
            <w:tcBorders>
              <w:top w:val="nil"/>
            </w:tcBorders>
          </w:tcPr>
          <w:p w14:paraId="5E1E6DB7" w14:textId="77777777" w:rsidR="00803760" w:rsidRDefault="00536989">
            <w:pPr>
              <w:pStyle w:val="TableParagraph"/>
              <w:spacing w:before="16" w:line="162" w:lineRule="exact"/>
              <w:ind w:right="64"/>
              <w:jc w:val="right"/>
              <w:rPr>
                <w:sz w:val="14"/>
              </w:rPr>
            </w:pPr>
            <w:r>
              <w:rPr>
                <w:spacing w:val="-2"/>
                <w:sz w:val="14"/>
              </w:rPr>
              <w:t>2,019.47</w:t>
            </w:r>
          </w:p>
        </w:tc>
      </w:tr>
      <w:tr w:rsidR="00803760" w14:paraId="7DF2C758" w14:textId="77777777">
        <w:trPr>
          <w:trHeight w:val="1223"/>
        </w:trPr>
        <w:tc>
          <w:tcPr>
            <w:tcW w:w="298" w:type="dxa"/>
            <w:tcBorders>
              <w:top w:val="nil"/>
              <w:bottom w:val="nil"/>
            </w:tcBorders>
          </w:tcPr>
          <w:p w14:paraId="278B8423" w14:textId="77777777" w:rsidR="00803760" w:rsidRDefault="00803760">
            <w:pPr>
              <w:pStyle w:val="TableParagraph"/>
              <w:rPr>
                <w:b/>
                <w:sz w:val="14"/>
              </w:rPr>
            </w:pPr>
          </w:p>
          <w:p w14:paraId="2E58FAF2" w14:textId="77777777" w:rsidR="00803760" w:rsidRDefault="00803760">
            <w:pPr>
              <w:pStyle w:val="TableParagraph"/>
              <w:spacing w:before="94"/>
              <w:rPr>
                <w:b/>
                <w:sz w:val="14"/>
              </w:rPr>
            </w:pPr>
          </w:p>
          <w:p w14:paraId="269FF3A7" w14:textId="77777777" w:rsidR="00803760" w:rsidRDefault="00536989">
            <w:pPr>
              <w:pStyle w:val="TableParagraph"/>
              <w:ind w:left="28"/>
              <w:jc w:val="center"/>
              <w:rPr>
                <w:b/>
                <w:sz w:val="14"/>
              </w:rPr>
            </w:pPr>
            <w:r>
              <w:rPr>
                <w:b/>
                <w:spacing w:val="-5"/>
                <w:w w:val="115"/>
                <w:sz w:val="14"/>
              </w:rPr>
              <w:t>II</w:t>
            </w:r>
          </w:p>
        </w:tc>
        <w:tc>
          <w:tcPr>
            <w:tcW w:w="6346" w:type="dxa"/>
            <w:tcBorders>
              <w:top w:val="nil"/>
              <w:bottom w:val="nil"/>
            </w:tcBorders>
          </w:tcPr>
          <w:p w14:paraId="61530A0F" w14:textId="77777777" w:rsidR="00803760" w:rsidRDefault="00803760">
            <w:pPr>
              <w:pStyle w:val="TableParagraph"/>
              <w:spacing w:before="51"/>
              <w:rPr>
                <w:b/>
                <w:sz w:val="14"/>
              </w:rPr>
            </w:pPr>
          </w:p>
          <w:p w14:paraId="49B5CAB9" w14:textId="77777777" w:rsidR="00803760" w:rsidRDefault="00536989">
            <w:pPr>
              <w:pStyle w:val="TableParagraph"/>
              <w:ind w:left="25"/>
              <w:rPr>
                <w:b/>
                <w:sz w:val="14"/>
              </w:rPr>
            </w:pPr>
            <w:r>
              <w:rPr>
                <w:b/>
                <w:spacing w:val="-2"/>
                <w:w w:val="105"/>
                <w:sz w:val="14"/>
              </w:rPr>
              <w:t>Liabilities</w:t>
            </w:r>
          </w:p>
          <w:p w14:paraId="5E2EFCE9" w14:textId="77777777" w:rsidR="00803760" w:rsidRDefault="00536989">
            <w:pPr>
              <w:pStyle w:val="TableParagraph"/>
              <w:spacing w:before="43"/>
              <w:ind w:left="25"/>
              <w:rPr>
                <w:b/>
                <w:sz w:val="14"/>
              </w:rPr>
            </w:pPr>
            <w:r>
              <w:rPr>
                <w:b/>
                <w:sz w:val="14"/>
              </w:rPr>
              <w:t>Noncurrent</w:t>
            </w:r>
            <w:r>
              <w:rPr>
                <w:b/>
                <w:spacing w:val="-2"/>
                <w:sz w:val="14"/>
              </w:rPr>
              <w:t>liabilities</w:t>
            </w:r>
          </w:p>
          <w:p w14:paraId="4BA97174" w14:textId="77777777" w:rsidR="00803760" w:rsidRDefault="00536989">
            <w:pPr>
              <w:pStyle w:val="TableParagraph"/>
              <w:spacing w:before="42"/>
              <w:ind w:left="25"/>
              <w:rPr>
                <w:b/>
                <w:sz w:val="14"/>
              </w:rPr>
            </w:pPr>
            <w:r>
              <w:rPr>
                <w:b/>
                <w:sz w:val="14"/>
              </w:rPr>
              <w:t>(a)Financial</w:t>
            </w:r>
            <w:r>
              <w:rPr>
                <w:b/>
                <w:spacing w:val="-2"/>
                <w:sz w:val="14"/>
              </w:rPr>
              <w:t>Liabilities</w:t>
            </w:r>
          </w:p>
          <w:p w14:paraId="3E723DD1" w14:textId="77777777" w:rsidR="00803760" w:rsidRDefault="00536989">
            <w:pPr>
              <w:pStyle w:val="TableParagraph"/>
              <w:numPr>
                <w:ilvl w:val="0"/>
                <w:numId w:val="10"/>
              </w:numPr>
              <w:tabs>
                <w:tab w:val="left" w:pos="363"/>
              </w:tabs>
              <w:spacing w:before="42"/>
              <w:ind w:left="363" w:hanging="172"/>
              <w:rPr>
                <w:sz w:val="14"/>
              </w:rPr>
            </w:pPr>
            <w:r>
              <w:rPr>
                <w:spacing w:val="-2"/>
                <w:w w:val="105"/>
                <w:sz w:val="14"/>
              </w:rPr>
              <w:t>Borrowings</w:t>
            </w:r>
          </w:p>
          <w:p w14:paraId="3FBA4A20" w14:textId="77777777" w:rsidR="00803760" w:rsidRDefault="00536989">
            <w:pPr>
              <w:pStyle w:val="TableParagraph"/>
              <w:numPr>
                <w:ilvl w:val="0"/>
                <w:numId w:val="10"/>
              </w:numPr>
              <w:tabs>
                <w:tab w:val="left" w:pos="404"/>
              </w:tabs>
              <w:spacing w:before="43" w:line="162" w:lineRule="exact"/>
              <w:ind w:left="404" w:hanging="213"/>
              <w:rPr>
                <w:sz w:val="14"/>
              </w:rPr>
            </w:pPr>
            <w:r>
              <w:rPr>
                <w:w w:val="105"/>
                <w:sz w:val="14"/>
              </w:rPr>
              <w:t xml:space="preserve">Deferredtaxliabilities </w:t>
            </w:r>
            <w:r>
              <w:rPr>
                <w:spacing w:val="-2"/>
                <w:w w:val="105"/>
                <w:sz w:val="14"/>
              </w:rPr>
              <w:t>(Net)</w:t>
            </w:r>
          </w:p>
        </w:tc>
        <w:tc>
          <w:tcPr>
            <w:tcW w:w="636" w:type="dxa"/>
            <w:tcBorders>
              <w:top w:val="nil"/>
              <w:bottom w:val="nil"/>
            </w:tcBorders>
          </w:tcPr>
          <w:p w14:paraId="68BA873D" w14:textId="77777777" w:rsidR="00803760" w:rsidRDefault="00803760">
            <w:pPr>
              <w:pStyle w:val="TableParagraph"/>
              <w:rPr>
                <w:b/>
                <w:sz w:val="14"/>
              </w:rPr>
            </w:pPr>
          </w:p>
          <w:p w14:paraId="56E3124A" w14:textId="77777777" w:rsidR="00803760" w:rsidRDefault="00803760">
            <w:pPr>
              <w:pStyle w:val="TableParagraph"/>
              <w:rPr>
                <w:b/>
                <w:sz w:val="14"/>
              </w:rPr>
            </w:pPr>
          </w:p>
          <w:p w14:paraId="604186A2" w14:textId="77777777" w:rsidR="00803760" w:rsidRDefault="00803760">
            <w:pPr>
              <w:pStyle w:val="TableParagraph"/>
              <w:rPr>
                <w:b/>
                <w:sz w:val="14"/>
              </w:rPr>
            </w:pPr>
          </w:p>
          <w:p w14:paraId="4CD6E851" w14:textId="77777777" w:rsidR="00803760" w:rsidRDefault="00803760">
            <w:pPr>
              <w:pStyle w:val="TableParagraph"/>
              <w:rPr>
                <w:b/>
                <w:sz w:val="14"/>
              </w:rPr>
            </w:pPr>
          </w:p>
          <w:p w14:paraId="6B9B41BE" w14:textId="77777777" w:rsidR="00803760" w:rsidRDefault="00803760">
            <w:pPr>
              <w:pStyle w:val="TableParagraph"/>
              <w:spacing w:before="14"/>
              <w:rPr>
                <w:b/>
                <w:sz w:val="14"/>
              </w:rPr>
            </w:pPr>
          </w:p>
          <w:p w14:paraId="3E35F974" w14:textId="77777777" w:rsidR="00803760" w:rsidRDefault="00536989">
            <w:pPr>
              <w:pStyle w:val="TableParagraph"/>
              <w:ind w:left="23"/>
              <w:jc w:val="center"/>
              <w:rPr>
                <w:sz w:val="14"/>
              </w:rPr>
            </w:pPr>
            <w:r>
              <w:rPr>
                <w:spacing w:val="-5"/>
                <w:sz w:val="14"/>
              </w:rPr>
              <w:t>13</w:t>
            </w:r>
          </w:p>
          <w:p w14:paraId="37AFB27B" w14:textId="77777777" w:rsidR="00803760" w:rsidRDefault="00536989">
            <w:pPr>
              <w:pStyle w:val="TableParagraph"/>
              <w:spacing w:before="42" w:line="162" w:lineRule="exact"/>
              <w:ind w:left="23" w:right="5"/>
              <w:jc w:val="center"/>
              <w:rPr>
                <w:sz w:val="14"/>
              </w:rPr>
            </w:pPr>
            <w:r>
              <w:rPr>
                <w:spacing w:val="-5"/>
                <w:sz w:val="14"/>
              </w:rPr>
              <w:t>14</w:t>
            </w:r>
          </w:p>
        </w:tc>
        <w:tc>
          <w:tcPr>
            <w:tcW w:w="1159" w:type="dxa"/>
          </w:tcPr>
          <w:p w14:paraId="6A5EDC44" w14:textId="77777777" w:rsidR="00803760" w:rsidRDefault="00536989">
            <w:pPr>
              <w:pStyle w:val="TableParagraph"/>
              <w:spacing w:before="9"/>
              <w:ind w:left="574"/>
              <w:rPr>
                <w:b/>
                <w:sz w:val="14"/>
              </w:rPr>
            </w:pPr>
            <w:r>
              <w:rPr>
                <w:b/>
                <w:spacing w:val="-2"/>
                <w:sz w:val="14"/>
              </w:rPr>
              <w:t>3,136.19</w:t>
            </w:r>
          </w:p>
          <w:p w14:paraId="543516C3" w14:textId="77777777" w:rsidR="00803760" w:rsidRDefault="00803760">
            <w:pPr>
              <w:pStyle w:val="TableParagraph"/>
              <w:rPr>
                <w:b/>
                <w:sz w:val="14"/>
              </w:rPr>
            </w:pPr>
          </w:p>
          <w:p w14:paraId="13B70C90" w14:textId="77777777" w:rsidR="00803760" w:rsidRDefault="00803760">
            <w:pPr>
              <w:pStyle w:val="TableParagraph"/>
              <w:rPr>
                <w:b/>
                <w:sz w:val="14"/>
              </w:rPr>
            </w:pPr>
          </w:p>
          <w:p w14:paraId="70699BFE" w14:textId="77777777" w:rsidR="00803760" w:rsidRDefault="00803760">
            <w:pPr>
              <w:pStyle w:val="TableParagraph"/>
              <w:rPr>
                <w:b/>
                <w:sz w:val="14"/>
              </w:rPr>
            </w:pPr>
          </w:p>
          <w:p w14:paraId="1E925B82" w14:textId="77777777" w:rsidR="00803760" w:rsidRDefault="00803760">
            <w:pPr>
              <w:pStyle w:val="TableParagraph"/>
              <w:spacing w:before="5"/>
              <w:rPr>
                <w:b/>
                <w:sz w:val="14"/>
              </w:rPr>
            </w:pPr>
          </w:p>
          <w:p w14:paraId="6FCD43FE" w14:textId="77777777" w:rsidR="00803760" w:rsidRDefault="00536989">
            <w:pPr>
              <w:pStyle w:val="TableParagraph"/>
              <w:ind w:left="753"/>
              <w:rPr>
                <w:sz w:val="14"/>
              </w:rPr>
            </w:pPr>
            <w:r>
              <w:rPr>
                <w:spacing w:val="-2"/>
                <w:sz w:val="14"/>
              </w:rPr>
              <w:t>42.31</w:t>
            </w:r>
          </w:p>
          <w:p w14:paraId="30B66933" w14:textId="77777777" w:rsidR="00803760" w:rsidRDefault="00536989">
            <w:pPr>
              <w:pStyle w:val="TableParagraph"/>
              <w:spacing w:before="42" w:line="162" w:lineRule="exact"/>
              <w:ind w:left="680"/>
              <w:rPr>
                <w:sz w:val="14"/>
              </w:rPr>
            </w:pPr>
            <w:r>
              <w:rPr>
                <w:spacing w:val="-2"/>
                <w:sz w:val="14"/>
              </w:rPr>
              <w:t>111.49</w:t>
            </w:r>
          </w:p>
        </w:tc>
        <w:tc>
          <w:tcPr>
            <w:tcW w:w="1188" w:type="dxa"/>
          </w:tcPr>
          <w:p w14:paraId="60EEA22A" w14:textId="77777777" w:rsidR="00803760" w:rsidRDefault="00536989">
            <w:pPr>
              <w:pStyle w:val="TableParagraph"/>
              <w:spacing w:before="9"/>
              <w:ind w:right="64"/>
              <w:jc w:val="right"/>
              <w:rPr>
                <w:b/>
                <w:sz w:val="14"/>
              </w:rPr>
            </w:pPr>
            <w:r>
              <w:rPr>
                <w:b/>
                <w:spacing w:val="-2"/>
                <w:sz w:val="14"/>
              </w:rPr>
              <w:t>3,120.76</w:t>
            </w:r>
          </w:p>
          <w:p w14:paraId="3DD020E4" w14:textId="77777777" w:rsidR="00803760" w:rsidRDefault="00803760">
            <w:pPr>
              <w:pStyle w:val="TableParagraph"/>
              <w:rPr>
                <w:b/>
                <w:sz w:val="14"/>
              </w:rPr>
            </w:pPr>
          </w:p>
          <w:p w14:paraId="748A996D" w14:textId="77777777" w:rsidR="00803760" w:rsidRDefault="00803760">
            <w:pPr>
              <w:pStyle w:val="TableParagraph"/>
              <w:rPr>
                <w:b/>
                <w:sz w:val="14"/>
              </w:rPr>
            </w:pPr>
          </w:p>
          <w:p w14:paraId="042CD932" w14:textId="77777777" w:rsidR="00803760" w:rsidRDefault="00803760">
            <w:pPr>
              <w:pStyle w:val="TableParagraph"/>
              <w:rPr>
                <w:b/>
                <w:sz w:val="14"/>
              </w:rPr>
            </w:pPr>
          </w:p>
          <w:p w14:paraId="47950A89" w14:textId="77777777" w:rsidR="00803760" w:rsidRDefault="00803760">
            <w:pPr>
              <w:pStyle w:val="TableParagraph"/>
              <w:spacing w:before="5"/>
              <w:rPr>
                <w:b/>
                <w:sz w:val="14"/>
              </w:rPr>
            </w:pPr>
          </w:p>
          <w:p w14:paraId="3BC20C87" w14:textId="77777777" w:rsidR="00803760" w:rsidRDefault="00536989">
            <w:pPr>
              <w:pStyle w:val="TableParagraph"/>
              <w:ind w:right="64"/>
              <w:jc w:val="right"/>
              <w:rPr>
                <w:sz w:val="14"/>
              </w:rPr>
            </w:pPr>
            <w:r>
              <w:rPr>
                <w:spacing w:val="-4"/>
                <w:sz w:val="14"/>
              </w:rPr>
              <w:t>7.32</w:t>
            </w:r>
          </w:p>
          <w:p w14:paraId="1E6759F5" w14:textId="77777777" w:rsidR="00803760" w:rsidRDefault="00536989">
            <w:pPr>
              <w:pStyle w:val="TableParagraph"/>
              <w:spacing w:before="42" w:line="162" w:lineRule="exact"/>
              <w:ind w:right="64"/>
              <w:jc w:val="right"/>
              <w:rPr>
                <w:sz w:val="14"/>
              </w:rPr>
            </w:pPr>
            <w:r>
              <w:rPr>
                <w:spacing w:val="-2"/>
                <w:sz w:val="14"/>
              </w:rPr>
              <w:t>111.60</w:t>
            </w:r>
          </w:p>
        </w:tc>
      </w:tr>
      <w:tr w:rsidR="00803760" w14:paraId="3ED52BC7" w14:textId="77777777">
        <w:trPr>
          <w:trHeight w:val="612"/>
        </w:trPr>
        <w:tc>
          <w:tcPr>
            <w:tcW w:w="298" w:type="dxa"/>
            <w:tcBorders>
              <w:top w:val="nil"/>
              <w:bottom w:val="nil"/>
            </w:tcBorders>
          </w:tcPr>
          <w:p w14:paraId="65D675C6" w14:textId="77777777" w:rsidR="00803760" w:rsidRDefault="00803760">
            <w:pPr>
              <w:pStyle w:val="TableParagraph"/>
              <w:rPr>
                <w:b/>
                <w:sz w:val="14"/>
              </w:rPr>
            </w:pPr>
          </w:p>
          <w:p w14:paraId="6F71220A" w14:textId="77777777" w:rsidR="00803760" w:rsidRDefault="00803760">
            <w:pPr>
              <w:pStyle w:val="TableParagraph"/>
              <w:spacing w:before="94"/>
              <w:rPr>
                <w:b/>
                <w:sz w:val="14"/>
              </w:rPr>
            </w:pPr>
          </w:p>
          <w:p w14:paraId="6233D629" w14:textId="77777777" w:rsidR="00803760" w:rsidRDefault="00536989">
            <w:pPr>
              <w:pStyle w:val="TableParagraph"/>
              <w:ind w:left="28" w:right="2"/>
              <w:jc w:val="center"/>
              <w:rPr>
                <w:b/>
                <w:sz w:val="14"/>
              </w:rPr>
            </w:pPr>
            <w:r>
              <w:rPr>
                <w:b/>
                <w:spacing w:val="-5"/>
                <w:w w:val="115"/>
                <w:sz w:val="14"/>
              </w:rPr>
              <w:t>III</w:t>
            </w:r>
          </w:p>
        </w:tc>
        <w:tc>
          <w:tcPr>
            <w:tcW w:w="6346" w:type="dxa"/>
            <w:tcBorders>
              <w:top w:val="nil"/>
              <w:bottom w:val="nil"/>
            </w:tcBorders>
          </w:tcPr>
          <w:p w14:paraId="79ABDEE6" w14:textId="77777777" w:rsidR="00803760" w:rsidRDefault="00536989">
            <w:pPr>
              <w:pStyle w:val="TableParagraph"/>
              <w:spacing w:before="9"/>
              <w:ind w:left="25"/>
              <w:rPr>
                <w:b/>
                <w:sz w:val="14"/>
              </w:rPr>
            </w:pPr>
            <w:r>
              <w:rPr>
                <w:b/>
                <w:sz w:val="14"/>
              </w:rPr>
              <w:t>Totalnoncurrentliabilities</w:t>
            </w:r>
            <w:r>
              <w:rPr>
                <w:b/>
                <w:spacing w:val="-4"/>
                <w:sz w:val="14"/>
              </w:rPr>
              <w:t>(II)</w:t>
            </w:r>
          </w:p>
          <w:p w14:paraId="51930EFF" w14:textId="77777777" w:rsidR="00803760" w:rsidRDefault="00803760">
            <w:pPr>
              <w:pStyle w:val="TableParagraph"/>
              <w:spacing w:before="85"/>
              <w:rPr>
                <w:b/>
                <w:sz w:val="14"/>
              </w:rPr>
            </w:pPr>
          </w:p>
          <w:p w14:paraId="11B326C7" w14:textId="77777777" w:rsidR="00803760" w:rsidRDefault="00536989">
            <w:pPr>
              <w:pStyle w:val="TableParagraph"/>
              <w:ind w:left="25"/>
              <w:rPr>
                <w:b/>
                <w:sz w:val="14"/>
              </w:rPr>
            </w:pPr>
            <w:r>
              <w:rPr>
                <w:b/>
                <w:sz w:val="14"/>
              </w:rPr>
              <w:t>Current</w:t>
            </w:r>
            <w:r>
              <w:rPr>
                <w:b/>
                <w:spacing w:val="-2"/>
                <w:sz w:val="14"/>
              </w:rPr>
              <w:t>liabilities</w:t>
            </w:r>
          </w:p>
        </w:tc>
        <w:tc>
          <w:tcPr>
            <w:tcW w:w="636" w:type="dxa"/>
            <w:tcBorders>
              <w:top w:val="nil"/>
              <w:bottom w:val="nil"/>
            </w:tcBorders>
          </w:tcPr>
          <w:p w14:paraId="20E3677A" w14:textId="77777777" w:rsidR="00803760" w:rsidRDefault="00803760">
            <w:pPr>
              <w:pStyle w:val="TableParagraph"/>
              <w:rPr>
                <w:rFonts w:ascii="Times New Roman"/>
                <w:sz w:val="14"/>
              </w:rPr>
            </w:pPr>
          </w:p>
        </w:tc>
        <w:tc>
          <w:tcPr>
            <w:tcW w:w="1159" w:type="dxa"/>
            <w:tcBorders>
              <w:bottom w:val="nil"/>
            </w:tcBorders>
          </w:tcPr>
          <w:p w14:paraId="4F057C3A" w14:textId="77777777" w:rsidR="00803760" w:rsidRDefault="00536989">
            <w:pPr>
              <w:pStyle w:val="TableParagraph"/>
              <w:spacing w:before="9"/>
              <w:ind w:right="66"/>
              <w:jc w:val="right"/>
              <w:rPr>
                <w:b/>
                <w:sz w:val="14"/>
              </w:rPr>
            </w:pPr>
            <w:r>
              <w:rPr>
                <w:b/>
                <w:spacing w:val="-2"/>
                <w:sz w:val="14"/>
              </w:rPr>
              <w:t>153.79</w:t>
            </w:r>
          </w:p>
        </w:tc>
        <w:tc>
          <w:tcPr>
            <w:tcW w:w="1188" w:type="dxa"/>
            <w:tcBorders>
              <w:bottom w:val="nil"/>
            </w:tcBorders>
          </w:tcPr>
          <w:p w14:paraId="207B8CCC" w14:textId="77777777" w:rsidR="00803760" w:rsidRDefault="00536989">
            <w:pPr>
              <w:pStyle w:val="TableParagraph"/>
              <w:spacing w:before="9"/>
              <w:ind w:right="64"/>
              <w:jc w:val="right"/>
              <w:rPr>
                <w:b/>
                <w:sz w:val="14"/>
              </w:rPr>
            </w:pPr>
            <w:r>
              <w:rPr>
                <w:b/>
                <w:spacing w:val="-2"/>
                <w:sz w:val="14"/>
              </w:rPr>
              <w:t>118.92</w:t>
            </w:r>
          </w:p>
        </w:tc>
      </w:tr>
      <w:tr w:rsidR="00803760" w14:paraId="57E144E6" w14:textId="77777777">
        <w:trPr>
          <w:trHeight w:val="206"/>
        </w:trPr>
        <w:tc>
          <w:tcPr>
            <w:tcW w:w="298" w:type="dxa"/>
            <w:tcBorders>
              <w:top w:val="nil"/>
              <w:bottom w:val="nil"/>
            </w:tcBorders>
          </w:tcPr>
          <w:p w14:paraId="12FD3794" w14:textId="77777777" w:rsidR="00803760" w:rsidRDefault="00536989">
            <w:pPr>
              <w:pStyle w:val="TableParagraph"/>
              <w:spacing w:before="16"/>
              <w:ind w:left="28" w:right="1"/>
              <w:jc w:val="center"/>
              <w:rPr>
                <w:sz w:val="14"/>
              </w:rPr>
            </w:pPr>
            <w:r>
              <w:rPr>
                <w:spacing w:val="-5"/>
                <w:sz w:val="14"/>
              </w:rPr>
              <w:t>(a)</w:t>
            </w:r>
          </w:p>
        </w:tc>
        <w:tc>
          <w:tcPr>
            <w:tcW w:w="6346" w:type="dxa"/>
            <w:tcBorders>
              <w:top w:val="nil"/>
              <w:bottom w:val="nil"/>
            </w:tcBorders>
          </w:tcPr>
          <w:p w14:paraId="1749EAC8" w14:textId="77777777" w:rsidR="00803760" w:rsidRDefault="00536989">
            <w:pPr>
              <w:pStyle w:val="TableParagraph"/>
              <w:spacing w:before="16"/>
              <w:ind w:left="25"/>
              <w:rPr>
                <w:sz w:val="14"/>
              </w:rPr>
            </w:pPr>
            <w:r>
              <w:rPr>
                <w:w w:val="105"/>
                <w:sz w:val="14"/>
              </w:rPr>
              <w:t>Financial</w:t>
            </w:r>
            <w:r>
              <w:rPr>
                <w:spacing w:val="-2"/>
                <w:w w:val="105"/>
                <w:sz w:val="14"/>
              </w:rPr>
              <w:t>Liabilities</w:t>
            </w:r>
          </w:p>
        </w:tc>
        <w:tc>
          <w:tcPr>
            <w:tcW w:w="636" w:type="dxa"/>
            <w:tcBorders>
              <w:top w:val="nil"/>
              <w:bottom w:val="nil"/>
            </w:tcBorders>
          </w:tcPr>
          <w:p w14:paraId="09C0AF1C" w14:textId="77777777" w:rsidR="00803760" w:rsidRDefault="00803760">
            <w:pPr>
              <w:pStyle w:val="TableParagraph"/>
              <w:rPr>
                <w:rFonts w:ascii="Times New Roman"/>
                <w:sz w:val="14"/>
              </w:rPr>
            </w:pPr>
          </w:p>
        </w:tc>
        <w:tc>
          <w:tcPr>
            <w:tcW w:w="1159" w:type="dxa"/>
            <w:tcBorders>
              <w:top w:val="nil"/>
              <w:bottom w:val="nil"/>
            </w:tcBorders>
          </w:tcPr>
          <w:p w14:paraId="400A7E58" w14:textId="77777777" w:rsidR="00803760" w:rsidRDefault="00803760">
            <w:pPr>
              <w:pStyle w:val="TableParagraph"/>
              <w:rPr>
                <w:rFonts w:ascii="Times New Roman"/>
                <w:sz w:val="14"/>
              </w:rPr>
            </w:pPr>
          </w:p>
        </w:tc>
        <w:tc>
          <w:tcPr>
            <w:tcW w:w="1188" w:type="dxa"/>
            <w:tcBorders>
              <w:top w:val="nil"/>
              <w:bottom w:val="nil"/>
            </w:tcBorders>
          </w:tcPr>
          <w:p w14:paraId="6D9DC025" w14:textId="77777777" w:rsidR="00803760" w:rsidRDefault="00803760">
            <w:pPr>
              <w:pStyle w:val="TableParagraph"/>
              <w:rPr>
                <w:rFonts w:ascii="Times New Roman"/>
                <w:sz w:val="14"/>
              </w:rPr>
            </w:pPr>
          </w:p>
        </w:tc>
      </w:tr>
      <w:tr w:rsidR="00803760" w14:paraId="1A22F02F" w14:textId="77777777">
        <w:trPr>
          <w:trHeight w:val="206"/>
        </w:trPr>
        <w:tc>
          <w:tcPr>
            <w:tcW w:w="298" w:type="dxa"/>
            <w:tcBorders>
              <w:top w:val="nil"/>
              <w:bottom w:val="nil"/>
            </w:tcBorders>
          </w:tcPr>
          <w:p w14:paraId="781D1653" w14:textId="77777777" w:rsidR="00803760" w:rsidRDefault="00803760">
            <w:pPr>
              <w:pStyle w:val="TableParagraph"/>
              <w:rPr>
                <w:rFonts w:ascii="Times New Roman"/>
                <w:sz w:val="14"/>
              </w:rPr>
            </w:pPr>
          </w:p>
        </w:tc>
        <w:tc>
          <w:tcPr>
            <w:tcW w:w="6346" w:type="dxa"/>
            <w:tcBorders>
              <w:top w:val="nil"/>
              <w:bottom w:val="nil"/>
            </w:tcBorders>
          </w:tcPr>
          <w:p w14:paraId="0EEE6824" w14:textId="77777777" w:rsidR="00803760" w:rsidRDefault="00536989">
            <w:pPr>
              <w:pStyle w:val="TableParagraph"/>
              <w:spacing w:before="16"/>
              <w:ind w:left="25"/>
              <w:rPr>
                <w:sz w:val="14"/>
              </w:rPr>
            </w:pPr>
            <w:r>
              <w:rPr>
                <w:w w:val="105"/>
                <w:sz w:val="14"/>
              </w:rPr>
              <w:t>(i)Trade</w:t>
            </w:r>
            <w:r>
              <w:rPr>
                <w:spacing w:val="-2"/>
                <w:w w:val="105"/>
                <w:sz w:val="14"/>
              </w:rPr>
              <w:t>payables</w:t>
            </w:r>
          </w:p>
        </w:tc>
        <w:tc>
          <w:tcPr>
            <w:tcW w:w="636" w:type="dxa"/>
            <w:tcBorders>
              <w:top w:val="nil"/>
              <w:bottom w:val="nil"/>
            </w:tcBorders>
          </w:tcPr>
          <w:p w14:paraId="6B1DD576" w14:textId="77777777" w:rsidR="00803760" w:rsidRDefault="00536989">
            <w:pPr>
              <w:pStyle w:val="TableParagraph"/>
              <w:spacing w:before="16"/>
              <w:ind w:left="23" w:right="1"/>
              <w:jc w:val="center"/>
              <w:rPr>
                <w:sz w:val="14"/>
              </w:rPr>
            </w:pPr>
            <w:r>
              <w:rPr>
                <w:spacing w:val="-5"/>
                <w:sz w:val="14"/>
              </w:rPr>
              <w:t>15</w:t>
            </w:r>
          </w:p>
        </w:tc>
        <w:tc>
          <w:tcPr>
            <w:tcW w:w="1159" w:type="dxa"/>
            <w:tcBorders>
              <w:top w:val="nil"/>
              <w:bottom w:val="nil"/>
            </w:tcBorders>
          </w:tcPr>
          <w:p w14:paraId="72930C65" w14:textId="77777777" w:rsidR="00803760" w:rsidRDefault="00803760">
            <w:pPr>
              <w:pStyle w:val="TableParagraph"/>
              <w:rPr>
                <w:rFonts w:ascii="Times New Roman"/>
                <w:sz w:val="14"/>
              </w:rPr>
            </w:pPr>
          </w:p>
        </w:tc>
        <w:tc>
          <w:tcPr>
            <w:tcW w:w="1188" w:type="dxa"/>
            <w:tcBorders>
              <w:top w:val="nil"/>
              <w:bottom w:val="nil"/>
            </w:tcBorders>
          </w:tcPr>
          <w:p w14:paraId="0E4F7AB3" w14:textId="77777777" w:rsidR="00803760" w:rsidRDefault="00803760">
            <w:pPr>
              <w:pStyle w:val="TableParagraph"/>
              <w:rPr>
                <w:rFonts w:ascii="Times New Roman"/>
                <w:sz w:val="14"/>
              </w:rPr>
            </w:pPr>
          </w:p>
        </w:tc>
      </w:tr>
      <w:tr w:rsidR="00803760" w14:paraId="3DC52DA7" w14:textId="77777777">
        <w:trPr>
          <w:trHeight w:val="206"/>
        </w:trPr>
        <w:tc>
          <w:tcPr>
            <w:tcW w:w="298" w:type="dxa"/>
            <w:tcBorders>
              <w:top w:val="nil"/>
              <w:bottom w:val="nil"/>
            </w:tcBorders>
          </w:tcPr>
          <w:p w14:paraId="4964F5AB" w14:textId="77777777" w:rsidR="00803760" w:rsidRDefault="00803760">
            <w:pPr>
              <w:pStyle w:val="TableParagraph"/>
              <w:rPr>
                <w:rFonts w:ascii="Times New Roman"/>
                <w:sz w:val="14"/>
              </w:rPr>
            </w:pPr>
          </w:p>
        </w:tc>
        <w:tc>
          <w:tcPr>
            <w:tcW w:w="6346" w:type="dxa"/>
            <w:tcBorders>
              <w:top w:val="nil"/>
              <w:bottom w:val="nil"/>
            </w:tcBorders>
          </w:tcPr>
          <w:p w14:paraId="41317C9C" w14:textId="77777777" w:rsidR="00803760" w:rsidRDefault="00536989">
            <w:pPr>
              <w:pStyle w:val="TableParagraph"/>
              <w:spacing w:before="16"/>
              <w:ind w:left="241"/>
              <w:rPr>
                <w:sz w:val="14"/>
              </w:rPr>
            </w:pPr>
            <w:r>
              <w:rPr>
                <w:w w:val="105"/>
                <w:sz w:val="14"/>
              </w:rPr>
              <w:t>(a)totaloutstanding duesofmicroenterprisesandsmall enterprises;</w:t>
            </w:r>
            <w:r>
              <w:rPr>
                <w:spacing w:val="-5"/>
                <w:w w:val="105"/>
                <w:sz w:val="14"/>
              </w:rPr>
              <w:t>and</w:t>
            </w:r>
          </w:p>
        </w:tc>
        <w:tc>
          <w:tcPr>
            <w:tcW w:w="636" w:type="dxa"/>
            <w:tcBorders>
              <w:top w:val="nil"/>
              <w:bottom w:val="nil"/>
            </w:tcBorders>
          </w:tcPr>
          <w:p w14:paraId="22863E32" w14:textId="77777777" w:rsidR="00803760" w:rsidRDefault="00803760">
            <w:pPr>
              <w:pStyle w:val="TableParagraph"/>
              <w:rPr>
                <w:rFonts w:ascii="Times New Roman"/>
                <w:sz w:val="14"/>
              </w:rPr>
            </w:pPr>
          </w:p>
        </w:tc>
        <w:tc>
          <w:tcPr>
            <w:tcW w:w="1159" w:type="dxa"/>
            <w:tcBorders>
              <w:top w:val="nil"/>
              <w:bottom w:val="nil"/>
            </w:tcBorders>
          </w:tcPr>
          <w:p w14:paraId="130CCF9F" w14:textId="77777777" w:rsidR="00803760" w:rsidRDefault="00536989">
            <w:pPr>
              <w:pStyle w:val="TableParagraph"/>
              <w:spacing w:before="16"/>
              <w:ind w:right="207"/>
              <w:jc w:val="right"/>
              <w:rPr>
                <w:sz w:val="14"/>
              </w:rPr>
            </w:pPr>
            <w:r>
              <w:rPr>
                <w:spacing w:val="-10"/>
                <w:sz w:val="14"/>
              </w:rPr>
              <w:t>-</w:t>
            </w:r>
          </w:p>
        </w:tc>
        <w:tc>
          <w:tcPr>
            <w:tcW w:w="1188" w:type="dxa"/>
            <w:tcBorders>
              <w:top w:val="nil"/>
              <w:bottom w:val="nil"/>
            </w:tcBorders>
          </w:tcPr>
          <w:p w14:paraId="6D85B6DD" w14:textId="77777777" w:rsidR="00803760" w:rsidRDefault="00536989">
            <w:pPr>
              <w:pStyle w:val="TableParagraph"/>
              <w:spacing w:before="16"/>
              <w:ind w:right="208"/>
              <w:jc w:val="right"/>
              <w:rPr>
                <w:sz w:val="14"/>
              </w:rPr>
            </w:pPr>
            <w:r>
              <w:rPr>
                <w:spacing w:val="-10"/>
                <w:sz w:val="14"/>
              </w:rPr>
              <w:t>-</w:t>
            </w:r>
          </w:p>
        </w:tc>
      </w:tr>
      <w:tr w:rsidR="00803760" w14:paraId="148624C8" w14:textId="77777777">
        <w:trPr>
          <w:trHeight w:val="208"/>
        </w:trPr>
        <w:tc>
          <w:tcPr>
            <w:tcW w:w="298" w:type="dxa"/>
            <w:tcBorders>
              <w:top w:val="nil"/>
              <w:bottom w:val="nil"/>
            </w:tcBorders>
          </w:tcPr>
          <w:p w14:paraId="507532C3" w14:textId="77777777" w:rsidR="00803760" w:rsidRDefault="00803760">
            <w:pPr>
              <w:pStyle w:val="TableParagraph"/>
              <w:rPr>
                <w:rFonts w:ascii="Times New Roman"/>
                <w:sz w:val="14"/>
              </w:rPr>
            </w:pPr>
          </w:p>
        </w:tc>
        <w:tc>
          <w:tcPr>
            <w:tcW w:w="6346" w:type="dxa"/>
            <w:tcBorders>
              <w:top w:val="nil"/>
              <w:bottom w:val="nil"/>
            </w:tcBorders>
          </w:tcPr>
          <w:p w14:paraId="3B294D8A" w14:textId="77777777" w:rsidR="00803760" w:rsidRDefault="00536989">
            <w:pPr>
              <w:pStyle w:val="TableParagraph"/>
              <w:spacing w:before="16"/>
              <w:ind w:left="241"/>
              <w:rPr>
                <w:sz w:val="14"/>
              </w:rPr>
            </w:pPr>
            <w:r>
              <w:rPr>
                <w:w w:val="105"/>
                <w:sz w:val="14"/>
              </w:rPr>
              <w:t xml:space="preserve">(b)totaloutstandingdues ofcreditors otherthanmicroenterprises andsmall </w:t>
            </w:r>
            <w:r>
              <w:rPr>
                <w:spacing w:val="-2"/>
                <w:w w:val="105"/>
                <w:sz w:val="14"/>
              </w:rPr>
              <w:t>enterprises</w:t>
            </w:r>
          </w:p>
        </w:tc>
        <w:tc>
          <w:tcPr>
            <w:tcW w:w="636" w:type="dxa"/>
            <w:tcBorders>
              <w:top w:val="nil"/>
              <w:bottom w:val="nil"/>
            </w:tcBorders>
          </w:tcPr>
          <w:p w14:paraId="3A9073C9" w14:textId="77777777" w:rsidR="00803760" w:rsidRDefault="00803760">
            <w:pPr>
              <w:pStyle w:val="TableParagraph"/>
              <w:rPr>
                <w:rFonts w:ascii="Times New Roman"/>
                <w:sz w:val="14"/>
              </w:rPr>
            </w:pPr>
          </w:p>
        </w:tc>
        <w:tc>
          <w:tcPr>
            <w:tcW w:w="1159" w:type="dxa"/>
            <w:tcBorders>
              <w:top w:val="nil"/>
              <w:bottom w:val="nil"/>
            </w:tcBorders>
          </w:tcPr>
          <w:p w14:paraId="52B6B8E4" w14:textId="77777777" w:rsidR="00803760" w:rsidRDefault="00536989">
            <w:pPr>
              <w:pStyle w:val="TableParagraph"/>
              <w:spacing w:before="16"/>
              <w:ind w:right="63"/>
              <w:jc w:val="right"/>
              <w:rPr>
                <w:sz w:val="14"/>
              </w:rPr>
            </w:pPr>
            <w:r>
              <w:rPr>
                <w:spacing w:val="-4"/>
                <w:sz w:val="14"/>
              </w:rPr>
              <w:t>8.68</w:t>
            </w:r>
          </w:p>
        </w:tc>
        <w:tc>
          <w:tcPr>
            <w:tcW w:w="1188" w:type="dxa"/>
            <w:tcBorders>
              <w:top w:val="nil"/>
              <w:bottom w:val="nil"/>
            </w:tcBorders>
          </w:tcPr>
          <w:p w14:paraId="46DFD89F" w14:textId="77777777" w:rsidR="00803760" w:rsidRDefault="00536989">
            <w:pPr>
              <w:pStyle w:val="TableParagraph"/>
              <w:spacing w:before="16"/>
              <w:ind w:right="64"/>
              <w:jc w:val="right"/>
              <w:rPr>
                <w:sz w:val="14"/>
              </w:rPr>
            </w:pPr>
            <w:r>
              <w:rPr>
                <w:spacing w:val="-2"/>
                <w:sz w:val="14"/>
              </w:rPr>
              <w:t>143.65</w:t>
            </w:r>
          </w:p>
        </w:tc>
      </w:tr>
      <w:tr w:rsidR="00803760" w14:paraId="293032FF" w14:textId="77777777">
        <w:trPr>
          <w:trHeight w:val="215"/>
        </w:trPr>
        <w:tc>
          <w:tcPr>
            <w:tcW w:w="298" w:type="dxa"/>
            <w:tcBorders>
              <w:top w:val="nil"/>
              <w:bottom w:val="nil"/>
            </w:tcBorders>
          </w:tcPr>
          <w:p w14:paraId="793DB809" w14:textId="77777777" w:rsidR="00803760" w:rsidRDefault="00803760">
            <w:pPr>
              <w:pStyle w:val="TableParagraph"/>
              <w:rPr>
                <w:rFonts w:ascii="Times New Roman"/>
                <w:sz w:val="14"/>
              </w:rPr>
            </w:pPr>
          </w:p>
        </w:tc>
        <w:tc>
          <w:tcPr>
            <w:tcW w:w="6346" w:type="dxa"/>
            <w:tcBorders>
              <w:top w:val="nil"/>
              <w:bottom w:val="nil"/>
            </w:tcBorders>
          </w:tcPr>
          <w:p w14:paraId="4FCA37FD" w14:textId="77777777" w:rsidR="00803760" w:rsidRDefault="00536989">
            <w:pPr>
              <w:pStyle w:val="TableParagraph"/>
              <w:spacing w:before="23"/>
              <w:ind w:left="25"/>
              <w:rPr>
                <w:sz w:val="14"/>
              </w:rPr>
            </w:pPr>
            <w:r>
              <w:rPr>
                <w:sz w:val="14"/>
              </w:rPr>
              <w:t>(ii)</w:t>
            </w:r>
            <w:r>
              <w:rPr>
                <w:spacing w:val="-2"/>
                <w:sz w:val="14"/>
              </w:rPr>
              <w:t>Borrowings</w:t>
            </w:r>
          </w:p>
        </w:tc>
        <w:tc>
          <w:tcPr>
            <w:tcW w:w="636" w:type="dxa"/>
            <w:tcBorders>
              <w:top w:val="nil"/>
              <w:bottom w:val="nil"/>
            </w:tcBorders>
          </w:tcPr>
          <w:p w14:paraId="1BD2D588" w14:textId="77777777" w:rsidR="00803760" w:rsidRDefault="00536989">
            <w:pPr>
              <w:pStyle w:val="TableParagraph"/>
              <w:spacing w:before="23"/>
              <w:ind w:left="23" w:right="1"/>
              <w:jc w:val="center"/>
              <w:rPr>
                <w:sz w:val="14"/>
              </w:rPr>
            </w:pPr>
            <w:r>
              <w:rPr>
                <w:spacing w:val="-5"/>
                <w:sz w:val="14"/>
              </w:rPr>
              <w:t>16</w:t>
            </w:r>
          </w:p>
        </w:tc>
        <w:tc>
          <w:tcPr>
            <w:tcW w:w="1159" w:type="dxa"/>
            <w:tcBorders>
              <w:top w:val="nil"/>
              <w:bottom w:val="nil"/>
            </w:tcBorders>
          </w:tcPr>
          <w:p w14:paraId="0256761C" w14:textId="77777777" w:rsidR="00803760" w:rsidRDefault="00536989">
            <w:pPr>
              <w:pStyle w:val="TableParagraph"/>
              <w:spacing w:before="18"/>
              <w:ind w:right="207"/>
              <w:jc w:val="right"/>
              <w:rPr>
                <w:sz w:val="14"/>
              </w:rPr>
            </w:pPr>
            <w:r>
              <w:rPr>
                <w:spacing w:val="-10"/>
                <w:sz w:val="14"/>
              </w:rPr>
              <w:t>-</w:t>
            </w:r>
          </w:p>
        </w:tc>
        <w:tc>
          <w:tcPr>
            <w:tcW w:w="1188" w:type="dxa"/>
            <w:tcBorders>
              <w:top w:val="nil"/>
              <w:bottom w:val="nil"/>
            </w:tcBorders>
          </w:tcPr>
          <w:p w14:paraId="49FDD063" w14:textId="77777777" w:rsidR="00803760" w:rsidRDefault="00536989">
            <w:pPr>
              <w:pStyle w:val="TableParagraph"/>
              <w:spacing w:before="18"/>
              <w:ind w:right="64"/>
              <w:jc w:val="right"/>
              <w:rPr>
                <w:sz w:val="14"/>
              </w:rPr>
            </w:pPr>
            <w:r>
              <w:rPr>
                <w:spacing w:val="-2"/>
                <w:sz w:val="14"/>
              </w:rPr>
              <w:t>57.32</w:t>
            </w:r>
          </w:p>
        </w:tc>
      </w:tr>
      <w:tr w:rsidR="00803760" w14:paraId="4F2C853A" w14:textId="77777777">
        <w:trPr>
          <w:trHeight w:val="213"/>
        </w:trPr>
        <w:tc>
          <w:tcPr>
            <w:tcW w:w="298" w:type="dxa"/>
            <w:tcBorders>
              <w:top w:val="nil"/>
              <w:bottom w:val="nil"/>
            </w:tcBorders>
          </w:tcPr>
          <w:p w14:paraId="392120A0" w14:textId="77777777" w:rsidR="00803760" w:rsidRDefault="00803760">
            <w:pPr>
              <w:pStyle w:val="TableParagraph"/>
              <w:rPr>
                <w:rFonts w:ascii="Times New Roman"/>
                <w:sz w:val="14"/>
              </w:rPr>
            </w:pPr>
          </w:p>
        </w:tc>
        <w:tc>
          <w:tcPr>
            <w:tcW w:w="6346" w:type="dxa"/>
            <w:tcBorders>
              <w:top w:val="nil"/>
              <w:bottom w:val="nil"/>
            </w:tcBorders>
          </w:tcPr>
          <w:p w14:paraId="46ED789C" w14:textId="77777777" w:rsidR="00803760" w:rsidRDefault="00536989">
            <w:pPr>
              <w:pStyle w:val="TableParagraph"/>
              <w:spacing w:before="23"/>
              <w:ind w:left="25"/>
              <w:rPr>
                <w:sz w:val="14"/>
              </w:rPr>
            </w:pPr>
            <w:r>
              <w:rPr>
                <w:w w:val="105"/>
                <w:sz w:val="14"/>
              </w:rPr>
              <w:t xml:space="preserve">(iii) Otherfinance </w:t>
            </w:r>
            <w:r>
              <w:rPr>
                <w:spacing w:val="-2"/>
                <w:w w:val="105"/>
                <w:sz w:val="14"/>
              </w:rPr>
              <w:t>liabilities</w:t>
            </w:r>
          </w:p>
        </w:tc>
        <w:tc>
          <w:tcPr>
            <w:tcW w:w="636" w:type="dxa"/>
            <w:tcBorders>
              <w:top w:val="nil"/>
              <w:bottom w:val="nil"/>
            </w:tcBorders>
          </w:tcPr>
          <w:p w14:paraId="1F38D463" w14:textId="77777777" w:rsidR="00803760" w:rsidRDefault="00536989">
            <w:pPr>
              <w:pStyle w:val="TableParagraph"/>
              <w:spacing w:before="23"/>
              <w:ind w:left="23" w:right="2"/>
              <w:jc w:val="center"/>
              <w:rPr>
                <w:sz w:val="14"/>
              </w:rPr>
            </w:pPr>
            <w:r>
              <w:rPr>
                <w:spacing w:val="-5"/>
                <w:sz w:val="14"/>
              </w:rPr>
              <w:t>17</w:t>
            </w:r>
          </w:p>
        </w:tc>
        <w:tc>
          <w:tcPr>
            <w:tcW w:w="1159" w:type="dxa"/>
            <w:tcBorders>
              <w:top w:val="nil"/>
              <w:bottom w:val="nil"/>
            </w:tcBorders>
          </w:tcPr>
          <w:p w14:paraId="62389A07" w14:textId="77777777" w:rsidR="00803760" w:rsidRDefault="00536989">
            <w:pPr>
              <w:pStyle w:val="TableParagraph"/>
              <w:spacing w:before="18"/>
              <w:ind w:right="63"/>
              <w:jc w:val="right"/>
              <w:rPr>
                <w:sz w:val="14"/>
              </w:rPr>
            </w:pPr>
            <w:r>
              <w:rPr>
                <w:spacing w:val="-2"/>
                <w:sz w:val="14"/>
              </w:rPr>
              <w:t>25.50</w:t>
            </w:r>
          </w:p>
        </w:tc>
        <w:tc>
          <w:tcPr>
            <w:tcW w:w="1188" w:type="dxa"/>
            <w:tcBorders>
              <w:top w:val="nil"/>
              <w:bottom w:val="nil"/>
            </w:tcBorders>
          </w:tcPr>
          <w:p w14:paraId="3079E3FF" w14:textId="77777777" w:rsidR="00803760" w:rsidRDefault="00536989">
            <w:pPr>
              <w:pStyle w:val="TableParagraph"/>
              <w:spacing w:before="18"/>
              <w:ind w:right="64"/>
              <w:jc w:val="right"/>
              <w:rPr>
                <w:sz w:val="14"/>
              </w:rPr>
            </w:pPr>
            <w:r>
              <w:rPr>
                <w:spacing w:val="-2"/>
                <w:sz w:val="14"/>
              </w:rPr>
              <w:t>226.05</w:t>
            </w:r>
          </w:p>
        </w:tc>
      </w:tr>
      <w:tr w:rsidR="00803760" w14:paraId="467F2EBB" w14:textId="77777777">
        <w:trPr>
          <w:trHeight w:val="206"/>
        </w:trPr>
        <w:tc>
          <w:tcPr>
            <w:tcW w:w="298" w:type="dxa"/>
            <w:tcBorders>
              <w:top w:val="nil"/>
              <w:bottom w:val="nil"/>
            </w:tcBorders>
          </w:tcPr>
          <w:p w14:paraId="79FFE8DE" w14:textId="77777777" w:rsidR="00803760" w:rsidRDefault="00536989">
            <w:pPr>
              <w:pStyle w:val="TableParagraph"/>
              <w:spacing w:before="16"/>
              <w:ind w:left="28" w:right="2"/>
              <w:jc w:val="center"/>
              <w:rPr>
                <w:sz w:val="14"/>
              </w:rPr>
            </w:pPr>
            <w:r>
              <w:rPr>
                <w:spacing w:val="-5"/>
                <w:sz w:val="14"/>
              </w:rPr>
              <w:t>(b)</w:t>
            </w:r>
          </w:p>
        </w:tc>
        <w:tc>
          <w:tcPr>
            <w:tcW w:w="6346" w:type="dxa"/>
            <w:tcBorders>
              <w:top w:val="nil"/>
              <w:bottom w:val="nil"/>
            </w:tcBorders>
          </w:tcPr>
          <w:p w14:paraId="699594F1" w14:textId="77777777" w:rsidR="00803760" w:rsidRDefault="00536989">
            <w:pPr>
              <w:pStyle w:val="TableParagraph"/>
              <w:spacing w:before="16"/>
              <w:ind w:left="25"/>
              <w:rPr>
                <w:sz w:val="14"/>
              </w:rPr>
            </w:pPr>
            <w:r>
              <w:rPr>
                <w:w w:val="105"/>
                <w:sz w:val="14"/>
              </w:rPr>
              <w:t>Othercurrent</w:t>
            </w:r>
            <w:r>
              <w:rPr>
                <w:spacing w:val="-2"/>
                <w:w w:val="105"/>
                <w:sz w:val="14"/>
              </w:rPr>
              <w:t>liabilities</w:t>
            </w:r>
          </w:p>
        </w:tc>
        <w:tc>
          <w:tcPr>
            <w:tcW w:w="636" w:type="dxa"/>
            <w:tcBorders>
              <w:top w:val="nil"/>
              <w:bottom w:val="nil"/>
            </w:tcBorders>
          </w:tcPr>
          <w:p w14:paraId="2A7FCAFA" w14:textId="77777777" w:rsidR="00803760" w:rsidRDefault="00536989">
            <w:pPr>
              <w:pStyle w:val="TableParagraph"/>
              <w:spacing w:before="16"/>
              <w:ind w:left="23" w:right="2"/>
              <w:jc w:val="center"/>
              <w:rPr>
                <w:sz w:val="14"/>
              </w:rPr>
            </w:pPr>
            <w:r>
              <w:rPr>
                <w:spacing w:val="-5"/>
                <w:sz w:val="14"/>
              </w:rPr>
              <w:t>18</w:t>
            </w:r>
          </w:p>
        </w:tc>
        <w:tc>
          <w:tcPr>
            <w:tcW w:w="1159" w:type="dxa"/>
            <w:tcBorders>
              <w:top w:val="nil"/>
              <w:bottom w:val="nil"/>
            </w:tcBorders>
          </w:tcPr>
          <w:p w14:paraId="039AA21B" w14:textId="77777777" w:rsidR="00803760" w:rsidRDefault="00536989">
            <w:pPr>
              <w:pStyle w:val="TableParagraph"/>
              <w:spacing w:before="16"/>
              <w:ind w:right="65"/>
              <w:jc w:val="right"/>
              <w:rPr>
                <w:sz w:val="14"/>
              </w:rPr>
            </w:pPr>
            <w:r>
              <w:rPr>
                <w:spacing w:val="-2"/>
                <w:sz w:val="14"/>
              </w:rPr>
              <w:t>160.22</w:t>
            </w:r>
          </w:p>
        </w:tc>
        <w:tc>
          <w:tcPr>
            <w:tcW w:w="1188" w:type="dxa"/>
            <w:tcBorders>
              <w:top w:val="nil"/>
              <w:bottom w:val="nil"/>
            </w:tcBorders>
          </w:tcPr>
          <w:p w14:paraId="5E498BA5" w14:textId="77777777" w:rsidR="00803760" w:rsidRDefault="00536989">
            <w:pPr>
              <w:pStyle w:val="TableParagraph"/>
              <w:spacing w:before="16"/>
              <w:ind w:right="64"/>
              <w:jc w:val="right"/>
              <w:rPr>
                <w:sz w:val="14"/>
              </w:rPr>
            </w:pPr>
            <w:r>
              <w:rPr>
                <w:spacing w:val="-2"/>
                <w:sz w:val="14"/>
              </w:rPr>
              <w:t>57.04</w:t>
            </w:r>
          </w:p>
        </w:tc>
      </w:tr>
      <w:tr w:rsidR="00803760" w14:paraId="44A25777" w14:textId="77777777">
        <w:trPr>
          <w:trHeight w:val="198"/>
        </w:trPr>
        <w:tc>
          <w:tcPr>
            <w:tcW w:w="298" w:type="dxa"/>
            <w:tcBorders>
              <w:top w:val="nil"/>
              <w:bottom w:val="nil"/>
            </w:tcBorders>
          </w:tcPr>
          <w:p w14:paraId="18308418" w14:textId="77777777" w:rsidR="00803760" w:rsidRDefault="00536989">
            <w:pPr>
              <w:pStyle w:val="TableParagraph"/>
              <w:spacing w:before="16" w:line="162" w:lineRule="exact"/>
              <w:ind w:left="28" w:right="3"/>
              <w:jc w:val="center"/>
              <w:rPr>
                <w:sz w:val="14"/>
              </w:rPr>
            </w:pPr>
            <w:r>
              <w:rPr>
                <w:spacing w:val="-5"/>
                <w:sz w:val="14"/>
              </w:rPr>
              <w:t>(c)</w:t>
            </w:r>
          </w:p>
        </w:tc>
        <w:tc>
          <w:tcPr>
            <w:tcW w:w="6346" w:type="dxa"/>
            <w:tcBorders>
              <w:top w:val="nil"/>
              <w:bottom w:val="nil"/>
            </w:tcBorders>
          </w:tcPr>
          <w:p w14:paraId="18483D20" w14:textId="77777777" w:rsidR="00803760" w:rsidRDefault="00536989">
            <w:pPr>
              <w:pStyle w:val="TableParagraph"/>
              <w:spacing w:before="16" w:line="162" w:lineRule="exact"/>
              <w:ind w:left="25"/>
              <w:rPr>
                <w:sz w:val="14"/>
              </w:rPr>
            </w:pPr>
            <w:r>
              <w:rPr>
                <w:w w:val="105"/>
                <w:sz w:val="14"/>
              </w:rPr>
              <w:t>Short-term</w:t>
            </w:r>
            <w:r>
              <w:rPr>
                <w:spacing w:val="-2"/>
                <w:w w:val="105"/>
                <w:sz w:val="14"/>
              </w:rPr>
              <w:t>provisions</w:t>
            </w:r>
          </w:p>
        </w:tc>
        <w:tc>
          <w:tcPr>
            <w:tcW w:w="636" w:type="dxa"/>
            <w:tcBorders>
              <w:top w:val="nil"/>
              <w:bottom w:val="nil"/>
            </w:tcBorders>
          </w:tcPr>
          <w:p w14:paraId="265DB524" w14:textId="77777777" w:rsidR="00803760" w:rsidRDefault="00536989">
            <w:pPr>
              <w:pStyle w:val="TableParagraph"/>
              <w:spacing w:before="16" w:line="162" w:lineRule="exact"/>
              <w:ind w:left="23" w:right="3"/>
              <w:jc w:val="center"/>
              <w:rPr>
                <w:sz w:val="14"/>
              </w:rPr>
            </w:pPr>
            <w:r>
              <w:rPr>
                <w:spacing w:val="-5"/>
                <w:sz w:val="14"/>
              </w:rPr>
              <w:t>19</w:t>
            </w:r>
          </w:p>
        </w:tc>
        <w:tc>
          <w:tcPr>
            <w:tcW w:w="1159" w:type="dxa"/>
            <w:tcBorders>
              <w:top w:val="nil"/>
            </w:tcBorders>
          </w:tcPr>
          <w:p w14:paraId="73FAE89D" w14:textId="77777777" w:rsidR="00803760" w:rsidRDefault="00536989">
            <w:pPr>
              <w:pStyle w:val="TableParagraph"/>
              <w:spacing w:before="16" w:line="162" w:lineRule="exact"/>
              <w:ind w:right="209"/>
              <w:jc w:val="right"/>
              <w:rPr>
                <w:sz w:val="14"/>
              </w:rPr>
            </w:pPr>
            <w:r>
              <w:rPr>
                <w:spacing w:val="-10"/>
                <w:sz w:val="14"/>
              </w:rPr>
              <w:t>-</w:t>
            </w:r>
          </w:p>
        </w:tc>
        <w:tc>
          <w:tcPr>
            <w:tcW w:w="1188" w:type="dxa"/>
            <w:tcBorders>
              <w:top w:val="nil"/>
            </w:tcBorders>
          </w:tcPr>
          <w:p w14:paraId="7BBAB443" w14:textId="77777777" w:rsidR="00803760" w:rsidRDefault="00536989">
            <w:pPr>
              <w:pStyle w:val="TableParagraph"/>
              <w:spacing w:before="16" w:line="162" w:lineRule="exact"/>
              <w:ind w:right="64"/>
              <w:jc w:val="right"/>
              <w:rPr>
                <w:sz w:val="14"/>
              </w:rPr>
            </w:pPr>
            <w:r>
              <w:rPr>
                <w:spacing w:val="-2"/>
                <w:sz w:val="14"/>
              </w:rPr>
              <w:t>19.70</w:t>
            </w:r>
          </w:p>
        </w:tc>
      </w:tr>
      <w:tr w:rsidR="00803760" w14:paraId="3F26D727" w14:textId="77777777">
        <w:trPr>
          <w:trHeight w:val="397"/>
        </w:trPr>
        <w:tc>
          <w:tcPr>
            <w:tcW w:w="298" w:type="dxa"/>
            <w:tcBorders>
              <w:top w:val="nil"/>
            </w:tcBorders>
          </w:tcPr>
          <w:p w14:paraId="23024414" w14:textId="77777777" w:rsidR="00803760" w:rsidRDefault="00803760">
            <w:pPr>
              <w:pStyle w:val="TableParagraph"/>
              <w:rPr>
                <w:rFonts w:ascii="Times New Roman"/>
                <w:sz w:val="14"/>
              </w:rPr>
            </w:pPr>
          </w:p>
        </w:tc>
        <w:tc>
          <w:tcPr>
            <w:tcW w:w="6346" w:type="dxa"/>
            <w:tcBorders>
              <w:top w:val="nil"/>
            </w:tcBorders>
          </w:tcPr>
          <w:p w14:paraId="28FA708F" w14:textId="77777777" w:rsidR="00803760" w:rsidRDefault="00536989">
            <w:pPr>
              <w:pStyle w:val="TableParagraph"/>
              <w:spacing w:before="9"/>
              <w:ind w:left="25"/>
              <w:rPr>
                <w:b/>
                <w:sz w:val="14"/>
              </w:rPr>
            </w:pPr>
            <w:r>
              <w:rPr>
                <w:b/>
                <w:sz w:val="14"/>
              </w:rPr>
              <w:t>Totalcurrentliabilities</w:t>
            </w:r>
            <w:r>
              <w:rPr>
                <w:b/>
                <w:spacing w:val="-4"/>
                <w:sz w:val="14"/>
              </w:rPr>
              <w:t>(III)</w:t>
            </w:r>
          </w:p>
        </w:tc>
        <w:tc>
          <w:tcPr>
            <w:tcW w:w="636" w:type="dxa"/>
            <w:tcBorders>
              <w:top w:val="nil"/>
            </w:tcBorders>
          </w:tcPr>
          <w:p w14:paraId="2ABCE7C1" w14:textId="77777777" w:rsidR="00803760" w:rsidRDefault="00803760">
            <w:pPr>
              <w:pStyle w:val="TableParagraph"/>
              <w:rPr>
                <w:rFonts w:ascii="Times New Roman"/>
                <w:sz w:val="14"/>
              </w:rPr>
            </w:pPr>
          </w:p>
        </w:tc>
        <w:tc>
          <w:tcPr>
            <w:tcW w:w="1159" w:type="dxa"/>
          </w:tcPr>
          <w:p w14:paraId="2C13ADBB" w14:textId="77777777" w:rsidR="00803760" w:rsidRDefault="00536989">
            <w:pPr>
              <w:pStyle w:val="TableParagraph"/>
              <w:spacing w:before="9"/>
              <w:ind w:right="65"/>
              <w:jc w:val="right"/>
              <w:rPr>
                <w:b/>
                <w:sz w:val="14"/>
              </w:rPr>
            </w:pPr>
            <w:r>
              <w:rPr>
                <w:b/>
                <w:spacing w:val="-2"/>
                <w:sz w:val="14"/>
              </w:rPr>
              <w:t>194.40</w:t>
            </w:r>
          </w:p>
        </w:tc>
        <w:tc>
          <w:tcPr>
            <w:tcW w:w="1188" w:type="dxa"/>
          </w:tcPr>
          <w:p w14:paraId="09FCB7E1" w14:textId="77777777" w:rsidR="00803760" w:rsidRDefault="00536989">
            <w:pPr>
              <w:pStyle w:val="TableParagraph"/>
              <w:spacing w:before="9"/>
              <w:ind w:right="64"/>
              <w:jc w:val="right"/>
              <w:rPr>
                <w:b/>
                <w:sz w:val="14"/>
              </w:rPr>
            </w:pPr>
            <w:r>
              <w:rPr>
                <w:b/>
                <w:spacing w:val="-2"/>
                <w:sz w:val="14"/>
              </w:rPr>
              <w:t>503.77</w:t>
            </w:r>
          </w:p>
        </w:tc>
      </w:tr>
      <w:tr w:rsidR="00803760" w14:paraId="3CF45492" w14:textId="77777777">
        <w:trPr>
          <w:trHeight w:val="200"/>
        </w:trPr>
        <w:tc>
          <w:tcPr>
            <w:tcW w:w="298" w:type="dxa"/>
          </w:tcPr>
          <w:p w14:paraId="5018D7A5" w14:textId="77777777" w:rsidR="00803760" w:rsidRDefault="00803760">
            <w:pPr>
              <w:pStyle w:val="TableParagraph"/>
              <w:rPr>
                <w:rFonts w:ascii="Times New Roman"/>
                <w:sz w:val="14"/>
              </w:rPr>
            </w:pPr>
          </w:p>
        </w:tc>
        <w:tc>
          <w:tcPr>
            <w:tcW w:w="6346" w:type="dxa"/>
          </w:tcPr>
          <w:p w14:paraId="6415C508" w14:textId="77777777" w:rsidR="00803760" w:rsidRDefault="00536989">
            <w:pPr>
              <w:pStyle w:val="TableParagraph"/>
              <w:spacing w:before="7"/>
              <w:ind w:left="25"/>
              <w:rPr>
                <w:b/>
                <w:sz w:val="14"/>
              </w:rPr>
            </w:pPr>
            <w:r>
              <w:rPr>
                <w:b/>
                <w:w w:val="105"/>
                <w:sz w:val="14"/>
              </w:rPr>
              <w:t>TotalEquityandLiabilities(I)+(II)+</w:t>
            </w:r>
            <w:r>
              <w:rPr>
                <w:b/>
                <w:spacing w:val="-2"/>
                <w:w w:val="105"/>
                <w:sz w:val="14"/>
              </w:rPr>
              <w:t>(III)</w:t>
            </w:r>
          </w:p>
        </w:tc>
        <w:tc>
          <w:tcPr>
            <w:tcW w:w="636" w:type="dxa"/>
          </w:tcPr>
          <w:p w14:paraId="3234B9EB" w14:textId="77777777" w:rsidR="00803760" w:rsidRDefault="00803760">
            <w:pPr>
              <w:pStyle w:val="TableParagraph"/>
              <w:rPr>
                <w:rFonts w:ascii="Times New Roman"/>
                <w:sz w:val="14"/>
              </w:rPr>
            </w:pPr>
          </w:p>
        </w:tc>
        <w:tc>
          <w:tcPr>
            <w:tcW w:w="1159" w:type="dxa"/>
          </w:tcPr>
          <w:p w14:paraId="2BCD496F" w14:textId="77777777" w:rsidR="00803760" w:rsidRDefault="00536989">
            <w:pPr>
              <w:pStyle w:val="TableParagraph"/>
              <w:spacing w:before="7"/>
              <w:ind w:right="67"/>
              <w:jc w:val="right"/>
              <w:rPr>
                <w:b/>
                <w:sz w:val="14"/>
              </w:rPr>
            </w:pPr>
            <w:r>
              <w:rPr>
                <w:b/>
                <w:spacing w:val="-2"/>
                <w:sz w:val="14"/>
              </w:rPr>
              <w:t>3,484.39</w:t>
            </w:r>
          </w:p>
        </w:tc>
        <w:tc>
          <w:tcPr>
            <w:tcW w:w="1188" w:type="dxa"/>
          </w:tcPr>
          <w:p w14:paraId="7D86F1B9" w14:textId="77777777" w:rsidR="00803760" w:rsidRDefault="00536989">
            <w:pPr>
              <w:pStyle w:val="TableParagraph"/>
              <w:spacing w:before="7"/>
              <w:ind w:right="64"/>
              <w:jc w:val="right"/>
              <w:rPr>
                <w:b/>
                <w:sz w:val="14"/>
              </w:rPr>
            </w:pPr>
            <w:r>
              <w:rPr>
                <w:b/>
                <w:spacing w:val="-2"/>
                <w:sz w:val="14"/>
              </w:rPr>
              <w:t>3,743.45</w:t>
            </w:r>
          </w:p>
        </w:tc>
      </w:tr>
    </w:tbl>
    <w:p w14:paraId="045D4361" w14:textId="77777777" w:rsidR="00803760" w:rsidRDefault="00803760">
      <w:pPr>
        <w:pStyle w:val="BodyText"/>
        <w:spacing w:before="10"/>
        <w:rPr>
          <w:b/>
          <w:sz w:val="13"/>
        </w:rPr>
      </w:pPr>
    </w:p>
    <w:p w14:paraId="08EE87A7" w14:textId="77777777" w:rsidR="00803760" w:rsidRDefault="00803760">
      <w:pPr>
        <w:pStyle w:val="BodyText"/>
        <w:rPr>
          <w:b/>
          <w:sz w:val="13"/>
        </w:rPr>
        <w:sectPr w:rsidR="00803760">
          <w:type w:val="continuous"/>
          <w:pgSz w:w="12240" w:h="15840"/>
          <w:pgMar w:top="500" w:right="1080" w:bottom="340" w:left="1080" w:header="0" w:footer="145" w:gutter="0"/>
          <w:cols w:space="720"/>
        </w:sectPr>
      </w:pPr>
    </w:p>
    <w:p w14:paraId="41D6D9F9" w14:textId="77777777" w:rsidR="00803760" w:rsidRDefault="00536989">
      <w:pPr>
        <w:spacing w:before="100"/>
        <w:ind w:left="386"/>
        <w:rPr>
          <w:sz w:val="14"/>
        </w:rPr>
      </w:pPr>
      <w:r>
        <w:rPr>
          <w:w w:val="105"/>
          <w:sz w:val="14"/>
        </w:rPr>
        <w:t>SignificantAccounting</w:t>
      </w:r>
      <w:r>
        <w:rPr>
          <w:spacing w:val="-2"/>
          <w:w w:val="105"/>
          <w:sz w:val="14"/>
        </w:rPr>
        <w:t>Policies</w:t>
      </w:r>
    </w:p>
    <w:p w14:paraId="6A750A29" w14:textId="77777777" w:rsidR="00803760" w:rsidRDefault="00536989">
      <w:pPr>
        <w:spacing w:before="40"/>
        <w:ind w:left="386"/>
        <w:rPr>
          <w:sz w:val="14"/>
        </w:rPr>
      </w:pPr>
      <w:r>
        <w:rPr>
          <w:w w:val="105"/>
          <w:sz w:val="14"/>
        </w:rPr>
        <w:t>Theaccompanyingnotesareanintegralpartoffinancial</w:t>
      </w:r>
      <w:r>
        <w:rPr>
          <w:spacing w:val="-2"/>
          <w:w w:val="105"/>
          <w:sz w:val="14"/>
        </w:rPr>
        <w:t>statements.</w:t>
      </w:r>
    </w:p>
    <w:p w14:paraId="2713A588" w14:textId="77777777" w:rsidR="00803760" w:rsidRDefault="00536989">
      <w:pPr>
        <w:spacing w:before="121"/>
        <w:ind w:left="386"/>
        <w:rPr>
          <w:sz w:val="14"/>
        </w:rPr>
      </w:pPr>
      <w:r>
        <w:rPr>
          <w:w w:val="105"/>
          <w:sz w:val="14"/>
        </w:rPr>
        <w:t>Asperourattachedreportofeven</w:t>
      </w:r>
      <w:r>
        <w:rPr>
          <w:spacing w:val="-4"/>
          <w:w w:val="105"/>
          <w:sz w:val="14"/>
        </w:rPr>
        <w:t>date</w:t>
      </w:r>
    </w:p>
    <w:p w14:paraId="37C215B1" w14:textId="77777777" w:rsidR="00803760" w:rsidRDefault="00536989">
      <w:pPr>
        <w:spacing w:before="42"/>
        <w:ind w:left="386"/>
        <w:rPr>
          <w:b/>
          <w:sz w:val="14"/>
        </w:rPr>
      </w:pPr>
      <w:r>
        <w:rPr>
          <w:b/>
          <w:w w:val="110"/>
          <w:sz w:val="14"/>
        </w:rPr>
        <w:t>ForJSingh&amp;</w:t>
      </w:r>
      <w:r>
        <w:rPr>
          <w:b/>
          <w:spacing w:val="-2"/>
          <w:w w:val="110"/>
          <w:sz w:val="14"/>
        </w:rPr>
        <w:t>Associates</w:t>
      </w:r>
    </w:p>
    <w:p w14:paraId="2BC7057D" w14:textId="77777777" w:rsidR="00803760" w:rsidRDefault="00536989">
      <w:pPr>
        <w:spacing w:before="43"/>
        <w:ind w:left="386"/>
        <w:rPr>
          <w:sz w:val="14"/>
        </w:rPr>
      </w:pPr>
      <w:r>
        <w:rPr>
          <w:w w:val="105"/>
          <w:sz w:val="14"/>
        </w:rPr>
        <w:t>Chartered</w:t>
      </w:r>
      <w:r>
        <w:rPr>
          <w:spacing w:val="-2"/>
          <w:w w:val="105"/>
          <w:sz w:val="14"/>
        </w:rPr>
        <w:t>Accountants</w:t>
      </w:r>
    </w:p>
    <w:p w14:paraId="0D2A4C41" w14:textId="77777777" w:rsidR="00803760" w:rsidRDefault="00536989">
      <w:pPr>
        <w:spacing w:before="42"/>
        <w:ind w:left="386"/>
        <w:rPr>
          <w:sz w:val="14"/>
        </w:rPr>
      </w:pPr>
      <w:r>
        <w:rPr>
          <w:w w:val="105"/>
          <w:sz w:val="14"/>
        </w:rPr>
        <w:t>FirmRegistrationNo.</w:t>
      </w:r>
      <w:r>
        <w:rPr>
          <w:spacing w:val="-2"/>
          <w:w w:val="105"/>
          <w:sz w:val="14"/>
        </w:rPr>
        <w:t>110266W</w:t>
      </w:r>
    </w:p>
    <w:p w14:paraId="2ABC03CD" w14:textId="77777777" w:rsidR="00803760" w:rsidRDefault="00536989">
      <w:pPr>
        <w:rPr>
          <w:sz w:val="14"/>
        </w:rPr>
      </w:pPr>
      <w:r>
        <w:br w:type="column"/>
      </w:r>
    </w:p>
    <w:p w14:paraId="09EA8D11" w14:textId="77777777" w:rsidR="00803760" w:rsidRDefault="00803760">
      <w:pPr>
        <w:pStyle w:val="BodyText"/>
        <w:rPr>
          <w:sz w:val="14"/>
        </w:rPr>
      </w:pPr>
    </w:p>
    <w:p w14:paraId="0632847E" w14:textId="77777777" w:rsidR="00803760" w:rsidRDefault="00803760">
      <w:pPr>
        <w:pStyle w:val="BodyText"/>
        <w:rPr>
          <w:sz w:val="14"/>
        </w:rPr>
      </w:pPr>
    </w:p>
    <w:p w14:paraId="5B119BE8" w14:textId="77777777" w:rsidR="00803760" w:rsidRDefault="00803760">
      <w:pPr>
        <w:pStyle w:val="BodyText"/>
        <w:spacing w:before="134"/>
        <w:rPr>
          <w:sz w:val="14"/>
        </w:rPr>
      </w:pPr>
    </w:p>
    <w:p w14:paraId="4D96EDB8" w14:textId="77777777" w:rsidR="00803760" w:rsidRDefault="00536989">
      <w:pPr>
        <w:spacing w:line="307" w:lineRule="auto"/>
        <w:ind w:left="386" w:right="2156"/>
        <w:rPr>
          <w:rFonts w:ascii="Times New Roman"/>
          <w:sz w:val="14"/>
        </w:rPr>
      </w:pPr>
      <w:r>
        <w:rPr>
          <w:rFonts w:ascii="Times New Roman"/>
          <w:sz w:val="14"/>
        </w:rPr>
        <w:t>For and on behalf of the board of directors ofReliable Ventures India Limited</w:t>
      </w:r>
    </w:p>
    <w:p w14:paraId="322A8EE6" w14:textId="77777777" w:rsidR="00803760" w:rsidRDefault="00803760">
      <w:pPr>
        <w:spacing w:line="307" w:lineRule="auto"/>
        <w:rPr>
          <w:rFonts w:ascii="Times New Roman"/>
          <w:sz w:val="14"/>
        </w:rPr>
        <w:sectPr w:rsidR="00803760">
          <w:type w:val="continuous"/>
          <w:pgSz w:w="12240" w:h="15840"/>
          <w:pgMar w:top="500" w:right="1080" w:bottom="340" w:left="1080" w:header="0" w:footer="145" w:gutter="0"/>
          <w:cols w:num="2" w:space="720" w:equalWidth="0">
            <w:col w:w="4771" w:space="161"/>
            <w:col w:w="5148"/>
          </w:cols>
        </w:sectPr>
      </w:pPr>
    </w:p>
    <w:p w14:paraId="25B8EC57" w14:textId="77777777" w:rsidR="00803760" w:rsidRDefault="00803760">
      <w:pPr>
        <w:pStyle w:val="BodyText"/>
        <w:spacing w:before="125"/>
        <w:rPr>
          <w:rFonts w:ascii="Times New Roman"/>
        </w:rPr>
      </w:pPr>
    </w:p>
    <w:p w14:paraId="424F96D4" w14:textId="77777777" w:rsidR="00803760" w:rsidRDefault="00803760">
      <w:pPr>
        <w:pStyle w:val="BodyText"/>
        <w:rPr>
          <w:rFonts w:ascii="Times New Roman"/>
        </w:rPr>
        <w:sectPr w:rsidR="00803760">
          <w:type w:val="continuous"/>
          <w:pgSz w:w="12240" w:h="15840"/>
          <w:pgMar w:top="500" w:right="1080" w:bottom="340" w:left="1080" w:header="0" w:footer="145" w:gutter="0"/>
          <w:cols w:space="720"/>
        </w:sectPr>
      </w:pPr>
    </w:p>
    <w:p w14:paraId="025A18F6" w14:textId="77777777" w:rsidR="00803760" w:rsidRDefault="00536989">
      <w:pPr>
        <w:spacing w:before="100"/>
        <w:ind w:left="386"/>
        <w:rPr>
          <w:b/>
          <w:sz w:val="14"/>
        </w:rPr>
      </w:pPr>
      <w:r>
        <w:rPr>
          <w:b/>
          <w:w w:val="105"/>
          <w:sz w:val="14"/>
        </w:rPr>
        <w:t>Amit</w:t>
      </w:r>
      <w:r>
        <w:rPr>
          <w:b/>
          <w:spacing w:val="-4"/>
          <w:w w:val="105"/>
          <w:sz w:val="14"/>
        </w:rPr>
        <w:t>Joshi</w:t>
      </w:r>
    </w:p>
    <w:p w14:paraId="557C55F4" w14:textId="77777777" w:rsidR="00803760" w:rsidRDefault="00536989">
      <w:pPr>
        <w:spacing w:before="42"/>
        <w:ind w:left="386"/>
        <w:rPr>
          <w:sz w:val="14"/>
        </w:rPr>
      </w:pPr>
      <w:r>
        <w:rPr>
          <w:spacing w:val="-2"/>
          <w:sz w:val="14"/>
        </w:rPr>
        <w:t>Partner</w:t>
      </w:r>
    </w:p>
    <w:p w14:paraId="1DFA6183" w14:textId="77777777" w:rsidR="00803760" w:rsidRDefault="00536989">
      <w:pPr>
        <w:spacing w:before="43" w:line="302" w:lineRule="auto"/>
        <w:ind w:left="386" w:right="35"/>
        <w:rPr>
          <w:sz w:val="14"/>
        </w:rPr>
      </w:pPr>
      <w:r>
        <w:rPr>
          <w:sz w:val="14"/>
        </w:rPr>
        <w:t>M.No:120022</w:t>
      </w:r>
      <w:r>
        <w:rPr>
          <w:spacing w:val="-2"/>
          <w:w w:val="110"/>
          <w:sz w:val="14"/>
        </w:rPr>
        <w:t>UDIN:</w:t>
      </w:r>
    </w:p>
    <w:p w14:paraId="297BB057" w14:textId="77777777" w:rsidR="00803760" w:rsidRDefault="00803760">
      <w:pPr>
        <w:pStyle w:val="BodyText"/>
        <w:spacing w:before="41"/>
        <w:rPr>
          <w:sz w:val="14"/>
        </w:rPr>
      </w:pPr>
    </w:p>
    <w:p w14:paraId="0928B39B" w14:textId="77777777" w:rsidR="00803760" w:rsidRDefault="00536989">
      <w:pPr>
        <w:spacing w:line="302" w:lineRule="auto"/>
        <w:ind w:left="386"/>
        <w:rPr>
          <w:sz w:val="14"/>
        </w:rPr>
      </w:pPr>
      <w:r>
        <w:rPr>
          <w:sz w:val="14"/>
        </w:rPr>
        <w:t>Place : AhmedabadDate:</w:t>
      </w:r>
      <w:r>
        <w:rPr>
          <w:spacing w:val="-2"/>
          <w:sz w:val="14"/>
        </w:rPr>
        <w:t>12/05/2025</w:t>
      </w:r>
    </w:p>
    <w:p w14:paraId="797EE50C" w14:textId="77777777" w:rsidR="00803760" w:rsidRDefault="00536989">
      <w:pPr>
        <w:spacing w:before="100" w:line="302" w:lineRule="auto"/>
        <w:ind w:left="434" w:right="120"/>
        <w:rPr>
          <w:sz w:val="14"/>
        </w:rPr>
      </w:pPr>
      <w:r>
        <w:br w:type="column"/>
      </w:r>
      <w:r>
        <w:rPr>
          <w:b/>
          <w:w w:val="105"/>
          <w:sz w:val="14"/>
        </w:rPr>
        <w:t>SikandarHafizKhan</w:t>
      </w:r>
      <w:r>
        <w:rPr>
          <w:w w:val="105"/>
          <w:sz w:val="14"/>
        </w:rPr>
        <w:t>ManagingDirectorDIN:00016616</w:t>
      </w:r>
    </w:p>
    <w:p w14:paraId="1425EFDA" w14:textId="77777777" w:rsidR="00803760" w:rsidRDefault="00803760">
      <w:pPr>
        <w:pStyle w:val="BodyText"/>
        <w:rPr>
          <w:sz w:val="14"/>
        </w:rPr>
      </w:pPr>
    </w:p>
    <w:p w14:paraId="0E6F46A8" w14:textId="77777777" w:rsidR="00803760" w:rsidRDefault="00803760">
      <w:pPr>
        <w:pStyle w:val="BodyText"/>
        <w:spacing w:before="81"/>
        <w:rPr>
          <w:sz w:val="14"/>
        </w:rPr>
      </w:pPr>
    </w:p>
    <w:p w14:paraId="5DF640F2" w14:textId="77777777" w:rsidR="00803760" w:rsidRDefault="00536989">
      <w:pPr>
        <w:ind w:left="386"/>
        <w:rPr>
          <w:rFonts w:ascii="Times New Roman"/>
          <w:b/>
          <w:sz w:val="14"/>
        </w:rPr>
      </w:pPr>
      <w:r>
        <w:rPr>
          <w:rFonts w:ascii="Times New Roman"/>
          <w:b/>
          <w:sz w:val="14"/>
        </w:rPr>
        <w:t>ShivSingh</w:t>
      </w:r>
      <w:r>
        <w:rPr>
          <w:rFonts w:ascii="Times New Roman"/>
          <w:b/>
          <w:spacing w:val="-2"/>
          <w:sz w:val="14"/>
        </w:rPr>
        <w:t>Raghuwanshi</w:t>
      </w:r>
    </w:p>
    <w:p w14:paraId="4B265A4E" w14:textId="77777777" w:rsidR="00803760" w:rsidRDefault="00536989">
      <w:pPr>
        <w:spacing w:before="43"/>
        <w:ind w:left="386"/>
        <w:rPr>
          <w:rFonts w:ascii="Times New Roman"/>
          <w:i/>
          <w:sz w:val="14"/>
        </w:rPr>
      </w:pPr>
      <w:r>
        <w:rPr>
          <w:rFonts w:ascii="Times New Roman"/>
          <w:i/>
          <w:sz w:val="14"/>
        </w:rPr>
        <w:t>(Company</w:t>
      </w:r>
      <w:r>
        <w:rPr>
          <w:rFonts w:ascii="Times New Roman"/>
          <w:i/>
          <w:spacing w:val="-2"/>
          <w:sz w:val="14"/>
        </w:rPr>
        <w:t>Secretary)</w:t>
      </w:r>
    </w:p>
    <w:p w14:paraId="19634CBD" w14:textId="77777777" w:rsidR="00803760" w:rsidRDefault="00536989">
      <w:pPr>
        <w:spacing w:before="100"/>
        <w:ind w:left="386"/>
        <w:rPr>
          <w:rFonts w:ascii="Times New Roman"/>
          <w:b/>
          <w:sz w:val="14"/>
        </w:rPr>
      </w:pPr>
      <w:r>
        <w:br w:type="column"/>
      </w:r>
      <w:r>
        <w:rPr>
          <w:rFonts w:ascii="Times New Roman"/>
          <w:b/>
          <w:sz w:val="14"/>
        </w:rPr>
        <w:t>Panchena</w:t>
      </w:r>
      <w:r>
        <w:rPr>
          <w:rFonts w:ascii="Times New Roman"/>
          <w:b/>
          <w:spacing w:val="-2"/>
          <w:sz w:val="14"/>
        </w:rPr>
        <w:t>Gopinath</w:t>
      </w:r>
    </w:p>
    <w:p w14:paraId="11839F71" w14:textId="77777777" w:rsidR="00803760" w:rsidRDefault="00536989">
      <w:pPr>
        <w:spacing w:before="45"/>
        <w:ind w:left="386"/>
        <w:rPr>
          <w:sz w:val="14"/>
        </w:rPr>
      </w:pPr>
      <w:r>
        <w:rPr>
          <w:spacing w:val="-2"/>
          <w:w w:val="105"/>
          <w:sz w:val="14"/>
        </w:rPr>
        <w:t>Director</w:t>
      </w:r>
    </w:p>
    <w:p w14:paraId="01886F0C" w14:textId="77777777" w:rsidR="00803760" w:rsidRDefault="00536989">
      <w:pPr>
        <w:spacing w:before="40"/>
        <w:ind w:left="386"/>
        <w:rPr>
          <w:rFonts w:ascii="Times New Roman"/>
          <w:sz w:val="14"/>
        </w:rPr>
      </w:pPr>
      <w:r>
        <w:rPr>
          <w:rFonts w:ascii="Times New Roman"/>
          <w:sz w:val="14"/>
        </w:rPr>
        <w:t>DIN:</w:t>
      </w:r>
      <w:r>
        <w:rPr>
          <w:rFonts w:ascii="Times New Roman"/>
          <w:spacing w:val="-2"/>
          <w:sz w:val="14"/>
        </w:rPr>
        <w:t>02446722</w:t>
      </w:r>
    </w:p>
    <w:p w14:paraId="6A18CD4A" w14:textId="77777777" w:rsidR="00803760" w:rsidRDefault="00803760">
      <w:pPr>
        <w:rPr>
          <w:rFonts w:ascii="Times New Roman"/>
          <w:sz w:val="14"/>
        </w:rPr>
        <w:sectPr w:rsidR="00803760">
          <w:type w:val="continuous"/>
          <w:pgSz w:w="12240" w:h="15840"/>
          <w:pgMar w:top="500" w:right="1080" w:bottom="340" w:left="1080" w:header="0" w:footer="145" w:gutter="0"/>
          <w:cols w:num="3" w:space="720" w:equalWidth="0">
            <w:col w:w="1661" w:space="3271"/>
            <w:col w:w="1959" w:space="388"/>
            <w:col w:w="2801"/>
          </w:cols>
        </w:sectPr>
      </w:pPr>
    </w:p>
    <w:p w14:paraId="548876FC" w14:textId="77777777" w:rsidR="00803760" w:rsidRDefault="00803760">
      <w:pPr>
        <w:pStyle w:val="BodyText"/>
        <w:spacing w:before="5"/>
        <w:rPr>
          <w:rFonts w:ascii="Times New Roman"/>
          <w:sz w:val="2"/>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3"/>
        <w:gridCol w:w="5280"/>
        <w:gridCol w:w="631"/>
        <w:gridCol w:w="1579"/>
        <w:gridCol w:w="1797"/>
      </w:tblGrid>
      <w:tr w:rsidR="00803760" w14:paraId="7FACE511" w14:textId="77777777">
        <w:trPr>
          <w:trHeight w:val="1043"/>
        </w:trPr>
        <w:tc>
          <w:tcPr>
            <w:tcW w:w="9700" w:type="dxa"/>
            <w:gridSpan w:val="5"/>
          </w:tcPr>
          <w:p w14:paraId="12498475" w14:textId="77777777" w:rsidR="00803760" w:rsidRDefault="00536989">
            <w:pPr>
              <w:pStyle w:val="TableParagraph"/>
              <w:spacing w:before="8" w:line="314" w:lineRule="auto"/>
              <w:ind w:left="3169" w:right="3137"/>
              <w:jc w:val="center"/>
              <w:rPr>
                <w:b/>
                <w:sz w:val="16"/>
              </w:rPr>
            </w:pPr>
            <w:r>
              <w:rPr>
                <w:b/>
                <w:w w:val="115"/>
                <w:sz w:val="16"/>
              </w:rPr>
              <w:t xml:space="preserve">RELIABLE VENTURES INDIA LIMITED </w:t>
            </w:r>
            <w:r>
              <w:rPr>
                <w:b/>
                <w:sz w:val="16"/>
              </w:rPr>
              <w:t>CIN: L22354MP1992PLC007295</w:t>
            </w:r>
          </w:p>
          <w:p w14:paraId="296B26FD" w14:textId="77777777" w:rsidR="00803760" w:rsidRDefault="00536989">
            <w:pPr>
              <w:pStyle w:val="TableParagraph"/>
              <w:spacing w:line="186" w:lineRule="exact"/>
              <w:ind w:left="27"/>
              <w:jc w:val="center"/>
              <w:rPr>
                <w:b/>
                <w:sz w:val="16"/>
              </w:rPr>
            </w:pPr>
            <w:r>
              <w:rPr>
                <w:b/>
                <w:sz w:val="16"/>
              </w:rPr>
              <w:t>StatementofProfitandLossfortheyearendedon31stMarch,</w:t>
            </w:r>
            <w:r>
              <w:rPr>
                <w:b/>
                <w:spacing w:val="-4"/>
                <w:sz w:val="16"/>
              </w:rPr>
              <w:t>2025</w:t>
            </w:r>
          </w:p>
          <w:p w14:paraId="0EC39161" w14:textId="77777777" w:rsidR="00803760" w:rsidRDefault="00536989">
            <w:pPr>
              <w:pStyle w:val="TableParagraph"/>
              <w:spacing w:before="146"/>
              <w:ind w:left="5858"/>
              <w:rPr>
                <w:b/>
                <w:sz w:val="16"/>
              </w:rPr>
            </w:pPr>
            <w:r>
              <w:rPr>
                <w:b/>
                <w:sz w:val="16"/>
              </w:rPr>
              <w:t>(AllamountinRs.Lakhsunlessotherwise</w:t>
            </w:r>
            <w:r>
              <w:rPr>
                <w:b/>
                <w:spacing w:val="-2"/>
                <w:sz w:val="16"/>
              </w:rPr>
              <w:t>stated)</w:t>
            </w:r>
          </w:p>
        </w:tc>
      </w:tr>
      <w:tr w:rsidR="00803760" w14:paraId="6F33D552" w14:textId="77777777">
        <w:trPr>
          <w:trHeight w:val="195"/>
        </w:trPr>
        <w:tc>
          <w:tcPr>
            <w:tcW w:w="413" w:type="dxa"/>
            <w:tcBorders>
              <w:bottom w:val="nil"/>
            </w:tcBorders>
          </w:tcPr>
          <w:p w14:paraId="26DCAB2C" w14:textId="77777777" w:rsidR="00803760" w:rsidRDefault="00803760">
            <w:pPr>
              <w:pStyle w:val="TableParagraph"/>
              <w:rPr>
                <w:rFonts w:ascii="Times New Roman"/>
                <w:sz w:val="12"/>
              </w:rPr>
            </w:pPr>
          </w:p>
        </w:tc>
        <w:tc>
          <w:tcPr>
            <w:tcW w:w="5280" w:type="dxa"/>
            <w:vMerge w:val="restart"/>
          </w:tcPr>
          <w:p w14:paraId="7A9F8355" w14:textId="77777777" w:rsidR="00803760" w:rsidRDefault="00803760">
            <w:pPr>
              <w:pStyle w:val="TableParagraph"/>
              <w:rPr>
                <w:rFonts w:ascii="Times New Roman"/>
                <w:sz w:val="16"/>
              </w:rPr>
            </w:pPr>
          </w:p>
        </w:tc>
        <w:tc>
          <w:tcPr>
            <w:tcW w:w="631" w:type="dxa"/>
            <w:tcBorders>
              <w:bottom w:val="nil"/>
            </w:tcBorders>
          </w:tcPr>
          <w:p w14:paraId="547E579A" w14:textId="77777777" w:rsidR="00803760" w:rsidRDefault="00536989">
            <w:pPr>
              <w:pStyle w:val="TableParagraph"/>
              <w:spacing w:line="175" w:lineRule="exact"/>
              <w:ind w:right="110"/>
              <w:jc w:val="right"/>
              <w:rPr>
                <w:b/>
                <w:sz w:val="16"/>
              </w:rPr>
            </w:pPr>
            <w:r>
              <w:rPr>
                <w:b/>
                <w:spacing w:val="-4"/>
                <w:w w:val="105"/>
                <w:sz w:val="16"/>
              </w:rPr>
              <w:t>Note</w:t>
            </w:r>
          </w:p>
        </w:tc>
        <w:tc>
          <w:tcPr>
            <w:tcW w:w="1579" w:type="dxa"/>
            <w:tcBorders>
              <w:bottom w:val="nil"/>
            </w:tcBorders>
          </w:tcPr>
          <w:p w14:paraId="0DF39560" w14:textId="77777777" w:rsidR="00803760" w:rsidRDefault="00536989">
            <w:pPr>
              <w:pStyle w:val="TableParagraph"/>
              <w:spacing w:line="175" w:lineRule="exact"/>
              <w:ind w:left="347"/>
              <w:rPr>
                <w:b/>
                <w:sz w:val="16"/>
              </w:rPr>
            </w:pPr>
            <w:r>
              <w:rPr>
                <w:b/>
                <w:sz w:val="16"/>
              </w:rPr>
              <w:t>Year</w:t>
            </w:r>
            <w:r>
              <w:rPr>
                <w:b/>
                <w:spacing w:val="-2"/>
                <w:sz w:val="16"/>
              </w:rPr>
              <w:t>Ended</w:t>
            </w:r>
          </w:p>
        </w:tc>
        <w:tc>
          <w:tcPr>
            <w:tcW w:w="1797" w:type="dxa"/>
            <w:tcBorders>
              <w:bottom w:val="nil"/>
            </w:tcBorders>
          </w:tcPr>
          <w:p w14:paraId="54B642F7" w14:textId="77777777" w:rsidR="00803760" w:rsidRDefault="00536989">
            <w:pPr>
              <w:pStyle w:val="TableParagraph"/>
              <w:spacing w:line="175" w:lineRule="exact"/>
              <w:ind w:left="458"/>
              <w:rPr>
                <w:b/>
                <w:sz w:val="16"/>
              </w:rPr>
            </w:pPr>
            <w:r>
              <w:rPr>
                <w:b/>
                <w:sz w:val="16"/>
              </w:rPr>
              <w:t>Year</w:t>
            </w:r>
            <w:r>
              <w:rPr>
                <w:b/>
                <w:spacing w:val="-2"/>
                <w:sz w:val="16"/>
              </w:rPr>
              <w:t>Ended</w:t>
            </w:r>
          </w:p>
        </w:tc>
      </w:tr>
      <w:tr w:rsidR="00803760" w14:paraId="117530DF" w14:textId="77777777">
        <w:trPr>
          <w:trHeight w:val="233"/>
        </w:trPr>
        <w:tc>
          <w:tcPr>
            <w:tcW w:w="413" w:type="dxa"/>
            <w:tcBorders>
              <w:top w:val="nil"/>
              <w:bottom w:val="nil"/>
            </w:tcBorders>
          </w:tcPr>
          <w:p w14:paraId="328B9198" w14:textId="77777777" w:rsidR="00803760" w:rsidRDefault="00803760">
            <w:pPr>
              <w:pStyle w:val="TableParagraph"/>
              <w:rPr>
                <w:rFonts w:ascii="Times New Roman"/>
                <w:sz w:val="16"/>
              </w:rPr>
            </w:pPr>
          </w:p>
        </w:tc>
        <w:tc>
          <w:tcPr>
            <w:tcW w:w="5280" w:type="dxa"/>
            <w:vMerge/>
            <w:tcBorders>
              <w:top w:val="nil"/>
            </w:tcBorders>
          </w:tcPr>
          <w:p w14:paraId="2F5D2FCA" w14:textId="77777777" w:rsidR="00803760" w:rsidRDefault="00803760">
            <w:pPr>
              <w:rPr>
                <w:sz w:val="2"/>
                <w:szCs w:val="2"/>
              </w:rPr>
            </w:pPr>
          </w:p>
        </w:tc>
        <w:tc>
          <w:tcPr>
            <w:tcW w:w="631" w:type="dxa"/>
            <w:tcBorders>
              <w:top w:val="nil"/>
            </w:tcBorders>
          </w:tcPr>
          <w:p w14:paraId="24FF1B5F" w14:textId="77777777" w:rsidR="00803760" w:rsidRDefault="00536989">
            <w:pPr>
              <w:pStyle w:val="TableParagraph"/>
              <w:spacing w:before="4"/>
              <w:ind w:right="179"/>
              <w:jc w:val="right"/>
              <w:rPr>
                <w:b/>
                <w:sz w:val="16"/>
              </w:rPr>
            </w:pPr>
            <w:r>
              <w:rPr>
                <w:b/>
                <w:spacing w:val="-5"/>
                <w:w w:val="115"/>
                <w:sz w:val="16"/>
              </w:rPr>
              <w:t>No</w:t>
            </w:r>
          </w:p>
        </w:tc>
        <w:tc>
          <w:tcPr>
            <w:tcW w:w="1579" w:type="dxa"/>
            <w:tcBorders>
              <w:top w:val="nil"/>
            </w:tcBorders>
          </w:tcPr>
          <w:p w14:paraId="69C9CDD2" w14:textId="77777777" w:rsidR="00803760" w:rsidRDefault="00536989">
            <w:pPr>
              <w:pStyle w:val="TableParagraph"/>
              <w:spacing w:before="4"/>
              <w:ind w:left="400"/>
              <w:rPr>
                <w:b/>
                <w:sz w:val="16"/>
              </w:rPr>
            </w:pPr>
            <w:r>
              <w:rPr>
                <w:b/>
                <w:w w:val="90"/>
                <w:sz w:val="16"/>
              </w:rPr>
              <w:t>31-03-</w:t>
            </w:r>
            <w:r>
              <w:rPr>
                <w:b/>
                <w:spacing w:val="-4"/>
                <w:w w:val="90"/>
                <w:sz w:val="16"/>
              </w:rPr>
              <w:t>2025</w:t>
            </w:r>
          </w:p>
        </w:tc>
        <w:tc>
          <w:tcPr>
            <w:tcW w:w="1797" w:type="dxa"/>
            <w:tcBorders>
              <w:top w:val="nil"/>
            </w:tcBorders>
          </w:tcPr>
          <w:p w14:paraId="7DE9E7F9" w14:textId="77777777" w:rsidR="00803760" w:rsidRDefault="00536989">
            <w:pPr>
              <w:pStyle w:val="TableParagraph"/>
              <w:spacing w:before="4"/>
              <w:ind w:left="511"/>
              <w:rPr>
                <w:b/>
                <w:sz w:val="16"/>
              </w:rPr>
            </w:pPr>
            <w:r>
              <w:rPr>
                <w:b/>
                <w:w w:val="90"/>
                <w:sz w:val="16"/>
              </w:rPr>
              <w:t>31-03-</w:t>
            </w:r>
            <w:r>
              <w:rPr>
                <w:b/>
                <w:spacing w:val="-4"/>
                <w:w w:val="90"/>
                <w:sz w:val="16"/>
              </w:rPr>
              <w:t>2024</w:t>
            </w:r>
          </w:p>
        </w:tc>
      </w:tr>
      <w:tr w:rsidR="00803760" w14:paraId="5846587D" w14:textId="77777777">
        <w:trPr>
          <w:trHeight w:val="236"/>
        </w:trPr>
        <w:tc>
          <w:tcPr>
            <w:tcW w:w="413" w:type="dxa"/>
            <w:tcBorders>
              <w:top w:val="nil"/>
              <w:bottom w:val="nil"/>
            </w:tcBorders>
          </w:tcPr>
          <w:p w14:paraId="57E0A6C3" w14:textId="77777777" w:rsidR="00803760" w:rsidRDefault="00536989">
            <w:pPr>
              <w:pStyle w:val="TableParagraph"/>
              <w:spacing w:before="18"/>
              <w:ind w:left="33" w:right="1"/>
              <w:jc w:val="center"/>
              <w:rPr>
                <w:sz w:val="16"/>
              </w:rPr>
            </w:pPr>
            <w:r>
              <w:rPr>
                <w:spacing w:val="-10"/>
                <w:w w:val="110"/>
                <w:sz w:val="16"/>
              </w:rPr>
              <w:t>I</w:t>
            </w:r>
          </w:p>
        </w:tc>
        <w:tc>
          <w:tcPr>
            <w:tcW w:w="5280" w:type="dxa"/>
            <w:tcBorders>
              <w:bottom w:val="nil"/>
            </w:tcBorders>
          </w:tcPr>
          <w:p w14:paraId="606A792E" w14:textId="77777777" w:rsidR="00803760" w:rsidRDefault="00536989">
            <w:pPr>
              <w:pStyle w:val="TableParagraph"/>
              <w:spacing w:before="23"/>
              <w:ind w:left="30"/>
              <w:rPr>
                <w:b/>
                <w:sz w:val="16"/>
              </w:rPr>
            </w:pPr>
            <w:r>
              <w:rPr>
                <w:b/>
                <w:spacing w:val="-2"/>
                <w:w w:val="120"/>
                <w:sz w:val="16"/>
                <w:u w:val="single"/>
              </w:rPr>
              <w:t>INCOME</w:t>
            </w:r>
          </w:p>
        </w:tc>
        <w:tc>
          <w:tcPr>
            <w:tcW w:w="631" w:type="dxa"/>
            <w:tcBorders>
              <w:bottom w:val="nil"/>
            </w:tcBorders>
          </w:tcPr>
          <w:p w14:paraId="6FB7BA97" w14:textId="77777777" w:rsidR="00803760" w:rsidRDefault="00803760">
            <w:pPr>
              <w:pStyle w:val="TableParagraph"/>
              <w:rPr>
                <w:rFonts w:ascii="Times New Roman"/>
                <w:sz w:val="16"/>
              </w:rPr>
            </w:pPr>
          </w:p>
        </w:tc>
        <w:tc>
          <w:tcPr>
            <w:tcW w:w="1579" w:type="dxa"/>
            <w:tcBorders>
              <w:bottom w:val="nil"/>
            </w:tcBorders>
          </w:tcPr>
          <w:p w14:paraId="767E2DBC" w14:textId="77777777" w:rsidR="00803760" w:rsidRDefault="00803760">
            <w:pPr>
              <w:pStyle w:val="TableParagraph"/>
              <w:rPr>
                <w:rFonts w:ascii="Times New Roman"/>
                <w:sz w:val="16"/>
              </w:rPr>
            </w:pPr>
          </w:p>
        </w:tc>
        <w:tc>
          <w:tcPr>
            <w:tcW w:w="1797" w:type="dxa"/>
            <w:tcBorders>
              <w:bottom w:val="nil"/>
            </w:tcBorders>
          </w:tcPr>
          <w:p w14:paraId="61AD814D" w14:textId="77777777" w:rsidR="00803760" w:rsidRDefault="00803760">
            <w:pPr>
              <w:pStyle w:val="TableParagraph"/>
              <w:rPr>
                <w:rFonts w:ascii="Times New Roman"/>
                <w:sz w:val="16"/>
              </w:rPr>
            </w:pPr>
          </w:p>
        </w:tc>
      </w:tr>
      <w:tr w:rsidR="00803760" w14:paraId="39058D5E" w14:textId="77777777">
        <w:trPr>
          <w:trHeight w:val="237"/>
        </w:trPr>
        <w:tc>
          <w:tcPr>
            <w:tcW w:w="413" w:type="dxa"/>
            <w:tcBorders>
              <w:top w:val="nil"/>
              <w:bottom w:val="nil"/>
            </w:tcBorders>
          </w:tcPr>
          <w:p w14:paraId="1DBD945F" w14:textId="77777777" w:rsidR="00803760" w:rsidRDefault="00803760">
            <w:pPr>
              <w:pStyle w:val="TableParagraph"/>
              <w:rPr>
                <w:rFonts w:ascii="Times New Roman"/>
                <w:sz w:val="16"/>
              </w:rPr>
            </w:pPr>
          </w:p>
        </w:tc>
        <w:tc>
          <w:tcPr>
            <w:tcW w:w="5280" w:type="dxa"/>
            <w:tcBorders>
              <w:top w:val="nil"/>
              <w:bottom w:val="nil"/>
            </w:tcBorders>
          </w:tcPr>
          <w:p w14:paraId="0CF1B5A4" w14:textId="77777777" w:rsidR="00803760" w:rsidRDefault="00536989">
            <w:pPr>
              <w:pStyle w:val="TableParagraph"/>
              <w:spacing w:before="17"/>
              <w:ind w:left="30"/>
              <w:rPr>
                <w:sz w:val="16"/>
              </w:rPr>
            </w:pPr>
            <w:r>
              <w:rPr>
                <w:w w:val="110"/>
                <w:sz w:val="16"/>
              </w:rPr>
              <w:t>Revenuefrom</w:t>
            </w:r>
            <w:r>
              <w:rPr>
                <w:spacing w:val="-2"/>
                <w:w w:val="110"/>
                <w:sz w:val="16"/>
              </w:rPr>
              <w:t>Operations</w:t>
            </w:r>
          </w:p>
        </w:tc>
        <w:tc>
          <w:tcPr>
            <w:tcW w:w="631" w:type="dxa"/>
            <w:tcBorders>
              <w:top w:val="nil"/>
              <w:bottom w:val="nil"/>
            </w:tcBorders>
          </w:tcPr>
          <w:p w14:paraId="2FD1FFBD" w14:textId="77777777" w:rsidR="00803760" w:rsidRDefault="00536989">
            <w:pPr>
              <w:pStyle w:val="TableParagraph"/>
              <w:spacing w:before="17"/>
              <w:ind w:right="216"/>
              <w:jc w:val="right"/>
              <w:rPr>
                <w:sz w:val="16"/>
              </w:rPr>
            </w:pPr>
            <w:r>
              <w:rPr>
                <w:spacing w:val="-5"/>
                <w:sz w:val="16"/>
              </w:rPr>
              <w:t>18</w:t>
            </w:r>
          </w:p>
        </w:tc>
        <w:tc>
          <w:tcPr>
            <w:tcW w:w="1579" w:type="dxa"/>
            <w:tcBorders>
              <w:top w:val="nil"/>
              <w:bottom w:val="nil"/>
            </w:tcBorders>
          </w:tcPr>
          <w:p w14:paraId="264CC11D" w14:textId="77777777" w:rsidR="00803760" w:rsidRDefault="00536989">
            <w:pPr>
              <w:pStyle w:val="TableParagraph"/>
              <w:spacing w:before="17"/>
              <w:ind w:right="44"/>
              <w:jc w:val="right"/>
              <w:rPr>
                <w:sz w:val="16"/>
              </w:rPr>
            </w:pPr>
            <w:r>
              <w:rPr>
                <w:spacing w:val="-4"/>
                <w:sz w:val="16"/>
              </w:rPr>
              <w:t>6.93</w:t>
            </w:r>
          </w:p>
        </w:tc>
        <w:tc>
          <w:tcPr>
            <w:tcW w:w="1797" w:type="dxa"/>
            <w:tcBorders>
              <w:top w:val="nil"/>
              <w:bottom w:val="nil"/>
            </w:tcBorders>
          </w:tcPr>
          <w:p w14:paraId="69994C00" w14:textId="77777777" w:rsidR="00803760" w:rsidRDefault="00536989">
            <w:pPr>
              <w:pStyle w:val="TableParagraph"/>
              <w:spacing w:before="17"/>
              <w:ind w:right="47"/>
              <w:jc w:val="right"/>
              <w:rPr>
                <w:sz w:val="16"/>
              </w:rPr>
            </w:pPr>
            <w:r>
              <w:rPr>
                <w:spacing w:val="-2"/>
                <w:sz w:val="16"/>
              </w:rPr>
              <w:t>239.11</w:t>
            </w:r>
          </w:p>
        </w:tc>
      </w:tr>
      <w:tr w:rsidR="00803760" w14:paraId="3143CA9D" w14:textId="77777777">
        <w:trPr>
          <w:trHeight w:val="245"/>
        </w:trPr>
        <w:tc>
          <w:tcPr>
            <w:tcW w:w="413" w:type="dxa"/>
            <w:tcBorders>
              <w:top w:val="nil"/>
              <w:bottom w:val="nil"/>
            </w:tcBorders>
          </w:tcPr>
          <w:p w14:paraId="250D222C" w14:textId="77777777" w:rsidR="00803760" w:rsidRDefault="00803760">
            <w:pPr>
              <w:pStyle w:val="TableParagraph"/>
              <w:rPr>
                <w:rFonts w:ascii="Times New Roman"/>
                <w:sz w:val="16"/>
              </w:rPr>
            </w:pPr>
          </w:p>
        </w:tc>
        <w:tc>
          <w:tcPr>
            <w:tcW w:w="5280" w:type="dxa"/>
            <w:tcBorders>
              <w:top w:val="nil"/>
              <w:bottom w:val="nil"/>
            </w:tcBorders>
          </w:tcPr>
          <w:p w14:paraId="03E4AF5B" w14:textId="77777777" w:rsidR="00803760" w:rsidRDefault="00536989">
            <w:pPr>
              <w:pStyle w:val="TableParagraph"/>
              <w:spacing w:before="24"/>
              <w:ind w:left="30"/>
              <w:rPr>
                <w:sz w:val="16"/>
              </w:rPr>
            </w:pPr>
            <w:r>
              <w:rPr>
                <w:w w:val="105"/>
                <w:sz w:val="16"/>
              </w:rPr>
              <w:t>Other</w:t>
            </w:r>
            <w:r>
              <w:rPr>
                <w:spacing w:val="-2"/>
                <w:w w:val="105"/>
                <w:sz w:val="16"/>
              </w:rPr>
              <w:t>Income</w:t>
            </w:r>
          </w:p>
        </w:tc>
        <w:tc>
          <w:tcPr>
            <w:tcW w:w="631" w:type="dxa"/>
            <w:tcBorders>
              <w:top w:val="nil"/>
              <w:bottom w:val="nil"/>
            </w:tcBorders>
          </w:tcPr>
          <w:p w14:paraId="7727E077" w14:textId="77777777" w:rsidR="00803760" w:rsidRDefault="00536989">
            <w:pPr>
              <w:pStyle w:val="TableParagraph"/>
              <w:spacing w:before="24"/>
              <w:ind w:right="214"/>
              <w:jc w:val="right"/>
              <w:rPr>
                <w:sz w:val="16"/>
              </w:rPr>
            </w:pPr>
            <w:r>
              <w:rPr>
                <w:spacing w:val="-5"/>
                <w:sz w:val="16"/>
              </w:rPr>
              <w:t>19</w:t>
            </w:r>
          </w:p>
        </w:tc>
        <w:tc>
          <w:tcPr>
            <w:tcW w:w="1579" w:type="dxa"/>
            <w:tcBorders>
              <w:top w:val="nil"/>
            </w:tcBorders>
          </w:tcPr>
          <w:p w14:paraId="4FDB2E17" w14:textId="77777777" w:rsidR="00803760" w:rsidRDefault="00536989">
            <w:pPr>
              <w:pStyle w:val="TableParagraph"/>
              <w:spacing w:before="24"/>
              <w:ind w:right="44"/>
              <w:jc w:val="right"/>
              <w:rPr>
                <w:sz w:val="16"/>
              </w:rPr>
            </w:pPr>
            <w:r>
              <w:rPr>
                <w:spacing w:val="-2"/>
                <w:sz w:val="16"/>
              </w:rPr>
              <w:t>126.82</w:t>
            </w:r>
          </w:p>
        </w:tc>
        <w:tc>
          <w:tcPr>
            <w:tcW w:w="1797" w:type="dxa"/>
            <w:tcBorders>
              <w:top w:val="nil"/>
            </w:tcBorders>
          </w:tcPr>
          <w:p w14:paraId="268401BF" w14:textId="77777777" w:rsidR="00803760" w:rsidRDefault="00536989">
            <w:pPr>
              <w:pStyle w:val="TableParagraph"/>
              <w:spacing w:before="24"/>
              <w:ind w:right="45"/>
              <w:jc w:val="right"/>
              <w:rPr>
                <w:sz w:val="16"/>
              </w:rPr>
            </w:pPr>
            <w:r>
              <w:rPr>
                <w:spacing w:val="-2"/>
                <w:sz w:val="16"/>
              </w:rPr>
              <w:t>20.60</w:t>
            </w:r>
          </w:p>
        </w:tc>
      </w:tr>
      <w:tr w:rsidR="00803760" w14:paraId="1813BC0C" w14:textId="77777777">
        <w:trPr>
          <w:trHeight w:val="226"/>
        </w:trPr>
        <w:tc>
          <w:tcPr>
            <w:tcW w:w="413" w:type="dxa"/>
            <w:tcBorders>
              <w:top w:val="nil"/>
              <w:bottom w:val="nil"/>
            </w:tcBorders>
          </w:tcPr>
          <w:p w14:paraId="10C0B4CA" w14:textId="77777777" w:rsidR="00803760" w:rsidRDefault="00803760">
            <w:pPr>
              <w:pStyle w:val="TableParagraph"/>
              <w:rPr>
                <w:rFonts w:ascii="Times New Roman"/>
                <w:sz w:val="16"/>
              </w:rPr>
            </w:pPr>
          </w:p>
        </w:tc>
        <w:tc>
          <w:tcPr>
            <w:tcW w:w="5280" w:type="dxa"/>
            <w:tcBorders>
              <w:top w:val="nil"/>
              <w:bottom w:val="nil"/>
            </w:tcBorders>
          </w:tcPr>
          <w:p w14:paraId="4BE4755C" w14:textId="77777777" w:rsidR="00803760" w:rsidRDefault="00536989">
            <w:pPr>
              <w:pStyle w:val="TableParagraph"/>
              <w:spacing w:before="8"/>
              <w:ind w:left="30"/>
              <w:rPr>
                <w:b/>
                <w:sz w:val="16"/>
              </w:rPr>
            </w:pPr>
            <w:r>
              <w:rPr>
                <w:b/>
                <w:sz w:val="16"/>
              </w:rPr>
              <w:t>TotalIncome</w:t>
            </w:r>
            <w:r>
              <w:rPr>
                <w:b/>
                <w:spacing w:val="-5"/>
                <w:sz w:val="16"/>
              </w:rPr>
              <w:t>(I)</w:t>
            </w:r>
          </w:p>
        </w:tc>
        <w:tc>
          <w:tcPr>
            <w:tcW w:w="631" w:type="dxa"/>
            <w:tcBorders>
              <w:top w:val="nil"/>
              <w:bottom w:val="nil"/>
            </w:tcBorders>
          </w:tcPr>
          <w:p w14:paraId="16772B4F" w14:textId="77777777" w:rsidR="00803760" w:rsidRDefault="00803760">
            <w:pPr>
              <w:pStyle w:val="TableParagraph"/>
              <w:rPr>
                <w:rFonts w:ascii="Times New Roman"/>
                <w:sz w:val="16"/>
              </w:rPr>
            </w:pPr>
          </w:p>
        </w:tc>
        <w:tc>
          <w:tcPr>
            <w:tcW w:w="1579" w:type="dxa"/>
            <w:tcBorders>
              <w:bottom w:val="double" w:sz="6" w:space="0" w:color="000000"/>
            </w:tcBorders>
          </w:tcPr>
          <w:p w14:paraId="74C523DA" w14:textId="77777777" w:rsidR="00803760" w:rsidRDefault="00536989">
            <w:pPr>
              <w:pStyle w:val="TableParagraph"/>
              <w:spacing w:before="8"/>
              <w:ind w:right="10"/>
              <w:jc w:val="right"/>
              <w:rPr>
                <w:sz w:val="16"/>
              </w:rPr>
            </w:pPr>
            <w:r>
              <w:rPr>
                <w:spacing w:val="-2"/>
                <w:sz w:val="16"/>
              </w:rPr>
              <w:t>133.75</w:t>
            </w:r>
          </w:p>
        </w:tc>
        <w:tc>
          <w:tcPr>
            <w:tcW w:w="1797" w:type="dxa"/>
            <w:tcBorders>
              <w:bottom w:val="double" w:sz="6" w:space="0" w:color="000000"/>
            </w:tcBorders>
          </w:tcPr>
          <w:p w14:paraId="49FD5E34" w14:textId="77777777" w:rsidR="00803760" w:rsidRDefault="00536989">
            <w:pPr>
              <w:pStyle w:val="TableParagraph"/>
              <w:spacing w:before="8"/>
              <w:ind w:right="9"/>
              <w:jc w:val="right"/>
              <w:rPr>
                <w:sz w:val="16"/>
              </w:rPr>
            </w:pPr>
            <w:r>
              <w:rPr>
                <w:spacing w:val="-2"/>
                <w:sz w:val="16"/>
              </w:rPr>
              <w:t>259.71</w:t>
            </w:r>
          </w:p>
        </w:tc>
      </w:tr>
      <w:tr w:rsidR="00803760" w14:paraId="094BCE02" w14:textId="77777777">
        <w:trPr>
          <w:trHeight w:val="715"/>
        </w:trPr>
        <w:tc>
          <w:tcPr>
            <w:tcW w:w="413" w:type="dxa"/>
            <w:tcBorders>
              <w:top w:val="nil"/>
              <w:bottom w:val="nil"/>
            </w:tcBorders>
          </w:tcPr>
          <w:p w14:paraId="4821D2F4" w14:textId="77777777" w:rsidR="00803760" w:rsidRDefault="00803760">
            <w:pPr>
              <w:pStyle w:val="TableParagraph"/>
              <w:spacing w:before="75"/>
              <w:rPr>
                <w:rFonts w:ascii="Times New Roman"/>
                <w:sz w:val="16"/>
              </w:rPr>
            </w:pPr>
          </w:p>
          <w:p w14:paraId="54A6B621" w14:textId="77777777" w:rsidR="00803760" w:rsidRDefault="00536989">
            <w:pPr>
              <w:pStyle w:val="TableParagraph"/>
              <w:spacing w:before="1"/>
              <w:ind w:left="158"/>
              <w:rPr>
                <w:sz w:val="16"/>
              </w:rPr>
            </w:pPr>
            <w:r>
              <w:rPr>
                <w:spacing w:val="-5"/>
                <w:w w:val="110"/>
                <w:sz w:val="16"/>
              </w:rPr>
              <w:t>II</w:t>
            </w:r>
          </w:p>
          <w:p w14:paraId="1AA5E183" w14:textId="77777777" w:rsidR="00803760" w:rsidRDefault="00536989">
            <w:pPr>
              <w:pStyle w:val="TableParagraph"/>
              <w:spacing w:before="47"/>
              <w:ind w:left="117"/>
              <w:rPr>
                <w:sz w:val="16"/>
              </w:rPr>
            </w:pPr>
            <w:r>
              <w:rPr>
                <w:spacing w:val="-5"/>
                <w:sz w:val="16"/>
              </w:rPr>
              <w:t>(a)</w:t>
            </w:r>
          </w:p>
        </w:tc>
        <w:tc>
          <w:tcPr>
            <w:tcW w:w="5280" w:type="dxa"/>
            <w:tcBorders>
              <w:top w:val="nil"/>
              <w:bottom w:val="nil"/>
            </w:tcBorders>
          </w:tcPr>
          <w:p w14:paraId="68C92A0A" w14:textId="77777777" w:rsidR="00803760" w:rsidRDefault="00803760">
            <w:pPr>
              <w:pStyle w:val="TableParagraph"/>
              <w:spacing w:before="66"/>
              <w:rPr>
                <w:rFonts w:ascii="Times New Roman"/>
                <w:sz w:val="16"/>
              </w:rPr>
            </w:pPr>
          </w:p>
          <w:p w14:paraId="085EBE78" w14:textId="77777777" w:rsidR="00803760" w:rsidRDefault="00536989">
            <w:pPr>
              <w:pStyle w:val="TableParagraph"/>
              <w:ind w:left="30"/>
              <w:rPr>
                <w:b/>
                <w:sz w:val="16"/>
              </w:rPr>
            </w:pPr>
            <w:r>
              <w:rPr>
                <w:b/>
                <w:spacing w:val="-2"/>
                <w:w w:val="115"/>
                <w:sz w:val="16"/>
                <w:u w:val="single"/>
              </w:rPr>
              <w:t>EXPENSES</w:t>
            </w:r>
          </w:p>
          <w:p w14:paraId="35BDA63C" w14:textId="77777777" w:rsidR="00803760" w:rsidRDefault="00536989">
            <w:pPr>
              <w:pStyle w:val="TableParagraph"/>
              <w:spacing w:before="57"/>
              <w:ind w:left="30"/>
              <w:rPr>
                <w:sz w:val="16"/>
              </w:rPr>
            </w:pPr>
            <w:r>
              <w:rPr>
                <w:w w:val="110"/>
                <w:sz w:val="16"/>
              </w:rPr>
              <w:t>CostofRawMaterial</w:t>
            </w:r>
            <w:r>
              <w:rPr>
                <w:spacing w:val="-2"/>
                <w:w w:val="110"/>
                <w:sz w:val="16"/>
              </w:rPr>
              <w:t>Consumed</w:t>
            </w:r>
          </w:p>
        </w:tc>
        <w:tc>
          <w:tcPr>
            <w:tcW w:w="631" w:type="dxa"/>
            <w:tcBorders>
              <w:top w:val="nil"/>
              <w:bottom w:val="nil"/>
            </w:tcBorders>
          </w:tcPr>
          <w:p w14:paraId="479F1ED1" w14:textId="77777777" w:rsidR="00803760" w:rsidRDefault="00803760">
            <w:pPr>
              <w:pStyle w:val="TableParagraph"/>
              <w:rPr>
                <w:rFonts w:ascii="Times New Roman"/>
                <w:sz w:val="16"/>
              </w:rPr>
            </w:pPr>
          </w:p>
          <w:p w14:paraId="3E6E1BA8" w14:textId="77777777" w:rsidR="00803760" w:rsidRDefault="00803760">
            <w:pPr>
              <w:pStyle w:val="TableParagraph"/>
              <w:spacing w:before="127"/>
              <w:rPr>
                <w:rFonts w:ascii="Times New Roman"/>
                <w:sz w:val="16"/>
              </w:rPr>
            </w:pPr>
          </w:p>
          <w:p w14:paraId="2127CCCE" w14:textId="77777777" w:rsidR="00803760" w:rsidRDefault="00536989">
            <w:pPr>
              <w:pStyle w:val="TableParagraph"/>
              <w:ind w:right="215"/>
              <w:jc w:val="right"/>
              <w:rPr>
                <w:sz w:val="16"/>
              </w:rPr>
            </w:pPr>
            <w:r>
              <w:rPr>
                <w:spacing w:val="-5"/>
                <w:sz w:val="16"/>
              </w:rPr>
              <w:t>20</w:t>
            </w:r>
          </w:p>
        </w:tc>
        <w:tc>
          <w:tcPr>
            <w:tcW w:w="1579" w:type="dxa"/>
            <w:tcBorders>
              <w:top w:val="double" w:sz="6" w:space="0" w:color="000000"/>
              <w:bottom w:val="nil"/>
            </w:tcBorders>
          </w:tcPr>
          <w:p w14:paraId="0EE8CD56" w14:textId="77777777" w:rsidR="00803760" w:rsidRDefault="00803760">
            <w:pPr>
              <w:pStyle w:val="TableParagraph"/>
              <w:rPr>
                <w:rFonts w:ascii="Times New Roman"/>
                <w:sz w:val="16"/>
              </w:rPr>
            </w:pPr>
          </w:p>
          <w:p w14:paraId="141A0F32" w14:textId="77777777" w:rsidR="00803760" w:rsidRDefault="00803760">
            <w:pPr>
              <w:pStyle w:val="TableParagraph"/>
              <w:spacing w:before="127"/>
              <w:rPr>
                <w:rFonts w:ascii="Times New Roman"/>
                <w:sz w:val="16"/>
              </w:rPr>
            </w:pPr>
          </w:p>
          <w:p w14:paraId="46C5B86C" w14:textId="77777777" w:rsidR="00803760" w:rsidRDefault="00536989">
            <w:pPr>
              <w:pStyle w:val="TableParagraph"/>
              <w:ind w:right="11"/>
              <w:jc w:val="right"/>
              <w:rPr>
                <w:sz w:val="16"/>
              </w:rPr>
            </w:pPr>
            <w:r>
              <w:rPr>
                <w:spacing w:val="-10"/>
                <w:w w:val="105"/>
                <w:sz w:val="16"/>
              </w:rPr>
              <w:t>-</w:t>
            </w:r>
          </w:p>
        </w:tc>
        <w:tc>
          <w:tcPr>
            <w:tcW w:w="1797" w:type="dxa"/>
            <w:tcBorders>
              <w:top w:val="double" w:sz="6" w:space="0" w:color="000000"/>
              <w:bottom w:val="nil"/>
            </w:tcBorders>
          </w:tcPr>
          <w:p w14:paraId="2A40D71C" w14:textId="77777777" w:rsidR="00803760" w:rsidRDefault="00803760">
            <w:pPr>
              <w:pStyle w:val="TableParagraph"/>
              <w:rPr>
                <w:rFonts w:ascii="Times New Roman"/>
                <w:sz w:val="16"/>
              </w:rPr>
            </w:pPr>
          </w:p>
          <w:p w14:paraId="148918C7" w14:textId="77777777" w:rsidR="00803760" w:rsidRDefault="00803760">
            <w:pPr>
              <w:pStyle w:val="TableParagraph"/>
              <w:spacing w:before="127"/>
              <w:rPr>
                <w:rFonts w:ascii="Times New Roman"/>
                <w:sz w:val="16"/>
              </w:rPr>
            </w:pPr>
          </w:p>
          <w:p w14:paraId="6A884855" w14:textId="77777777" w:rsidR="00803760" w:rsidRDefault="00536989">
            <w:pPr>
              <w:pStyle w:val="TableParagraph"/>
              <w:ind w:right="9"/>
              <w:jc w:val="right"/>
              <w:rPr>
                <w:sz w:val="16"/>
              </w:rPr>
            </w:pPr>
            <w:r>
              <w:rPr>
                <w:spacing w:val="-2"/>
                <w:sz w:val="16"/>
              </w:rPr>
              <w:t>168.55</w:t>
            </w:r>
          </w:p>
        </w:tc>
      </w:tr>
      <w:tr w:rsidR="00803760" w14:paraId="694F47DF" w14:textId="77777777">
        <w:trPr>
          <w:trHeight w:val="244"/>
        </w:trPr>
        <w:tc>
          <w:tcPr>
            <w:tcW w:w="413" w:type="dxa"/>
            <w:tcBorders>
              <w:top w:val="nil"/>
              <w:bottom w:val="nil"/>
            </w:tcBorders>
          </w:tcPr>
          <w:p w14:paraId="3C2AD022" w14:textId="77777777" w:rsidR="00803760" w:rsidRDefault="00536989">
            <w:pPr>
              <w:pStyle w:val="TableParagraph"/>
              <w:spacing w:before="24"/>
              <w:ind w:left="33" w:right="2"/>
              <w:jc w:val="center"/>
              <w:rPr>
                <w:sz w:val="16"/>
              </w:rPr>
            </w:pPr>
            <w:r>
              <w:rPr>
                <w:spacing w:val="-5"/>
                <w:sz w:val="16"/>
              </w:rPr>
              <w:t>(b)</w:t>
            </w:r>
          </w:p>
        </w:tc>
        <w:tc>
          <w:tcPr>
            <w:tcW w:w="5280" w:type="dxa"/>
            <w:tcBorders>
              <w:top w:val="nil"/>
              <w:bottom w:val="nil"/>
            </w:tcBorders>
          </w:tcPr>
          <w:p w14:paraId="517F850A" w14:textId="77777777" w:rsidR="00803760" w:rsidRDefault="00536989">
            <w:pPr>
              <w:pStyle w:val="TableParagraph"/>
              <w:spacing w:before="24"/>
              <w:ind w:left="30"/>
              <w:rPr>
                <w:sz w:val="16"/>
              </w:rPr>
            </w:pPr>
            <w:r>
              <w:rPr>
                <w:w w:val="110"/>
                <w:sz w:val="16"/>
              </w:rPr>
              <w:t>Purchasesoftradedandmanufactured</w:t>
            </w:r>
            <w:r>
              <w:rPr>
                <w:spacing w:val="-4"/>
                <w:w w:val="110"/>
                <w:sz w:val="16"/>
              </w:rPr>
              <w:t xml:space="preserve"> goods</w:t>
            </w:r>
          </w:p>
        </w:tc>
        <w:tc>
          <w:tcPr>
            <w:tcW w:w="631" w:type="dxa"/>
            <w:tcBorders>
              <w:top w:val="nil"/>
              <w:bottom w:val="nil"/>
            </w:tcBorders>
          </w:tcPr>
          <w:p w14:paraId="241F9E8F" w14:textId="77777777" w:rsidR="00803760" w:rsidRDefault="00536989">
            <w:pPr>
              <w:pStyle w:val="TableParagraph"/>
              <w:spacing w:before="24"/>
              <w:ind w:right="217"/>
              <w:jc w:val="right"/>
              <w:rPr>
                <w:sz w:val="16"/>
              </w:rPr>
            </w:pPr>
            <w:r>
              <w:rPr>
                <w:spacing w:val="-5"/>
                <w:sz w:val="16"/>
              </w:rPr>
              <w:t>21</w:t>
            </w:r>
          </w:p>
        </w:tc>
        <w:tc>
          <w:tcPr>
            <w:tcW w:w="1579" w:type="dxa"/>
            <w:tcBorders>
              <w:top w:val="nil"/>
              <w:bottom w:val="nil"/>
            </w:tcBorders>
          </w:tcPr>
          <w:p w14:paraId="6C12AA30" w14:textId="77777777" w:rsidR="00803760" w:rsidRDefault="00536989">
            <w:pPr>
              <w:pStyle w:val="TableParagraph"/>
              <w:spacing w:before="24"/>
              <w:ind w:right="45"/>
              <w:jc w:val="right"/>
              <w:rPr>
                <w:sz w:val="16"/>
              </w:rPr>
            </w:pPr>
            <w:r>
              <w:rPr>
                <w:spacing w:val="-4"/>
                <w:sz w:val="16"/>
              </w:rPr>
              <w:t>0.14</w:t>
            </w:r>
          </w:p>
        </w:tc>
        <w:tc>
          <w:tcPr>
            <w:tcW w:w="1797" w:type="dxa"/>
            <w:tcBorders>
              <w:top w:val="nil"/>
              <w:bottom w:val="nil"/>
            </w:tcBorders>
          </w:tcPr>
          <w:p w14:paraId="2317F644" w14:textId="77777777" w:rsidR="00803760" w:rsidRDefault="00536989">
            <w:pPr>
              <w:pStyle w:val="TableParagraph"/>
              <w:spacing w:before="24"/>
              <w:ind w:right="73"/>
              <w:jc w:val="right"/>
              <w:rPr>
                <w:sz w:val="16"/>
              </w:rPr>
            </w:pPr>
            <w:r>
              <w:rPr>
                <w:spacing w:val="-10"/>
                <w:w w:val="105"/>
                <w:sz w:val="16"/>
              </w:rPr>
              <w:t>-</w:t>
            </w:r>
          </w:p>
        </w:tc>
      </w:tr>
      <w:tr w:rsidR="00803760" w14:paraId="6E67CA58" w14:textId="77777777">
        <w:trPr>
          <w:trHeight w:val="244"/>
        </w:trPr>
        <w:tc>
          <w:tcPr>
            <w:tcW w:w="413" w:type="dxa"/>
            <w:tcBorders>
              <w:top w:val="nil"/>
              <w:bottom w:val="nil"/>
            </w:tcBorders>
          </w:tcPr>
          <w:p w14:paraId="2185268E" w14:textId="77777777" w:rsidR="00803760" w:rsidRDefault="00536989">
            <w:pPr>
              <w:pStyle w:val="TableParagraph"/>
              <w:spacing w:before="24"/>
              <w:ind w:left="33" w:right="1"/>
              <w:jc w:val="center"/>
              <w:rPr>
                <w:sz w:val="16"/>
              </w:rPr>
            </w:pPr>
            <w:r>
              <w:rPr>
                <w:spacing w:val="-5"/>
                <w:sz w:val="16"/>
              </w:rPr>
              <w:t>(c)</w:t>
            </w:r>
          </w:p>
        </w:tc>
        <w:tc>
          <w:tcPr>
            <w:tcW w:w="5280" w:type="dxa"/>
            <w:tcBorders>
              <w:top w:val="nil"/>
              <w:bottom w:val="nil"/>
            </w:tcBorders>
          </w:tcPr>
          <w:p w14:paraId="0C24E8AF" w14:textId="77777777" w:rsidR="00803760" w:rsidRDefault="00536989">
            <w:pPr>
              <w:pStyle w:val="TableParagraph"/>
              <w:spacing w:before="24"/>
              <w:ind w:left="30"/>
              <w:rPr>
                <w:sz w:val="16"/>
              </w:rPr>
            </w:pPr>
            <w:r>
              <w:rPr>
                <w:w w:val="110"/>
                <w:sz w:val="16"/>
              </w:rPr>
              <w:t>Changesininventoriesofstock-in-</w:t>
            </w:r>
            <w:r>
              <w:rPr>
                <w:spacing w:val="-2"/>
                <w:w w:val="110"/>
                <w:sz w:val="16"/>
              </w:rPr>
              <w:t>trade</w:t>
            </w:r>
          </w:p>
        </w:tc>
        <w:tc>
          <w:tcPr>
            <w:tcW w:w="631" w:type="dxa"/>
            <w:tcBorders>
              <w:top w:val="nil"/>
              <w:bottom w:val="nil"/>
            </w:tcBorders>
          </w:tcPr>
          <w:p w14:paraId="7EFF45E8" w14:textId="77777777" w:rsidR="00803760" w:rsidRDefault="00536989">
            <w:pPr>
              <w:pStyle w:val="TableParagraph"/>
              <w:spacing w:before="24"/>
              <w:ind w:right="214"/>
              <w:jc w:val="right"/>
              <w:rPr>
                <w:sz w:val="16"/>
              </w:rPr>
            </w:pPr>
            <w:r>
              <w:rPr>
                <w:spacing w:val="-5"/>
                <w:sz w:val="16"/>
              </w:rPr>
              <w:t>22</w:t>
            </w:r>
          </w:p>
        </w:tc>
        <w:tc>
          <w:tcPr>
            <w:tcW w:w="1579" w:type="dxa"/>
            <w:tcBorders>
              <w:top w:val="nil"/>
              <w:bottom w:val="nil"/>
            </w:tcBorders>
          </w:tcPr>
          <w:p w14:paraId="2229C84C" w14:textId="77777777" w:rsidR="00803760" w:rsidRDefault="00536989">
            <w:pPr>
              <w:pStyle w:val="TableParagraph"/>
              <w:spacing w:before="24"/>
              <w:ind w:right="95"/>
              <w:jc w:val="right"/>
              <w:rPr>
                <w:sz w:val="16"/>
              </w:rPr>
            </w:pPr>
            <w:r>
              <w:rPr>
                <w:spacing w:val="-10"/>
                <w:w w:val="105"/>
                <w:sz w:val="16"/>
              </w:rPr>
              <w:t>-</w:t>
            </w:r>
          </w:p>
        </w:tc>
        <w:tc>
          <w:tcPr>
            <w:tcW w:w="1797" w:type="dxa"/>
            <w:tcBorders>
              <w:top w:val="nil"/>
              <w:bottom w:val="nil"/>
            </w:tcBorders>
          </w:tcPr>
          <w:p w14:paraId="37F5DE8E" w14:textId="77777777" w:rsidR="00803760" w:rsidRDefault="00536989">
            <w:pPr>
              <w:pStyle w:val="TableParagraph"/>
              <w:spacing w:before="24"/>
              <w:ind w:right="73"/>
              <w:jc w:val="right"/>
              <w:rPr>
                <w:sz w:val="16"/>
              </w:rPr>
            </w:pPr>
            <w:r>
              <w:rPr>
                <w:spacing w:val="-10"/>
                <w:w w:val="105"/>
                <w:sz w:val="16"/>
              </w:rPr>
              <w:t>-</w:t>
            </w:r>
          </w:p>
        </w:tc>
      </w:tr>
      <w:tr w:rsidR="00803760" w14:paraId="04692F49" w14:textId="77777777">
        <w:trPr>
          <w:trHeight w:val="244"/>
        </w:trPr>
        <w:tc>
          <w:tcPr>
            <w:tcW w:w="413" w:type="dxa"/>
            <w:tcBorders>
              <w:top w:val="nil"/>
              <w:bottom w:val="nil"/>
            </w:tcBorders>
          </w:tcPr>
          <w:p w14:paraId="1ECA8D3A" w14:textId="77777777" w:rsidR="00803760" w:rsidRDefault="00536989">
            <w:pPr>
              <w:pStyle w:val="TableParagraph"/>
              <w:spacing w:before="24"/>
              <w:ind w:left="33" w:right="2"/>
              <w:jc w:val="center"/>
              <w:rPr>
                <w:sz w:val="16"/>
              </w:rPr>
            </w:pPr>
            <w:r>
              <w:rPr>
                <w:spacing w:val="-5"/>
                <w:sz w:val="16"/>
              </w:rPr>
              <w:t>(d)</w:t>
            </w:r>
          </w:p>
        </w:tc>
        <w:tc>
          <w:tcPr>
            <w:tcW w:w="5280" w:type="dxa"/>
            <w:tcBorders>
              <w:top w:val="nil"/>
              <w:bottom w:val="nil"/>
            </w:tcBorders>
          </w:tcPr>
          <w:p w14:paraId="5B98BC44" w14:textId="77777777" w:rsidR="00803760" w:rsidRDefault="00536989">
            <w:pPr>
              <w:pStyle w:val="TableParagraph"/>
              <w:spacing w:before="24"/>
              <w:ind w:left="30"/>
              <w:rPr>
                <w:sz w:val="16"/>
              </w:rPr>
            </w:pPr>
            <w:r>
              <w:rPr>
                <w:w w:val="105"/>
                <w:sz w:val="16"/>
              </w:rPr>
              <w:t>Employeebenefits</w:t>
            </w:r>
            <w:r>
              <w:rPr>
                <w:spacing w:val="-2"/>
                <w:w w:val="105"/>
                <w:sz w:val="16"/>
              </w:rPr>
              <w:t>expense</w:t>
            </w:r>
          </w:p>
        </w:tc>
        <w:tc>
          <w:tcPr>
            <w:tcW w:w="631" w:type="dxa"/>
            <w:tcBorders>
              <w:top w:val="nil"/>
              <w:bottom w:val="nil"/>
            </w:tcBorders>
          </w:tcPr>
          <w:p w14:paraId="0D7B6083" w14:textId="77777777" w:rsidR="00803760" w:rsidRDefault="00536989">
            <w:pPr>
              <w:pStyle w:val="TableParagraph"/>
              <w:spacing w:before="24"/>
              <w:ind w:right="216"/>
              <w:jc w:val="right"/>
              <w:rPr>
                <w:sz w:val="16"/>
              </w:rPr>
            </w:pPr>
            <w:r>
              <w:rPr>
                <w:spacing w:val="-5"/>
                <w:sz w:val="16"/>
              </w:rPr>
              <w:t>23</w:t>
            </w:r>
          </w:p>
        </w:tc>
        <w:tc>
          <w:tcPr>
            <w:tcW w:w="1579" w:type="dxa"/>
            <w:tcBorders>
              <w:top w:val="nil"/>
              <w:bottom w:val="nil"/>
            </w:tcBorders>
          </w:tcPr>
          <w:p w14:paraId="513232F8" w14:textId="77777777" w:rsidR="00803760" w:rsidRDefault="00536989">
            <w:pPr>
              <w:pStyle w:val="TableParagraph"/>
              <w:spacing w:before="24"/>
              <w:ind w:right="44"/>
              <w:jc w:val="right"/>
              <w:rPr>
                <w:sz w:val="16"/>
              </w:rPr>
            </w:pPr>
            <w:r>
              <w:rPr>
                <w:spacing w:val="-2"/>
                <w:sz w:val="16"/>
              </w:rPr>
              <w:t>57.09</w:t>
            </w:r>
          </w:p>
        </w:tc>
        <w:tc>
          <w:tcPr>
            <w:tcW w:w="1797" w:type="dxa"/>
            <w:tcBorders>
              <w:top w:val="nil"/>
              <w:bottom w:val="nil"/>
            </w:tcBorders>
          </w:tcPr>
          <w:p w14:paraId="0DDA2279" w14:textId="77777777" w:rsidR="00803760" w:rsidRDefault="00536989">
            <w:pPr>
              <w:pStyle w:val="TableParagraph"/>
              <w:spacing w:before="24"/>
              <w:ind w:right="47"/>
              <w:jc w:val="right"/>
              <w:rPr>
                <w:sz w:val="16"/>
              </w:rPr>
            </w:pPr>
            <w:r>
              <w:rPr>
                <w:spacing w:val="-2"/>
                <w:sz w:val="16"/>
              </w:rPr>
              <w:t>107.37</w:t>
            </w:r>
          </w:p>
        </w:tc>
      </w:tr>
      <w:tr w:rsidR="00803760" w14:paraId="332459C7" w14:textId="77777777">
        <w:trPr>
          <w:trHeight w:val="244"/>
        </w:trPr>
        <w:tc>
          <w:tcPr>
            <w:tcW w:w="413" w:type="dxa"/>
            <w:tcBorders>
              <w:top w:val="nil"/>
              <w:bottom w:val="nil"/>
            </w:tcBorders>
          </w:tcPr>
          <w:p w14:paraId="5247C741" w14:textId="77777777" w:rsidR="00803760" w:rsidRDefault="00536989">
            <w:pPr>
              <w:pStyle w:val="TableParagraph"/>
              <w:spacing w:before="24"/>
              <w:ind w:left="33"/>
              <w:jc w:val="center"/>
              <w:rPr>
                <w:sz w:val="16"/>
              </w:rPr>
            </w:pPr>
            <w:r>
              <w:rPr>
                <w:spacing w:val="-5"/>
                <w:sz w:val="16"/>
              </w:rPr>
              <w:t>(e)</w:t>
            </w:r>
          </w:p>
        </w:tc>
        <w:tc>
          <w:tcPr>
            <w:tcW w:w="5280" w:type="dxa"/>
            <w:tcBorders>
              <w:top w:val="nil"/>
              <w:bottom w:val="nil"/>
            </w:tcBorders>
          </w:tcPr>
          <w:p w14:paraId="26B3EA3F" w14:textId="77777777" w:rsidR="00803760" w:rsidRDefault="00536989">
            <w:pPr>
              <w:pStyle w:val="TableParagraph"/>
              <w:spacing w:before="24"/>
              <w:ind w:left="30"/>
              <w:rPr>
                <w:sz w:val="16"/>
              </w:rPr>
            </w:pPr>
            <w:r>
              <w:rPr>
                <w:w w:val="105"/>
                <w:sz w:val="16"/>
              </w:rPr>
              <w:t>Finance</w:t>
            </w:r>
            <w:r>
              <w:rPr>
                <w:spacing w:val="-2"/>
                <w:w w:val="110"/>
                <w:sz w:val="16"/>
              </w:rPr>
              <w:t>Costs</w:t>
            </w:r>
          </w:p>
        </w:tc>
        <w:tc>
          <w:tcPr>
            <w:tcW w:w="631" w:type="dxa"/>
            <w:tcBorders>
              <w:top w:val="nil"/>
              <w:bottom w:val="nil"/>
            </w:tcBorders>
          </w:tcPr>
          <w:p w14:paraId="5F2E405C" w14:textId="77777777" w:rsidR="00803760" w:rsidRDefault="00536989">
            <w:pPr>
              <w:pStyle w:val="TableParagraph"/>
              <w:spacing w:before="24"/>
              <w:ind w:right="214"/>
              <w:jc w:val="right"/>
              <w:rPr>
                <w:sz w:val="16"/>
              </w:rPr>
            </w:pPr>
            <w:r>
              <w:rPr>
                <w:spacing w:val="-5"/>
                <w:sz w:val="16"/>
              </w:rPr>
              <w:t>24</w:t>
            </w:r>
          </w:p>
        </w:tc>
        <w:tc>
          <w:tcPr>
            <w:tcW w:w="1579" w:type="dxa"/>
            <w:tcBorders>
              <w:top w:val="nil"/>
              <w:bottom w:val="nil"/>
            </w:tcBorders>
          </w:tcPr>
          <w:p w14:paraId="0C680296" w14:textId="77777777" w:rsidR="00803760" w:rsidRDefault="00536989">
            <w:pPr>
              <w:pStyle w:val="TableParagraph"/>
              <w:spacing w:before="24"/>
              <w:ind w:right="43"/>
              <w:jc w:val="right"/>
              <w:rPr>
                <w:sz w:val="16"/>
              </w:rPr>
            </w:pPr>
            <w:r>
              <w:rPr>
                <w:spacing w:val="-4"/>
                <w:sz w:val="16"/>
              </w:rPr>
              <w:t>0.19</w:t>
            </w:r>
          </w:p>
        </w:tc>
        <w:tc>
          <w:tcPr>
            <w:tcW w:w="1797" w:type="dxa"/>
            <w:tcBorders>
              <w:top w:val="nil"/>
              <w:bottom w:val="nil"/>
            </w:tcBorders>
          </w:tcPr>
          <w:p w14:paraId="0D37DCF5" w14:textId="77777777" w:rsidR="00803760" w:rsidRDefault="00536989">
            <w:pPr>
              <w:pStyle w:val="TableParagraph"/>
              <w:spacing w:before="24"/>
              <w:ind w:right="44"/>
              <w:jc w:val="right"/>
              <w:rPr>
                <w:sz w:val="16"/>
              </w:rPr>
            </w:pPr>
            <w:r>
              <w:rPr>
                <w:spacing w:val="-4"/>
                <w:sz w:val="16"/>
              </w:rPr>
              <w:t>2.93</w:t>
            </w:r>
          </w:p>
        </w:tc>
      </w:tr>
      <w:tr w:rsidR="00803760" w14:paraId="4A1B710E" w14:textId="77777777">
        <w:trPr>
          <w:trHeight w:val="244"/>
        </w:trPr>
        <w:tc>
          <w:tcPr>
            <w:tcW w:w="413" w:type="dxa"/>
            <w:tcBorders>
              <w:top w:val="nil"/>
              <w:bottom w:val="nil"/>
            </w:tcBorders>
          </w:tcPr>
          <w:p w14:paraId="1494F8AB" w14:textId="77777777" w:rsidR="00803760" w:rsidRDefault="00536989">
            <w:pPr>
              <w:pStyle w:val="TableParagraph"/>
              <w:spacing w:before="24"/>
              <w:ind w:left="33" w:right="3"/>
              <w:jc w:val="center"/>
              <w:rPr>
                <w:sz w:val="16"/>
              </w:rPr>
            </w:pPr>
            <w:r>
              <w:rPr>
                <w:spacing w:val="-5"/>
                <w:sz w:val="16"/>
              </w:rPr>
              <w:t>(f)</w:t>
            </w:r>
          </w:p>
        </w:tc>
        <w:tc>
          <w:tcPr>
            <w:tcW w:w="5280" w:type="dxa"/>
            <w:tcBorders>
              <w:top w:val="nil"/>
              <w:bottom w:val="nil"/>
            </w:tcBorders>
          </w:tcPr>
          <w:p w14:paraId="321475A3" w14:textId="77777777" w:rsidR="00803760" w:rsidRDefault="00536989">
            <w:pPr>
              <w:pStyle w:val="TableParagraph"/>
              <w:spacing w:before="24"/>
              <w:ind w:left="31"/>
              <w:rPr>
                <w:sz w:val="16"/>
              </w:rPr>
            </w:pPr>
            <w:r>
              <w:rPr>
                <w:w w:val="110"/>
                <w:sz w:val="16"/>
              </w:rPr>
              <w:t>Depreciationandamortization</w:t>
            </w:r>
            <w:r>
              <w:rPr>
                <w:spacing w:val="-2"/>
                <w:w w:val="110"/>
                <w:sz w:val="16"/>
              </w:rPr>
              <w:t>expenses</w:t>
            </w:r>
          </w:p>
        </w:tc>
        <w:tc>
          <w:tcPr>
            <w:tcW w:w="631" w:type="dxa"/>
            <w:tcBorders>
              <w:top w:val="nil"/>
              <w:bottom w:val="nil"/>
            </w:tcBorders>
          </w:tcPr>
          <w:p w14:paraId="55F1CCEC" w14:textId="77777777" w:rsidR="00803760" w:rsidRDefault="00536989">
            <w:pPr>
              <w:pStyle w:val="TableParagraph"/>
              <w:spacing w:before="24"/>
              <w:ind w:left="15" w:right="4"/>
              <w:jc w:val="center"/>
              <w:rPr>
                <w:sz w:val="16"/>
              </w:rPr>
            </w:pPr>
            <w:r>
              <w:rPr>
                <w:spacing w:val="-10"/>
                <w:sz w:val="16"/>
              </w:rPr>
              <w:t>2</w:t>
            </w:r>
          </w:p>
        </w:tc>
        <w:tc>
          <w:tcPr>
            <w:tcW w:w="1579" w:type="dxa"/>
            <w:tcBorders>
              <w:top w:val="nil"/>
              <w:bottom w:val="nil"/>
            </w:tcBorders>
          </w:tcPr>
          <w:p w14:paraId="384F6A5A" w14:textId="77777777" w:rsidR="00803760" w:rsidRDefault="00536989">
            <w:pPr>
              <w:pStyle w:val="TableParagraph"/>
              <w:spacing w:before="24"/>
              <w:ind w:right="44"/>
              <w:jc w:val="right"/>
              <w:rPr>
                <w:sz w:val="16"/>
              </w:rPr>
            </w:pPr>
            <w:r>
              <w:rPr>
                <w:spacing w:val="-2"/>
                <w:sz w:val="16"/>
              </w:rPr>
              <w:t>82.03</w:t>
            </w:r>
          </w:p>
        </w:tc>
        <w:tc>
          <w:tcPr>
            <w:tcW w:w="1797" w:type="dxa"/>
            <w:tcBorders>
              <w:top w:val="nil"/>
              <w:bottom w:val="nil"/>
            </w:tcBorders>
          </w:tcPr>
          <w:p w14:paraId="59AFD8C2" w14:textId="77777777" w:rsidR="00803760" w:rsidRDefault="00536989">
            <w:pPr>
              <w:pStyle w:val="TableParagraph"/>
              <w:spacing w:before="24"/>
              <w:ind w:right="47"/>
              <w:jc w:val="right"/>
              <w:rPr>
                <w:sz w:val="16"/>
              </w:rPr>
            </w:pPr>
            <w:r>
              <w:rPr>
                <w:spacing w:val="-2"/>
                <w:sz w:val="16"/>
              </w:rPr>
              <w:t>84.81</w:t>
            </w:r>
          </w:p>
        </w:tc>
      </w:tr>
      <w:tr w:rsidR="00803760" w14:paraId="5C0D3BFA" w14:textId="77777777">
        <w:trPr>
          <w:trHeight w:val="245"/>
        </w:trPr>
        <w:tc>
          <w:tcPr>
            <w:tcW w:w="413" w:type="dxa"/>
            <w:vMerge w:val="restart"/>
            <w:tcBorders>
              <w:top w:val="nil"/>
              <w:bottom w:val="nil"/>
            </w:tcBorders>
          </w:tcPr>
          <w:p w14:paraId="19CCF31D" w14:textId="77777777" w:rsidR="00803760" w:rsidRDefault="00536989">
            <w:pPr>
              <w:pStyle w:val="TableParagraph"/>
              <w:spacing w:before="24"/>
              <w:ind w:left="112"/>
              <w:rPr>
                <w:sz w:val="16"/>
              </w:rPr>
            </w:pPr>
            <w:r>
              <w:rPr>
                <w:spacing w:val="-5"/>
                <w:sz w:val="16"/>
              </w:rPr>
              <w:t>(g)</w:t>
            </w:r>
          </w:p>
        </w:tc>
        <w:tc>
          <w:tcPr>
            <w:tcW w:w="5280" w:type="dxa"/>
            <w:vMerge w:val="restart"/>
            <w:tcBorders>
              <w:top w:val="nil"/>
              <w:bottom w:val="nil"/>
            </w:tcBorders>
          </w:tcPr>
          <w:p w14:paraId="66976EE2" w14:textId="77777777" w:rsidR="00803760" w:rsidRDefault="00536989">
            <w:pPr>
              <w:pStyle w:val="TableParagraph"/>
              <w:spacing w:before="24"/>
              <w:ind w:left="30"/>
              <w:rPr>
                <w:sz w:val="16"/>
              </w:rPr>
            </w:pPr>
            <w:r>
              <w:rPr>
                <w:w w:val="105"/>
                <w:sz w:val="16"/>
              </w:rPr>
              <w:t>Other</w:t>
            </w:r>
            <w:r>
              <w:rPr>
                <w:spacing w:val="-2"/>
                <w:w w:val="105"/>
                <w:sz w:val="16"/>
              </w:rPr>
              <w:t>expenses</w:t>
            </w:r>
          </w:p>
          <w:p w14:paraId="5A85BBA7" w14:textId="77777777" w:rsidR="00803760" w:rsidRDefault="00536989">
            <w:pPr>
              <w:pStyle w:val="TableParagraph"/>
              <w:spacing w:before="57"/>
              <w:ind w:left="30"/>
              <w:rPr>
                <w:b/>
                <w:sz w:val="16"/>
              </w:rPr>
            </w:pPr>
            <w:r>
              <w:rPr>
                <w:b/>
                <w:sz w:val="16"/>
              </w:rPr>
              <w:t>TotalExpenses</w:t>
            </w:r>
            <w:r>
              <w:rPr>
                <w:b/>
                <w:spacing w:val="-4"/>
                <w:sz w:val="16"/>
              </w:rPr>
              <w:t>(II)</w:t>
            </w:r>
          </w:p>
        </w:tc>
        <w:tc>
          <w:tcPr>
            <w:tcW w:w="631" w:type="dxa"/>
            <w:vMerge w:val="restart"/>
            <w:tcBorders>
              <w:top w:val="nil"/>
              <w:bottom w:val="nil"/>
            </w:tcBorders>
          </w:tcPr>
          <w:p w14:paraId="577CD08E" w14:textId="77777777" w:rsidR="00803760" w:rsidRDefault="00536989">
            <w:pPr>
              <w:pStyle w:val="TableParagraph"/>
              <w:spacing w:before="24"/>
              <w:ind w:left="15"/>
              <w:jc w:val="center"/>
              <w:rPr>
                <w:sz w:val="16"/>
              </w:rPr>
            </w:pPr>
            <w:r>
              <w:rPr>
                <w:spacing w:val="-5"/>
                <w:sz w:val="16"/>
              </w:rPr>
              <w:t>25</w:t>
            </w:r>
          </w:p>
        </w:tc>
        <w:tc>
          <w:tcPr>
            <w:tcW w:w="1579" w:type="dxa"/>
            <w:tcBorders>
              <w:top w:val="nil"/>
            </w:tcBorders>
          </w:tcPr>
          <w:p w14:paraId="6A59BE16" w14:textId="77777777" w:rsidR="00803760" w:rsidRDefault="00536989">
            <w:pPr>
              <w:pStyle w:val="TableParagraph"/>
              <w:spacing w:before="24"/>
              <w:ind w:right="42"/>
              <w:jc w:val="right"/>
              <w:rPr>
                <w:sz w:val="16"/>
              </w:rPr>
            </w:pPr>
            <w:r>
              <w:rPr>
                <w:spacing w:val="-2"/>
                <w:sz w:val="16"/>
              </w:rPr>
              <w:t>63.08</w:t>
            </w:r>
          </w:p>
        </w:tc>
        <w:tc>
          <w:tcPr>
            <w:tcW w:w="1797" w:type="dxa"/>
            <w:tcBorders>
              <w:top w:val="nil"/>
            </w:tcBorders>
          </w:tcPr>
          <w:p w14:paraId="0FDE3E6B" w14:textId="77777777" w:rsidR="00803760" w:rsidRDefault="00536989">
            <w:pPr>
              <w:pStyle w:val="TableParagraph"/>
              <w:spacing w:before="24"/>
              <w:ind w:right="45"/>
              <w:jc w:val="right"/>
              <w:rPr>
                <w:sz w:val="16"/>
              </w:rPr>
            </w:pPr>
            <w:r>
              <w:rPr>
                <w:spacing w:val="-2"/>
                <w:sz w:val="16"/>
              </w:rPr>
              <w:t>77.58</w:t>
            </w:r>
          </w:p>
        </w:tc>
      </w:tr>
      <w:tr w:rsidR="00803760" w14:paraId="2607210E" w14:textId="77777777">
        <w:trPr>
          <w:trHeight w:val="226"/>
        </w:trPr>
        <w:tc>
          <w:tcPr>
            <w:tcW w:w="413" w:type="dxa"/>
            <w:vMerge/>
            <w:tcBorders>
              <w:top w:val="nil"/>
              <w:bottom w:val="nil"/>
            </w:tcBorders>
          </w:tcPr>
          <w:p w14:paraId="02C2CD00" w14:textId="77777777" w:rsidR="00803760" w:rsidRDefault="00803760">
            <w:pPr>
              <w:rPr>
                <w:sz w:val="2"/>
                <w:szCs w:val="2"/>
              </w:rPr>
            </w:pPr>
          </w:p>
        </w:tc>
        <w:tc>
          <w:tcPr>
            <w:tcW w:w="5280" w:type="dxa"/>
            <w:vMerge/>
            <w:tcBorders>
              <w:top w:val="nil"/>
              <w:bottom w:val="nil"/>
            </w:tcBorders>
          </w:tcPr>
          <w:p w14:paraId="063F310D" w14:textId="77777777" w:rsidR="00803760" w:rsidRDefault="00803760">
            <w:pPr>
              <w:rPr>
                <w:sz w:val="2"/>
                <w:szCs w:val="2"/>
              </w:rPr>
            </w:pPr>
          </w:p>
        </w:tc>
        <w:tc>
          <w:tcPr>
            <w:tcW w:w="631" w:type="dxa"/>
            <w:vMerge/>
            <w:tcBorders>
              <w:top w:val="nil"/>
              <w:bottom w:val="nil"/>
            </w:tcBorders>
          </w:tcPr>
          <w:p w14:paraId="41496E1B" w14:textId="77777777" w:rsidR="00803760" w:rsidRDefault="00803760">
            <w:pPr>
              <w:rPr>
                <w:sz w:val="2"/>
                <w:szCs w:val="2"/>
              </w:rPr>
            </w:pPr>
          </w:p>
        </w:tc>
        <w:tc>
          <w:tcPr>
            <w:tcW w:w="1579" w:type="dxa"/>
            <w:tcBorders>
              <w:bottom w:val="double" w:sz="6" w:space="0" w:color="000000"/>
            </w:tcBorders>
          </w:tcPr>
          <w:p w14:paraId="3911DCFD" w14:textId="77777777" w:rsidR="00803760" w:rsidRDefault="00536989">
            <w:pPr>
              <w:pStyle w:val="TableParagraph"/>
              <w:spacing w:before="8"/>
              <w:ind w:right="10"/>
              <w:jc w:val="right"/>
              <w:rPr>
                <w:sz w:val="16"/>
              </w:rPr>
            </w:pPr>
            <w:r>
              <w:rPr>
                <w:spacing w:val="-2"/>
                <w:sz w:val="16"/>
              </w:rPr>
              <w:t>202.53</w:t>
            </w:r>
          </w:p>
        </w:tc>
        <w:tc>
          <w:tcPr>
            <w:tcW w:w="1797" w:type="dxa"/>
            <w:tcBorders>
              <w:bottom w:val="double" w:sz="6" w:space="0" w:color="000000"/>
            </w:tcBorders>
          </w:tcPr>
          <w:p w14:paraId="7D57A2A2" w14:textId="77777777" w:rsidR="00803760" w:rsidRDefault="00536989">
            <w:pPr>
              <w:pStyle w:val="TableParagraph"/>
              <w:spacing w:before="8"/>
              <w:ind w:right="9"/>
              <w:jc w:val="right"/>
              <w:rPr>
                <w:sz w:val="16"/>
              </w:rPr>
            </w:pPr>
            <w:r>
              <w:rPr>
                <w:spacing w:val="-2"/>
                <w:sz w:val="16"/>
              </w:rPr>
              <w:t>441.23</w:t>
            </w:r>
          </w:p>
        </w:tc>
      </w:tr>
      <w:tr w:rsidR="00803760" w14:paraId="2707CFCA" w14:textId="77777777">
        <w:trPr>
          <w:trHeight w:val="475"/>
        </w:trPr>
        <w:tc>
          <w:tcPr>
            <w:tcW w:w="413" w:type="dxa"/>
            <w:tcBorders>
              <w:top w:val="nil"/>
              <w:bottom w:val="nil"/>
            </w:tcBorders>
          </w:tcPr>
          <w:p w14:paraId="7A8BE7D4" w14:textId="77777777" w:rsidR="00803760" w:rsidRDefault="00803760">
            <w:pPr>
              <w:pStyle w:val="TableParagraph"/>
              <w:spacing w:before="75"/>
              <w:rPr>
                <w:rFonts w:ascii="Times New Roman"/>
                <w:sz w:val="16"/>
              </w:rPr>
            </w:pPr>
          </w:p>
          <w:p w14:paraId="6449B6BC" w14:textId="77777777" w:rsidR="00803760" w:rsidRDefault="00536989">
            <w:pPr>
              <w:pStyle w:val="TableParagraph"/>
              <w:spacing w:before="1"/>
              <w:ind w:left="33" w:right="1"/>
              <w:jc w:val="center"/>
              <w:rPr>
                <w:sz w:val="16"/>
              </w:rPr>
            </w:pPr>
            <w:r>
              <w:rPr>
                <w:spacing w:val="-5"/>
                <w:w w:val="110"/>
                <w:sz w:val="16"/>
              </w:rPr>
              <w:t>III</w:t>
            </w:r>
          </w:p>
        </w:tc>
        <w:tc>
          <w:tcPr>
            <w:tcW w:w="5280" w:type="dxa"/>
            <w:tcBorders>
              <w:top w:val="nil"/>
              <w:bottom w:val="nil"/>
            </w:tcBorders>
          </w:tcPr>
          <w:p w14:paraId="7AF43AE9" w14:textId="77777777" w:rsidR="00803760" w:rsidRDefault="00803760">
            <w:pPr>
              <w:pStyle w:val="TableParagraph"/>
              <w:spacing w:before="66"/>
              <w:rPr>
                <w:rFonts w:ascii="Times New Roman"/>
                <w:sz w:val="16"/>
              </w:rPr>
            </w:pPr>
          </w:p>
          <w:p w14:paraId="0684FD13" w14:textId="77777777" w:rsidR="00803760" w:rsidRDefault="00536989">
            <w:pPr>
              <w:pStyle w:val="TableParagraph"/>
              <w:ind w:left="30"/>
              <w:rPr>
                <w:b/>
                <w:sz w:val="16"/>
              </w:rPr>
            </w:pPr>
            <w:r>
              <w:rPr>
                <w:b/>
                <w:sz w:val="16"/>
              </w:rPr>
              <w:t>Profit/(loss)beforeexceptionalandextraordinaryitems</w:t>
            </w:r>
            <w:r>
              <w:rPr>
                <w:b/>
                <w:spacing w:val="-5"/>
                <w:sz w:val="16"/>
              </w:rPr>
              <w:t>and</w:t>
            </w:r>
          </w:p>
        </w:tc>
        <w:tc>
          <w:tcPr>
            <w:tcW w:w="631" w:type="dxa"/>
            <w:tcBorders>
              <w:top w:val="nil"/>
              <w:bottom w:val="nil"/>
            </w:tcBorders>
          </w:tcPr>
          <w:p w14:paraId="36ED8244" w14:textId="77777777" w:rsidR="00803760" w:rsidRDefault="00803760">
            <w:pPr>
              <w:pStyle w:val="TableParagraph"/>
              <w:rPr>
                <w:rFonts w:ascii="Times New Roman"/>
                <w:sz w:val="16"/>
              </w:rPr>
            </w:pPr>
          </w:p>
        </w:tc>
        <w:tc>
          <w:tcPr>
            <w:tcW w:w="1579" w:type="dxa"/>
            <w:tcBorders>
              <w:top w:val="double" w:sz="6" w:space="0" w:color="000000"/>
              <w:bottom w:val="nil"/>
            </w:tcBorders>
          </w:tcPr>
          <w:p w14:paraId="50AB45AA" w14:textId="77777777" w:rsidR="00803760" w:rsidRDefault="00803760">
            <w:pPr>
              <w:pStyle w:val="TableParagraph"/>
              <w:spacing w:before="66"/>
              <w:rPr>
                <w:rFonts w:ascii="Times New Roman"/>
                <w:sz w:val="16"/>
              </w:rPr>
            </w:pPr>
          </w:p>
          <w:p w14:paraId="559C783A" w14:textId="77777777" w:rsidR="00803760" w:rsidRDefault="00536989">
            <w:pPr>
              <w:pStyle w:val="TableParagraph"/>
              <w:ind w:right="28"/>
              <w:jc w:val="right"/>
              <w:rPr>
                <w:sz w:val="16"/>
              </w:rPr>
            </w:pPr>
            <w:r>
              <w:rPr>
                <w:spacing w:val="-2"/>
                <w:sz w:val="16"/>
              </w:rPr>
              <w:t>(68.78)</w:t>
            </w:r>
          </w:p>
        </w:tc>
        <w:tc>
          <w:tcPr>
            <w:tcW w:w="1797" w:type="dxa"/>
            <w:tcBorders>
              <w:top w:val="double" w:sz="6" w:space="0" w:color="000000"/>
              <w:bottom w:val="nil"/>
            </w:tcBorders>
          </w:tcPr>
          <w:p w14:paraId="6EBD315E" w14:textId="77777777" w:rsidR="00803760" w:rsidRDefault="00803760">
            <w:pPr>
              <w:pStyle w:val="TableParagraph"/>
              <w:spacing w:before="66"/>
              <w:rPr>
                <w:rFonts w:ascii="Times New Roman"/>
                <w:sz w:val="16"/>
              </w:rPr>
            </w:pPr>
          </w:p>
          <w:p w14:paraId="6B1BDD5B" w14:textId="77777777" w:rsidR="00803760" w:rsidRDefault="00536989">
            <w:pPr>
              <w:pStyle w:val="TableParagraph"/>
              <w:ind w:right="10"/>
              <w:jc w:val="right"/>
              <w:rPr>
                <w:sz w:val="16"/>
              </w:rPr>
            </w:pPr>
            <w:r>
              <w:rPr>
                <w:spacing w:val="-2"/>
                <w:sz w:val="16"/>
              </w:rPr>
              <w:t>(181.52)</w:t>
            </w:r>
          </w:p>
        </w:tc>
      </w:tr>
      <w:tr w:rsidR="00803760" w14:paraId="2A903369" w14:textId="77777777">
        <w:trPr>
          <w:trHeight w:val="240"/>
        </w:trPr>
        <w:tc>
          <w:tcPr>
            <w:tcW w:w="413" w:type="dxa"/>
            <w:tcBorders>
              <w:top w:val="nil"/>
              <w:bottom w:val="nil"/>
            </w:tcBorders>
          </w:tcPr>
          <w:p w14:paraId="71BB493A" w14:textId="77777777" w:rsidR="00803760" w:rsidRDefault="00803760">
            <w:pPr>
              <w:pStyle w:val="TableParagraph"/>
              <w:rPr>
                <w:rFonts w:ascii="Times New Roman"/>
                <w:sz w:val="16"/>
              </w:rPr>
            </w:pPr>
          </w:p>
        </w:tc>
        <w:tc>
          <w:tcPr>
            <w:tcW w:w="5280" w:type="dxa"/>
            <w:tcBorders>
              <w:top w:val="nil"/>
              <w:bottom w:val="nil"/>
            </w:tcBorders>
          </w:tcPr>
          <w:p w14:paraId="38F535E6" w14:textId="77777777" w:rsidR="00803760" w:rsidRDefault="00536989">
            <w:pPr>
              <w:pStyle w:val="TableParagraph"/>
              <w:spacing w:before="19"/>
              <w:ind w:left="30"/>
              <w:rPr>
                <w:b/>
                <w:sz w:val="16"/>
              </w:rPr>
            </w:pPr>
            <w:r>
              <w:rPr>
                <w:b/>
                <w:sz w:val="16"/>
              </w:rPr>
              <w:t>tax(I-</w:t>
            </w:r>
            <w:r>
              <w:rPr>
                <w:b/>
                <w:spacing w:val="-5"/>
                <w:sz w:val="16"/>
              </w:rPr>
              <w:t>II)</w:t>
            </w:r>
          </w:p>
        </w:tc>
        <w:tc>
          <w:tcPr>
            <w:tcW w:w="631" w:type="dxa"/>
            <w:tcBorders>
              <w:top w:val="nil"/>
              <w:bottom w:val="nil"/>
            </w:tcBorders>
          </w:tcPr>
          <w:p w14:paraId="32218DE6" w14:textId="77777777" w:rsidR="00803760" w:rsidRDefault="00803760">
            <w:pPr>
              <w:pStyle w:val="TableParagraph"/>
              <w:rPr>
                <w:rFonts w:ascii="Times New Roman"/>
                <w:sz w:val="16"/>
              </w:rPr>
            </w:pPr>
          </w:p>
        </w:tc>
        <w:tc>
          <w:tcPr>
            <w:tcW w:w="1579" w:type="dxa"/>
            <w:tcBorders>
              <w:top w:val="nil"/>
              <w:bottom w:val="nil"/>
            </w:tcBorders>
          </w:tcPr>
          <w:p w14:paraId="4C4D861F" w14:textId="77777777" w:rsidR="00803760" w:rsidRDefault="00803760">
            <w:pPr>
              <w:pStyle w:val="TableParagraph"/>
              <w:rPr>
                <w:rFonts w:ascii="Times New Roman"/>
                <w:sz w:val="16"/>
              </w:rPr>
            </w:pPr>
          </w:p>
        </w:tc>
        <w:tc>
          <w:tcPr>
            <w:tcW w:w="1797" w:type="dxa"/>
            <w:tcBorders>
              <w:top w:val="nil"/>
              <w:bottom w:val="nil"/>
            </w:tcBorders>
          </w:tcPr>
          <w:p w14:paraId="551F3DBC" w14:textId="77777777" w:rsidR="00803760" w:rsidRDefault="00803760">
            <w:pPr>
              <w:pStyle w:val="TableParagraph"/>
              <w:rPr>
                <w:rFonts w:ascii="Times New Roman"/>
                <w:sz w:val="16"/>
              </w:rPr>
            </w:pPr>
          </w:p>
        </w:tc>
      </w:tr>
      <w:tr w:rsidR="00803760" w14:paraId="499A7BDF" w14:textId="77777777">
        <w:trPr>
          <w:trHeight w:val="245"/>
        </w:trPr>
        <w:tc>
          <w:tcPr>
            <w:tcW w:w="413" w:type="dxa"/>
            <w:tcBorders>
              <w:top w:val="nil"/>
              <w:bottom w:val="nil"/>
            </w:tcBorders>
          </w:tcPr>
          <w:p w14:paraId="7910FC03" w14:textId="77777777" w:rsidR="00803760" w:rsidRDefault="00536989">
            <w:pPr>
              <w:pStyle w:val="TableParagraph"/>
              <w:spacing w:before="33"/>
              <w:ind w:left="33" w:right="5"/>
              <w:jc w:val="center"/>
              <w:rPr>
                <w:sz w:val="16"/>
              </w:rPr>
            </w:pPr>
            <w:r>
              <w:rPr>
                <w:spacing w:val="-5"/>
                <w:w w:val="115"/>
                <w:sz w:val="16"/>
              </w:rPr>
              <w:t>IV</w:t>
            </w:r>
          </w:p>
        </w:tc>
        <w:tc>
          <w:tcPr>
            <w:tcW w:w="5280" w:type="dxa"/>
            <w:tcBorders>
              <w:top w:val="nil"/>
              <w:bottom w:val="nil"/>
            </w:tcBorders>
          </w:tcPr>
          <w:p w14:paraId="1BA0FA20" w14:textId="77777777" w:rsidR="00803760" w:rsidRDefault="00536989">
            <w:pPr>
              <w:pStyle w:val="TableParagraph"/>
              <w:spacing w:before="24"/>
              <w:ind w:left="30"/>
              <w:rPr>
                <w:sz w:val="16"/>
              </w:rPr>
            </w:pPr>
            <w:r>
              <w:rPr>
                <w:w w:val="105"/>
                <w:sz w:val="16"/>
              </w:rPr>
              <w:t>Exceptional</w:t>
            </w:r>
            <w:r>
              <w:rPr>
                <w:spacing w:val="-2"/>
                <w:w w:val="105"/>
                <w:sz w:val="16"/>
              </w:rPr>
              <w:t>items</w:t>
            </w:r>
          </w:p>
        </w:tc>
        <w:tc>
          <w:tcPr>
            <w:tcW w:w="631" w:type="dxa"/>
            <w:tcBorders>
              <w:top w:val="nil"/>
              <w:bottom w:val="nil"/>
            </w:tcBorders>
          </w:tcPr>
          <w:p w14:paraId="09A85AFF" w14:textId="77777777" w:rsidR="00803760" w:rsidRDefault="00803760">
            <w:pPr>
              <w:pStyle w:val="TableParagraph"/>
              <w:rPr>
                <w:rFonts w:ascii="Times New Roman"/>
                <w:sz w:val="16"/>
              </w:rPr>
            </w:pPr>
          </w:p>
        </w:tc>
        <w:tc>
          <w:tcPr>
            <w:tcW w:w="1579" w:type="dxa"/>
            <w:tcBorders>
              <w:top w:val="nil"/>
            </w:tcBorders>
          </w:tcPr>
          <w:p w14:paraId="1AB7930C" w14:textId="77777777" w:rsidR="00803760" w:rsidRDefault="00536989">
            <w:pPr>
              <w:pStyle w:val="TableParagraph"/>
              <w:spacing w:before="24"/>
              <w:ind w:right="97"/>
              <w:jc w:val="right"/>
              <w:rPr>
                <w:sz w:val="16"/>
              </w:rPr>
            </w:pPr>
            <w:r>
              <w:rPr>
                <w:spacing w:val="-10"/>
                <w:w w:val="105"/>
                <w:sz w:val="16"/>
              </w:rPr>
              <w:t>-</w:t>
            </w:r>
          </w:p>
        </w:tc>
        <w:tc>
          <w:tcPr>
            <w:tcW w:w="1797" w:type="dxa"/>
            <w:tcBorders>
              <w:top w:val="nil"/>
            </w:tcBorders>
          </w:tcPr>
          <w:p w14:paraId="0F9105DC" w14:textId="77777777" w:rsidR="00803760" w:rsidRDefault="00536989">
            <w:pPr>
              <w:pStyle w:val="TableParagraph"/>
              <w:spacing w:before="24"/>
              <w:ind w:right="73"/>
              <w:jc w:val="right"/>
              <w:rPr>
                <w:sz w:val="16"/>
              </w:rPr>
            </w:pPr>
            <w:r>
              <w:rPr>
                <w:spacing w:val="-10"/>
                <w:w w:val="105"/>
                <w:sz w:val="16"/>
              </w:rPr>
              <w:t>-</w:t>
            </w:r>
          </w:p>
        </w:tc>
      </w:tr>
      <w:tr w:rsidR="00803760" w14:paraId="5AAF3704" w14:textId="77777777">
        <w:trPr>
          <w:trHeight w:val="233"/>
        </w:trPr>
        <w:tc>
          <w:tcPr>
            <w:tcW w:w="413" w:type="dxa"/>
            <w:tcBorders>
              <w:top w:val="nil"/>
              <w:bottom w:val="nil"/>
            </w:tcBorders>
          </w:tcPr>
          <w:p w14:paraId="468F07A2" w14:textId="77777777" w:rsidR="00803760" w:rsidRDefault="00536989">
            <w:pPr>
              <w:pStyle w:val="TableParagraph"/>
              <w:spacing w:before="18"/>
              <w:ind w:left="33" w:right="4"/>
              <w:jc w:val="center"/>
              <w:rPr>
                <w:sz w:val="16"/>
              </w:rPr>
            </w:pPr>
            <w:r>
              <w:rPr>
                <w:spacing w:val="-10"/>
                <w:w w:val="125"/>
                <w:sz w:val="16"/>
              </w:rPr>
              <w:t>V</w:t>
            </w:r>
          </w:p>
        </w:tc>
        <w:tc>
          <w:tcPr>
            <w:tcW w:w="5280" w:type="dxa"/>
            <w:tcBorders>
              <w:top w:val="nil"/>
              <w:bottom w:val="nil"/>
            </w:tcBorders>
          </w:tcPr>
          <w:p w14:paraId="7824A1B9" w14:textId="77777777" w:rsidR="00803760" w:rsidRDefault="00536989">
            <w:pPr>
              <w:pStyle w:val="TableParagraph"/>
              <w:spacing w:before="8"/>
              <w:ind w:left="30"/>
              <w:rPr>
                <w:b/>
                <w:sz w:val="16"/>
              </w:rPr>
            </w:pPr>
            <w:r>
              <w:rPr>
                <w:b/>
                <w:sz w:val="16"/>
              </w:rPr>
              <w:t>Profit/(loss)beforeextraordinaryitemsandtax(III-</w:t>
            </w:r>
            <w:r>
              <w:rPr>
                <w:b/>
                <w:spacing w:val="-5"/>
                <w:sz w:val="16"/>
              </w:rPr>
              <w:t>IV)</w:t>
            </w:r>
          </w:p>
        </w:tc>
        <w:tc>
          <w:tcPr>
            <w:tcW w:w="631" w:type="dxa"/>
            <w:tcBorders>
              <w:top w:val="nil"/>
              <w:bottom w:val="nil"/>
            </w:tcBorders>
          </w:tcPr>
          <w:p w14:paraId="305D282D" w14:textId="77777777" w:rsidR="00803760" w:rsidRDefault="00803760">
            <w:pPr>
              <w:pStyle w:val="TableParagraph"/>
              <w:rPr>
                <w:rFonts w:ascii="Times New Roman"/>
                <w:sz w:val="16"/>
              </w:rPr>
            </w:pPr>
          </w:p>
        </w:tc>
        <w:tc>
          <w:tcPr>
            <w:tcW w:w="1579" w:type="dxa"/>
            <w:tcBorders>
              <w:bottom w:val="nil"/>
            </w:tcBorders>
          </w:tcPr>
          <w:p w14:paraId="00DB0478" w14:textId="77777777" w:rsidR="00803760" w:rsidRDefault="00536989">
            <w:pPr>
              <w:pStyle w:val="TableParagraph"/>
              <w:spacing w:before="8"/>
              <w:ind w:right="28"/>
              <w:jc w:val="right"/>
              <w:rPr>
                <w:sz w:val="16"/>
              </w:rPr>
            </w:pPr>
            <w:r>
              <w:rPr>
                <w:spacing w:val="-2"/>
                <w:sz w:val="16"/>
              </w:rPr>
              <w:t>(68.78)</w:t>
            </w:r>
          </w:p>
        </w:tc>
        <w:tc>
          <w:tcPr>
            <w:tcW w:w="1797" w:type="dxa"/>
            <w:tcBorders>
              <w:bottom w:val="nil"/>
            </w:tcBorders>
          </w:tcPr>
          <w:p w14:paraId="6D4712F5" w14:textId="77777777" w:rsidR="00803760" w:rsidRDefault="00536989">
            <w:pPr>
              <w:pStyle w:val="TableParagraph"/>
              <w:spacing w:before="8"/>
              <w:ind w:right="10"/>
              <w:jc w:val="right"/>
              <w:rPr>
                <w:sz w:val="16"/>
              </w:rPr>
            </w:pPr>
            <w:r>
              <w:rPr>
                <w:spacing w:val="-2"/>
                <w:sz w:val="16"/>
              </w:rPr>
              <w:t>(181.52)</w:t>
            </w:r>
          </w:p>
        </w:tc>
      </w:tr>
      <w:tr w:rsidR="00803760" w14:paraId="7B58E3E9" w14:textId="77777777">
        <w:trPr>
          <w:trHeight w:val="240"/>
        </w:trPr>
        <w:tc>
          <w:tcPr>
            <w:tcW w:w="413" w:type="dxa"/>
            <w:tcBorders>
              <w:top w:val="nil"/>
              <w:bottom w:val="nil"/>
            </w:tcBorders>
          </w:tcPr>
          <w:p w14:paraId="0EDE7D22" w14:textId="77777777" w:rsidR="00803760" w:rsidRDefault="00536989">
            <w:pPr>
              <w:pStyle w:val="TableParagraph"/>
              <w:spacing w:before="29"/>
              <w:ind w:left="33" w:right="4"/>
              <w:jc w:val="center"/>
              <w:rPr>
                <w:sz w:val="16"/>
              </w:rPr>
            </w:pPr>
            <w:r>
              <w:rPr>
                <w:spacing w:val="-5"/>
                <w:w w:val="115"/>
                <w:sz w:val="16"/>
              </w:rPr>
              <w:t>VI</w:t>
            </w:r>
          </w:p>
        </w:tc>
        <w:tc>
          <w:tcPr>
            <w:tcW w:w="5280" w:type="dxa"/>
            <w:tcBorders>
              <w:top w:val="nil"/>
              <w:bottom w:val="nil"/>
            </w:tcBorders>
          </w:tcPr>
          <w:p w14:paraId="08732B51" w14:textId="77777777" w:rsidR="00803760" w:rsidRDefault="00536989">
            <w:pPr>
              <w:pStyle w:val="TableParagraph"/>
              <w:spacing w:before="19"/>
              <w:ind w:left="30"/>
              <w:rPr>
                <w:sz w:val="16"/>
              </w:rPr>
            </w:pPr>
            <w:r>
              <w:rPr>
                <w:w w:val="105"/>
                <w:sz w:val="16"/>
              </w:rPr>
              <w:t>Extraordinary</w:t>
            </w:r>
            <w:r>
              <w:rPr>
                <w:spacing w:val="-4"/>
                <w:w w:val="105"/>
                <w:sz w:val="16"/>
              </w:rPr>
              <w:t>items</w:t>
            </w:r>
          </w:p>
        </w:tc>
        <w:tc>
          <w:tcPr>
            <w:tcW w:w="631" w:type="dxa"/>
            <w:tcBorders>
              <w:top w:val="nil"/>
              <w:bottom w:val="nil"/>
            </w:tcBorders>
          </w:tcPr>
          <w:p w14:paraId="45516B1D" w14:textId="77777777" w:rsidR="00803760" w:rsidRDefault="00803760">
            <w:pPr>
              <w:pStyle w:val="TableParagraph"/>
              <w:rPr>
                <w:rFonts w:ascii="Times New Roman"/>
                <w:sz w:val="16"/>
              </w:rPr>
            </w:pPr>
          </w:p>
        </w:tc>
        <w:tc>
          <w:tcPr>
            <w:tcW w:w="1579" w:type="dxa"/>
            <w:tcBorders>
              <w:top w:val="nil"/>
            </w:tcBorders>
          </w:tcPr>
          <w:p w14:paraId="5F870336" w14:textId="77777777" w:rsidR="00803760" w:rsidRDefault="00536989">
            <w:pPr>
              <w:pStyle w:val="TableParagraph"/>
              <w:spacing w:before="19"/>
              <w:ind w:right="96"/>
              <w:jc w:val="right"/>
              <w:rPr>
                <w:sz w:val="16"/>
              </w:rPr>
            </w:pPr>
            <w:r>
              <w:rPr>
                <w:spacing w:val="-10"/>
                <w:w w:val="105"/>
                <w:sz w:val="16"/>
              </w:rPr>
              <w:t>-</w:t>
            </w:r>
          </w:p>
        </w:tc>
        <w:tc>
          <w:tcPr>
            <w:tcW w:w="1797" w:type="dxa"/>
            <w:tcBorders>
              <w:top w:val="nil"/>
            </w:tcBorders>
          </w:tcPr>
          <w:p w14:paraId="599319FD" w14:textId="77777777" w:rsidR="00803760" w:rsidRDefault="00536989">
            <w:pPr>
              <w:pStyle w:val="TableParagraph"/>
              <w:spacing w:before="19"/>
              <w:ind w:right="73"/>
              <w:jc w:val="right"/>
              <w:rPr>
                <w:sz w:val="16"/>
              </w:rPr>
            </w:pPr>
            <w:r>
              <w:rPr>
                <w:spacing w:val="-10"/>
                <w:w w:val="105"/>
                <w:sz w:val="16"/>
              </w:rPr>
              <w:t>-</w:t>
            </w:r>
          </w:p>
        </w:tc>
      </w:tr>
      <w:tr w:rsidR="00803760" w14:paraId="099DB52A" w14:textId="77777777">
        <w:trPr>
          <w:trHeight w:val="233"/>
        </w:trPr>
        <w:tc>
          <w:tcPr>
            <w:tcW w:w="413" w:type="dxa"/>
            <w:tcBorders>
              <w:top w:val="nil"/>
              <w:bottom w:val="nil"/>
            </w:tcBorders>
          </w:tcPr>
          <w:p w14:paraId="1C2C5C28" w14:textId="77777777" w:rsidR="00803760" w:rsidRDefault="00536989">
            <w:pPr>
              <w:pStyle w:val="TableParagraph"/>
              <w:spacing w:before="18"/>
              <w:ind w:left="33" w:right="5"/>
              <w:jc w:val="center"/>
              <w:rPr>
                <w:sz w:val="16"/>
              </w:rPr>
            </w:pPr>
            <w:r>
              <w:rPr>
                <w:spacing w:val="-5"/>
                <w:w w:val="115"/>
                <w:sz w:val="16"/>
              </w:rPr>
              <w:t>VII</w:t>
            </w:r>
          </w:p>
        </w:tc>
        <w:tc>
          <w:tcPr>
            <w:tcW w:w="5280" w:type="dxa"/>
            <w:tcBorders>
              <w:top w:val="nil"/>
              <w:bottom w:val="nil"/>
            </w:tcBorders>
          </w:tcPr>
          <w:p w14:paraId="6CD81D68" w14:textId="77777777" w:rsidR="00803760" w:rsidRDefault="00536989">
            <w:pPr>
              <w:pStyle w:val="TableParagraph"/>
              <w:spacing w:before="8"/>
              <w:ind w:left="30"/>
              <w:rPr>
                <w:b/>
                <w:sz w:val="16"/>
              </w:rPr>
            </w:pPr>
            <w:r>
              <w:rPr>
                <w:b/>
                <w:sz w:val="16"/>
              </w:rPr>
              <w:t>Profit(loss)beforetax(V-</w:t>
            </w:r>
            <w:r>
              <w:rPr>
                <w:b/>
                <w:spacing w:val="-5"/>
                <w:sz w:val="16"/>
              </w:rPr>
              <w:t>VI)</w:t>
            </w:r>
          </w:p>
        </w:tc>
        <w:tc>
          <w:tcPr>
            <w:tcW w:w="631" w:type="dxa"/>
            <w:tcBorders>
              <w:top w:val="nil"/>
              <w:bottom w:val="nil"/>
            </w:tcBorders>
          </w:tcPr>
          <w:p w14:paraId="39ED056F" w14:textId="77777777" w:rsidR="00803760" w:rsidRDefault="00803760">
            <w:pPr>
              <w:pStyle w:val="TableParagraph"/>
              <w:rPr>
                <w:rFonts w:ascii="Times New Roman"/>
                <w:sz w:val="16"/>
              </w:rPr>
            </w:pPr>
          </w:p>
        </w:tc>
        <w:tc>
          <w:tcPr>
            <w:tcW w:w="1579" w:type="dxa"/>
            <w:tcBorders>
              <w:bottom w:val="nil"/>
            </w:tcBorders>
          </w:tcPr>
          <w:p w14:paraId="54F64778" w14:textId="77777777" w:rsidR="00803760" w:rsidRDefault="00536989">
            <w:pPr>
              <w:pStyle w:val="TableParagraph"/>
              <w:spacing w:before="8"/>
              <w:ind w:right="28"/>
              <w:jc w:val="right"/>
              <w:rPr>
                <w:sz w:val="16"/>
              </w:rPr>
            </w:pPr>
            <w:r>
              <w:rPr>
                <w:spacing w:val="-2"/>
                <w:sz w:val="16"/>
              </w:rPr>
              <w:t>(68.78)</w:t>
            </w:r>
          </w:p>
        </w:tc>
        <w:tc>
          <w:tcPr>
            <w:tcW w:w="1797" w:type="dxa"/>
            <w:tcBorders>
              <w:bottom w:val="nil"/>
            </w:tcBorders>
          </w:tcPr>
          <w:p w14:paraId="07209FC3" w14:textId="77777777" w:rsidR="00803760" w:rsidRDefault="00536989">
            <w:pPr>
              <w:pStyle w:val="TableParagraph"/>
              <w:spacing w:before="8"/>
              <w:ind w:right="10"/>
              <w:jc w:val="right"/>
              <w:rPr>
                <w:sz w:val="16"/>
              </w:rPr>
            </w:pPr>
            <w:r>
              <w:rPr>
                <w:spacing w:val="-2"/>
                <w:sz w:val="16"/>
              </w:rPr>
              <w:t>(181.52)</w:t>
            </w:r>
          </w:p>
        </w:tc>
      </w:tr>
      <w:tr w:rsidR="00803760" w14:paraId="277BA8E1" w14:textId="77777777">
        <w:trPr>
          <w:trHeight w:val="244"/>
        </w:trPr>
        <w:tc>
          <w:tcPr>
            <w:tcW w:w="413" w:type="dxa"/>
            <w:tcBorders>
              <w:top w:val="nil"/>
              <w:bottom w:val="nil"/>
            </w:tcBorders>
          </w:tcPr>
          <w:p w14:paraId="023BBE04" w14:textId="77777777" w:rsidR="00803760" w:rsidRDefault="00536989">
            <w:pPr>
              <w:pStyle w:val="TableParagraph"/>
              <w:spacing w:before="29"/>
              <w:ind w:left="33" w:right="4"/>
              <w:jc w:val="center"/>
              <w:rPr>
                <w:sz w:val="16"/>
              </w:rPr>
            </w:pPr>
            <w:r>
              <w:rPr>
                <w:spacing w:val="-4"/>
                <w:w w:val="110"/>
                <w:sz w:val="16"/>
              </w:rPr>
              <w:t>VIII</w:t>
            </w:r>
          </w:p>
        </w:tc>
        <w:tc>
          <w:tcPr>
            <w:tcW w:w="5280" w:type="dxa"/>
            <w:vMerge w:val="restart"/>
            <w:tcBorders>
              <w:top w:val="nil"/>
              <w:bottom w:val="nil"/>
            </w:tcBorders>
          </w:tcPr>
          <w:p w14:paraId="48F543F1" w14:textId="77777777" w:rsidR="00803760" w:rsidRDefault="00536989">
            <w:pPr>
              <w:pStyle w:val="TableParagraph"/>
              <w:spacing w:before="19"/>
              <w:ind w:left="30"/>
              <w:rPr>
                <w:sz w:val="16"/>
              </w:rPr>
            </w:pPr>
            <w:r>
              <w:rPr>
                <w:w w:val="110"/>
                <w:sz w:val="16"/>
              </w:rPr>
              <w:t>Tax</w:t>
            </w:r>
            <w:r>
              <w:rPr>
                <w:spacing w:val="-2"/>
                <w:w w:val="110"/>
                <w:sz w:val="16"/>
              </w:rPr>
              <w:t>Expense</w:t>
            </w:r>
          </w:p>
          <w:p w14:paraId="043C6001" w14:textId="77777777" w:rsidR="00803760" w:rsidRDefault="00536989">
            <w:pPr>
              <w:pStyle w:val="TableParagraph"/>
              <w:spacing w:before="57" w:line="314" w:lineRule="auto"/>
              <w:ind w:left="361" w:right="2776"/>
              <w:rPr>
                <w:sz w:val="16"/>
              </w:rPr>
            </w:pPr>
            <w:r>
              <w:rPr>
                <w:w w:val="110"/>
                <w:sz w:val="16"/>
              </w:rPr>
              <w:t>CurrentIncomeTaxDeferred Tax</w:t>
            </w:r>
          </w:p>
          <w:p w14:paraId="1B3BBC9D" w14:textId="77777777" w:rsidR="00803760" w:rsidRDefault="00536989">
            <w:pPr>
              <w:pStyle w:val="TableParagraph"/>
              <w:spacing w:line="186" w:lineRule="exact"/>
              <w:ind w:left="361"/>
              <w:rPr>
                <w:sz w:val="16"/>
              </w:rPr>
            </w:pPr>
            <w:r>
              <w:rPr>
                <w:w w:val="105"/>
                <w:sz w:val="16"/>
              </w:rPr>
              <w:t>IncomeTaxrelatedtoearlier</w:t>
            </w:r>
            <w:r>
              <w:rPr>
                <w:spacing w:val="-4"/>
                <w:w w:val="105"/>
                <w:sz w:val="16"/>
              </w:rPr>
              <w:t>years</w:t>
            </w:r>
          </w:p>
        </w:tc>
        <w:tc>
          <w:tcPr>
            <w:tcW w:w="631" w:type="dxa"/>
            <w:vMerge w:val="restart"/>
            <w:tcBorders>
              <w:top w:val="nil"/>
              <w:bottom w:val="nil"/>
            </w:tcBorders>
          </w:tcPr>
          <w:p w14:paraId="5DBF99FE" w14:textId="77777777" w:rsidR="00803760" w:rsidRDefault="00803760">
            <w:pPr>
              <w:pStyle w:val="TableParagraph"/>
              <w:rPr>
                <w:rFonts w:ascii="Times New Roman"/>
                <w:sz w:val="16"/>
              </w:rPr>
            </w:pPr>
          </w:p>
        </w:tc>
        <w:tc>
          <w:tcPr>
            <w:tcW w:w="1579" w:type="dxa"/>
            <w:tcBorders>
              <w:top w:val="nil"/>
              <w:bottom w:val="nil"/>
            </w:tcBorders>
          </w:tcPr>
          <w:p w14:paraId="1A837FA4" w14:textId="77777777" w:rsidR="00803760" w:rsidRDefault="00803760">
            <w:pPr>
              <w:pStyle w:val="TableParagraph"/>
              <w:rPr>
                <w:rFonts w:ascii="Times New Roman"/>
                <w:sz w:val="16"/>
              </w:rPr>
            </w:pPr>
          </w:p>
        </w:tc>
        <w:tc>
          <w:tcPr>
            <w:tcW w:w="1797" w:type="dxa"/>
            <w:tcBorders>
              <w:top w:val="nil"/>
              <w:bottom w:val="nil"/>
            </w:tcBorders>
          </w:tcPr>
          <w:p w14:paraId="41C46C4D" w14:textId="77777777" w:rsidR="00803760" w:rsidRDefault="00803760">
            <w:pPr>
              <w:pStyle w:val="TableParagraph"/>
              <w:rPr>
                <w:rFonts w:ascii="Times New Roman"/>
                <w:sz w:val="16"/>
              </w:rPr>
            </w:pPr>
          </w:p>
        </w:tc>
      </w:tr>
      <w:tr w:rsidR="00803760" w14:paraId="6C9D763F" w14:textId="77777777">
        <w:trPr>
          <w:trHeight w:val="240"/>
        </w:trPr>
        <w:tc>
          <w:tcPr>
            <w:tcW w:w="413" w:type="dxa"/>
            <w:tcBorders>
              <w:top w:val="nil"/>
              <w:bottom w:val="nil"/>
            </w:tcBorders>
          </w:tcPr>
          <w:p w14:paraId="4E0A9096" w14:textId="77777777" w:rsidR="00803760" w:rsidRDefault="00803760">
            <w:pPr>
              <w:pStyle w:val="TableParagraph"/>
              <w:rPr>
                <w:rFonts w:ascii="Times New Roman"/>
                <w:sz w:val="16"/>
              </w:rPr>
            </w:pPr>
          </w:p>
        </w:tc>
        <w:tc>
          <w:tcPr>
            <w:tcW w:w="5280" w:type="dxa"/>
            <w:vMerge/>
            <w:tcBorders>
              <w:top w:val="nil"/>
              <w:bottom w:val="nil"/>
            </w:tcBorders>
          </w:tcPr>
          <w:p w14:paraId="0659A3F6" w14:textId="77777777" w:rsidR="00803760" w:rsidRDefault="00803760">
            <w:pPr>
              <w:rPr>
                <w:sz w:val="2"/>
                <w:szCs w:val="2"/>
              </w:rPr>
            </w:pPr>
          </w:p>
        </w:tc>
        <w:tc>
          <w:tcPr>
            <w:tcW w:w="631" w:type="dxa"/>
            <w:vMerge/>
            <w:tcBorders>
              <w:top w:val="nil"/>
              <w:bottom w:val="nil"/>
            </w:tcBorders>
          </w:tcPr>
          <w:p w14:paraId="37F3C333" w14:textId="77777777" w:rsidR="00803760" w:rsidRDefault="00803760">
            <w:pPr>
              <w:rPr>
                <w:sz w:val="2"/>
                <w:szCs w:val="2"/>
              </w:rPr>
            </w:pPr>
          </w:p>
        </w:tc>
        <w:tc>
          <w:tcPr>
            <w:tcW w:w="1579" w:type="dxa"/>
            <w:tcBorders>
              <w:top w:val="nil"/>
              <w:bottom w:val="nil"/>
            </w:tcBorders>
          </w:tcPr>
          <w:p w14:paraId="1D944329" w14:textId="77777777" w:rsidR="00803760" w:rsidRDefault="00536989">
            <w:pPr>
              <w:pStyle w:val="TableParagraph"/>
              <w:spacing w:before="19"/>
              <w:ind w:right="96"/>
              <w:jc w:val="right"/>
              <w:rPr>
                <w:sz w:val="16"/>
              </w:rPr>
            </w:pPr>
            <w:r>
              <w:rPr>
                <w:spacing w:val="-10"/>
                <w:w w:val="105"/>
                <w:sz w:val="16"/>
              </w:rPr>
              <w:t>-</w:t>
            </w:r>
          </w:p>
        </w:tc>
        <w:tc>
          <w:tcPr>
            <w:tcW w:w="1797" w:type="dxa"/>
            <w:tcBorders>
              <w:top w:val="nil"/>
              <w:bottom w:val="nil"/>
            </w:tcBorders>
          </w:tcPr>
          <w:p w14:paraId="5BE1483F" w14:textId="77777777" w:rsidR="00803760" w:rsidRDefault="00536989">
            <w:pPr>
              <w:pStyle w:val="TableParagraph"/>
              <w:spacing w:before="19"/>
              <w:ind w:right="73"/>
              <w:jc w:val="right"/>
              <w:rPr>
                <w:sz w:val="16"/>
              </w:rPr>
            </w:pPr>
            <w:r>
              <w:rPr>
                <w:spacing w:val="-10"/>
                <w:w w:val="105"/>
                <w:sz w:val="16"/>
              </w:rPr>
              <w:t>-</w:t>
            </w:r>
          </w:p>
        </w:tc>
      </w:tr>
      <w:tr w:rsidR="00803760" w14:paraId="29C8CB51" w14:textId="77777777">
        <w:trPr>
          <w:trHeight w:val="244"/>
        </w:trPr>
        <w:tc>
          <w:tcPr>
            <w:tcW w:w="413" w:type="dxa"/>
            <w:tcBorders>
              <w:top w:val="nil"/>
              <w:bottom w:val="nil"/>
            </w:tcBorders>
          </w:tcPr>
          <w:p w14:paraId="6FCE3529" w14:textId="77777777" w:rsidR="00803760" w:rsidRDefault="00803760">
            <w:pPr>
              <w:pStyle w:val="TableParagraph"/>
              <w:rPr>
                <w:rFonts w:ascii="Times New Roman"/>
                <w:sz w:val="16"/>
              </w:rPr>
            </w:pPr>
          </w:p>
        </w:tc>
        <w:tc>
          <w:tcPr>
            <w:tcW w:w="5280" w:type="dxa"/>
            <w:vMerge/>
            <w:tcBorders>
              <w:top w:val="nil"/>
              <w:bottom w:val="nil"/>
            </w:tcBorders>
          </w:tcPr>
          <w:p w14:paraId="54DA63D9" w14:textId="77777777" w:rsidR="00803760" w:rsidRDefault="00803760">
            <w:pPr>
              <w:rPr>
                <w:sz w:val="2"/>
                <w:szCs w:val="2"/>
              </w:rPr>
            </w:pPr>
          </w:p>
        </w:tc>
        <w:tc>
          <w:tcPr>
            <w:tcW w:w="631" w:type="dxa"/>
            <w:vMerge/>
            <w:tcBorders>
              <w:top w:val="nil"/>
              <w:bottom w:val="nil"/>
            </w:tcBorders>
          </w:tcPr>
          <w:p w14:paraId="593562B5" w14:textId="77777777" w:rsidR="00803760" w:rsidRDefault="00803760">
            <w:pPr>
              <w:rPr>
                <w:sz w:val="2"/>
                <w:szCs w:val="2"/>
              </w:rPr>
            </w:pPr>
          </w:p>
        </w:tc>
        <w:tc>
          <w:tcPr>
            <w:tcW w:w="1579" w:type="dxa"/>
            <w:tcBorders>
              <w:top w:val="nil"/>
              <w:bottom w:val="nil"/>
            </w:tcBorders>
          </w:tcPr>
          <w:p w14:paraId="7018A2A7" w14:textId="77777777" w:rsidR="00803760" w:rsidRDefault="00536989">
            <w:pPr>
              <w:pStyle w:val="TableParagraph"/>
              <w:spacing w:before="24"/>
              <w:ind w:right="96"/>
              <w:jc w:val="right"/>
              <w:rPr>
                <w:sz w:val="16"/>
              </w:rPr>
            </w:pPr>
            <w:r>
              <w:rPr>
                <w:spacing w:val="-10"/>
                <w:w w:val="105"/>
                <w:sz w:val="16"/>
              </w:rPr>
              <w:t>-</w:t>
            </w:r>
          </w:p>
        </w:tc>
        <w:tc>
          <w:tcPr>
            <w:tcW w:w="1797" w:type="dxa"/>
            <w:tcBorders>
              <w:top w:val="nil"/>
              <w:bottom w:val="nil"/>
            </w:tcBorders>
          </w:tcPr>
          <w:p w14:paraId="7C24C5E5" w14:textId="77777777" w:rsidR="00803760" w:rsidRDefault="00536989">
            <w:pPr>
              <w:pStyle w:val="TableParagraph"/>
              <w:spacing w:before="24"/>
              <w:ind w:right="42"/>
              <w:jc w:val="right"/>
              <w:rPr>
                <w:sz w:val="16"/>
              </w:rPr>
            </w:pPr>
            <w:r>
              <w:rPr>
                <w:spacing w:val="-4"/>
                <w:sz w:val="16"/>
              </w:rPr>
              <w:t>4.05</w:t>
            </w:r>
          </w:p>
        </w:tc>
      </w:tr>
      <w:tr w:rsidR="00803760" w14:paraId="464B4771" w14:textId="77777777">
        <w:trPr>
          <w:trHeight w:val="245"/>
        </w:trPr>
        <w:tc>
          <w:tcPr>
            <w:tcW w:w="413" w:type="dxa"/>
            <w:tcBorders>
              <w:top w:val="nil"/>
              <w:bottom w:val="nil"/>
            </w:tcBorders>
          </w:tcPr>
          <w:p w14:paraId="172CB646" w14:textId="77777777" w:rsidR="00803760" w:rsidRDefault="00803760">
            <w:pPr>
              <w:pStyle w:val="TableParagraph"/>
              <w:rPr>
                <w:rFonts w:ascii="Times New Roman"/>
                <w:sz w:val="16"/>
              </w:rPr>
            </w:pPr>
          </w:p>
        </w:tc>
        <w:tc>
          <w:tcPr>
            <w:tcW w:w="5280" w:type="dxa"/>
            <w:vMerge/>
            <w:tcBorders>
              <w:top w:val="nil"/>
              <w:bottom w:val="nil"/>
            </w:tcBorders>
          </w:tcPr>
          <w:p w14:paraId="295958B9" w14:textId="77777777" w:rsidR="00803760" w:rsidRDefault="00803760">
            <w:pPr>
              <w:rPr>
                <w:sz w:val="2"/>
                <w:szCs w:val="2"/>
              </w:rPr>
            </w:pPr>
          </w:p>
        </w:tc>
        <w:tc>
          <w:tcPr>
            <w:tcW w:w="631" w:type="dxa"/>
            <w:vMerge/>
            <w:tcBorders>
              <w:top w:val="nil"/>
              <w:bottom w:val="nil"/>
            </w:tcBorders>
          </w:tcPr>
          <w:p w14:paraId="63AD7B02" w14:textId="77777777" w:rsidR="00803760" w:rsidRDefault="00803760">
            <w:pPr>
              <w:rPr>
                <w:sz w:val="2"/>
                <w:szCs w:val="2"/>
              </w:rPr>
            </w:pPr>
          </w:p>
        </w:tc>
        <w:tc>
          <w:tcPr>
            <w:tcW w:w="1579" w:type="dxa"/>
            <w:tcBorders>
              <w:top w:val="nil"/>
            </w:tcBorders>
          </w:tcPr>
          <w:p w14:paraId="1154F8B6" w14:textId="77777777" w:rsidR="00803760" w:rsidRDefault="00536989">
            <w:pPr>
              <w:pStyle w:val="TableParagraph"/>
              <w:spacing w:before="24"/>
              <w:ind w:right="98"/>
              <w:jc w:val="right"/>
              <w:rPr>
                <w:sz w:val="16"/>
              </w:rPr>
            </w:pPr>
            <w:r>
              <w:rPr>
                <w:spacing w:val="-10"/>
                <w:w w:val="105"/>
                <w:sz w:val="16"/>
              </w:rPr>
              <w:t>-</w:t>
            </w:r>
          </w:p>
        </w:tc>
        <w:tc>
          <w:tcPr>
            <w:tcW w:w="1797" w:type="dxa"/>
            <w:tcBorders>
              <w:top w:val="nil"/>
            </w:tcBorders>
          </w:tcPr>
          <w:p w14:paraId="03D610B3" w14:textId="77777777" w:rsidR="00803760" w:rsidRDefault="00536989">
            <w:pPr>
              <w:pStyle w:val="TableParagraph"/>
              <w:spacing w:before="24"/>
              <w:ind w:right="33"/>
              <w:jc w:val="right"/>
              <w:rPr>
                <w:sz w:val="16"/>
              </w:rPr>
            </w:pPr>
            <w:r>
              <w:rPr>
                <w:spacing w:val="-2"/>
                <w:sz w:val="16"/>
              </w:rPr>
              <w:t>(33.01)</w:t>
            </w:r>
          </w:p>
        </w:tc>
      </w:tr>
      <w:tr w:rsidR="00803760" w14:paraId="59316BCC" w14:textId="77777777">
        <w:trPr>
          <w:trHeight w:val="356"/>
        </w:trPr>
        <w:tc>
          <w:tcPr>
            <w:tcW w:w="413" w:type="dxa"/>
            <w:tcBorders>
              <w:top w:val="nil"/>
              <w:bottom w:val="nil"/>
            </w:tcBorders>
          </w:tcPr>
          <w:p w14:paraId="51009E87" w14:textId="77777777" w:rsidR="00803760" w:rsidRDefault="00536989">
            <w:pPr>
              <w:pStyle w:val="TableParagraph"/>
              <w:spacing w:before="18"/>
              <w:ind w:left="33" w:right="5"/>
              <w:jc w:val="center"/>
              <w:rPr>
                <w:sz w:val="16"/>
              </w:rPr>
            </w:pPr>
            <w:r>
              <w:rPr>
                <w:spacing w:val="-5"/>
                <w:w w:val="115"/>
                <w:sz w:val="16"/>
              </w:rPr>
              <w:t>IX</w:t>
            </w:r>
          </w:p>
        </w:tc>
        <w:tc>
          <w:tcPr>
            <w:tcW w:w="5280" w:type="dxa"/>
            <w:tcBorders>
              <w:top w:val="nil"/>
              <w:bottom w:val="nil"/>
            </w:tcBorders>
          </w:tcPr>
          <w:p w14:paraId="1FCE9123" w14:textId="77777777" w:rsidR="00803760" w:rsidRDefault="00536989">
            <w:pPr>
              <w:pStyle w:val="TableParagraph"/>
              <w:spacing w:before="8"/>
              <w:ind w:left="30"/>
              <w:rPr>
                <w:b/>
                <w:sz w:val="16"/>
              </w:rPr>
            </w:pPr>
            <w:r>
              <w:rPr>
                <w:b/>
                <w:sz w:val="16"/>
              </w:rPr>
              <w:t>Profit/(loss)fortheyear(VII-</w:t>
            </w:r>
            <w:r>
              <w:rPr>
                <w:b/>
                <w:spacing w:val="-4"/>
                <w:sz w:val="16"/>
              </w:rPr>
              <w:t>VIII)</w:t>
            </w:r>
          </w:p>
        </w:tc>
        <w:tc>
          <w:tcPr>
            <w:tcW w:w="631" w:type="dxa"/>
            <w:tcBorders>
              <w:top w:val="nil"/>
              <w:bottom w:val="nil"/>
            </w:tcBorders>
          </w:tcPr>
          <w:p w14:paraId="52A2BB5D" w14:textId="77777777" w:rsidR="00803760" w:rsidRDefault="00803760">
            <w:pPr>
              <w:pStyle w:val="TableParagraph"/>
              <w:rPr>
                <w:rFonts w:ascii="Times New Roman"/>
                <w:sz w:val="16"/>
              </w:rPr>
            </w:pPr>
          </w:p>
        </w:tc>
        <w:tc>
          <w:tcPr>
            <w:tcW w:w="1579" w:type="dxa"/>
            <w:tcBorders>
              <w:bottom w:val="nil"/>
            </w:tcBorders>
          </w:tcPr>
          <w:p w14:paraId="47FABBD9" w14:textId="77777777" w:rsidR="00803760" w:rsidRDefault="00536989">
            <w:pPr>
              <w:pStyle w:val="TableParagraph"/>
              <w:spacing w:before="8"/>
              <w:ind w:right="9"/>
              <w:jc w:val="right"/>
              <w:rPr>
                <w:sz w:val="16"/>
              </w:rPr>
            </w:pPr>
            <w:r>
              <w:rPr>
                <w:spacing w:val="-2"/>
                <w:sz w:val="16"/>
              </w:rPr>
              <w:t>(68.78)</w:t>
            </w:r>
          </w:p>
        </w:tc>
        <w:tc>
          <w:tcPr>
            <w:tcW w:w="1797" w:type="dxa"/>
            <w:tcBorders>
              <w:bottom w:val="nil"/>
            </w:tcBorders>
          </w:tcPr>
          <w:p w14:paraId="79053E3C" w14:textId="77777777" w:rsidR="00803760" w:rsidRDefault="00536989">
            <w:pPr>
              <w:pStyle w:val="TableParagraph"/>
              <w:spacing w:before="8"/>
              <w:ind w:right="11"/>
              <w:jc w:val="right"/>
              <w:rPr>
                <w:sz w:val="16"/>
              </w:rPr>
            </w:pPr>
            <w:r>
              <w:rPr>
                <w:spacing w:val="-2"/>
                <w:sz w:val="16"/>
              </w:rPr>
              <w:t>(152.55)</w:t>
            </w:r>
          </w:p>
        </w:tc>
      </w:tr>
      <w:tr w:rsidR="00803760" w14:paraId="65BA7A5B" w14:textId="77777777">
        <w:trPr>
          <w:trHeight w:val="362"/>
        </w:trPr>
        <w:tc>
          <w:tcPr>
            <w:tcW w:w="413" w:type="dxa"/>
            <w:tcBorders>
              <w:top w:val="nil"/>
              <w:bottom w:val="nil"/>
            </w:tcBorders>
          </w:tcPr>
          <w:p w14:paraId="58014F71" w14:textId="77777777" w:rsidR="00803760" w:rsidRDefault="00803760">
            <w:pPr>
              <w:pStyle w:val="TableParagraph"/>
              <w:rPr>
                <w:rFonts w:ascii="Times New Roman"/>
                <w:sz w:val="16"/>
              </w:rPr>
            </w:pPr>
          </w:p>
        </w:tc>
        <w:tc>
          <w:tcPr>
            <w:tcW w:w="5280" w:type="dxa"/>
            <w:tcBorders>
              <w:top w:val="nil"/>
              <w:bottom w:val="nil"/>
            </w:tcBorders>
          </w:tcPr>
          <w:p w14:paraId="45519631" w14:textId="77777777" w:rsidR="00803760" w:rsidRDefault="00536989">
            <w:pPr>
              <w:pStyle w:val="TableParagraph"/>
              <w:spacing w:before="141"/>
              <w:ind w:left="30"/>
              <w:rPr>
                <w:b/>
                <w:sz w:val="16"/>
              </w:rPr>
            </w:pPr>
            <w:r>
              <w:rPr>
                <w:b/>
                <w:w w:val="105"/>
                <w:sz w:val="16"/>
              </w:rPr>
              <w:t>OtherComprehensive</w:t>
            </w:r>
            <w:r>
              <w:rPr>
                <w:b/>
                <w:spacing w:val="-2"/>
                <w:w w:val="105"/>
                <w:sz w:val="16"/>
              </w:rPr>
              <w:t>Income</w:t>
            </w:r>
          </w:p>
        </w:tc>
        <w:tc>
          <w:tcPr>
            <w:tcW w:w="631" w:type="dxa"/>
            <w:tcBorders>
              <w:top w:val="nil"/>
              <w:bottom w:val="nil"/>
            </w:tcBorders>
          </w:tcPr>
          <w:p w14:paraId="65FB9E1B" w14:textId="77777777" w:rsidR="00803760" w:rsidRDefault="00803760">
            <w:pPr>
              <w:pStyle w:val="TableParagraph"/>
              <w:rPr>
                <w:rFonts w:ascii="Times New Roman"/>
                <w:sz w:val="16"/>
              </w:rPr>
            </w:pPr>
          </w:p>
        </w:tc>
        <w:tc>
          <w:tcPr>
            <w:tcW w:w="1579" w:type="dxa"/>
            <w:tcBorders>
              <w:top w:val="nil"/>
              <w:bottom w:val="nil"/>
            </w:tcBorders>
          </w:tcPr>
          <w:p w14:paraId="00ED5684" w14:textId="77777777" w:rsidR="00803760" w:rsidRDefault="00803760">
            <w:pPr>
              <w:pStyle w:val="TableParagraph"/>
              <w:rPr>
                <w:rFonts w:ascii="Times New Roman"/>
                <w:sz w:val="16"/>
              </w:rPr>
            </w:pPr>
          </w:p>
        </w:tc>
        <w:tc>
          <w:tcPr>
            <w:tcW w:w="1797" w:type="dxa"/>
            <w:tcBorders>
              <w:top w:val="nil"/>
              <w:bottom w:val="nil"/>
            </w:tcBorders>
          </w:tcPr>
          <w:p w14:paraId="2C1CBE3A" w14:textId="77777777" w:rsidR="00803760" w:rsidRDefault="00803760">
            <w:pPr>
              <w:pStyle w:val="TableParagraph"/>
              <w:rPr>
                <w:rFonts w:ascii="Times New Roman"/>
                <w:sz w:val="16"/>
              </w:rPr>
            </w:pPr>
          </w:p>
        </w:tc>
      </w:tr>
      <w:tr w:rsidR="00803760" w14:paraId="49578439" w14:textId="77777777">
        <w:trPr>
          <w:trHeight w:val="244"/>
        </w:trPr>
        <w:tc>
          <w:tcPr>
            <w:tcW w:w="413" w:type="dxa"/>
            <w:tcBorders>
              <w:top w:val="nil"/>
              <w:bottom w:val="nil"/>
            </w:tcBorders>
          </w:tcPr>
          <w:p w14:paraId="3DF4DEBF" w14:textId="77777777" w:rsidR="00803760" w:rsidRDefault="00803760">
            <w:pPr>
              <w:pStyle w:val="TableParagraph"/>
              <w:rPr>
                <w:rFonts w:ascii="Times New Roman"/>
                <w:sz w:val="16"/>
              </w:rPr>
            </w:pPr>
          </w:p>
        </w:tc>
        <w:tc>
          <w:tcPr>
            <w:tcW w:w="5280" w:type="dxa"/>
            <w:tcBorders>
              <w:top w:val="nil"/>
              <w:bottom w:val="nil"/>
            </w:tcBorders>
          </w:tcPr>
          <w:p w14:paraId="761213E9" w14:textId="77777777" w:rsidR="00803760" w:rsidRDefault="00536989">
            <w:pPr>
              <w:pStyle w:val="TableParagraph"/>
              <w:spacing w:before="24"/>
              <w:ind w:left="30"/>
              <w:rPr>
                <w:sz w:val="16"/>
              </w:rPr>
            </w:pPr>
            <w:r>
              <w:rPr>
                <w:w w:val="105"/>
                <w:sz w:val="16"/>
              </w:rPr>
              <w:t>A.Itemthatwillnotbereclassifiedtoprofitor</w:t>
            </w:r>
            <w:r>
              <w:rPr>
                <w:spacing w:val="-4"/>
                <w:w w:val="105"/>
                <w:sz w:val="16"/>
              </w:rPr>
              <w:t>loss</w:t>
            </w:r>
          </w:p>
        </w:tc>
        <w:tc>
          <w:tcPr>
            <w:tcW w:w="631" w:type="dxa"/>
            <w:tcBorders>
              <w:top w:val="nil"/>
              <w:bottom w:val="nil"/>
            </w:tcBorders>
          </w:tcPr>
          <w:p w14:paraId="2E92B946" w14:textId="77777777" w:rsidR="00803760" w:rsidRDefault="00803760">
            <w:pPr>
              <w:pStyle w:val="TableParagraph"/>
              <w:rPr>
                <w:rFonts w:ascii="Times New Roman"/>
                <w:sz w:val="16"/>
              </w:rPr>
            </w:pPr>
          </w:p>
        </w:tc>
        <w:tc>
          <w:tcPr>
            <w:tcW w:w="1579" w:type="dxa"/>
            <w:tcBorders>
              <w:top w:val="nil"/>
              <w:bottom w:val="nil"/>
            </w:tcBorders>
          </w:tcPr>
          <w:p w14:paraId="4DDA6DFF" w14:textId="77777777" w:rsidR="00803760" w:rsidRDefault="00803760">
            <w:pPr>
              <w:pStyle w:val="TableParagraph"/>
              <w:rPr>
                <w:rFonts w:ascii="Times New Roman"/>
                <w:sz w:val="16"/>
              </w:rPr>
            </w:pPr>
          </w:p>
        </w:tc>
        <w:tc>
          <w:tcPr>
            <w:tcW w:w="1797" w:type="dxa"/>
            <w:tcBorders>
              <w:top w:val="nil"/>
              <w:bottom w:val="nil"/>
            </w:tcBorders>
          </w:tcPr>
          <w:p w14:paraId="4FBAB8FC" w14:textId="77777777" w:rsidR="00803760" w:rsidRDefault="00803760">
            <w:pPr>
              <w:pStyle w:val="TableParagraph"/>
              <w:rPr>
                <w:rFonts w:ascii="Times New Roman"/>
                <w:sz w:val="16"/>
              </w:rPr>
            </w:pPr>
          </w:p>
        </w:tc>
      </w:tr>
      <w:tr w:rsidR="00803760" w14:paraId="77398D7E" w14:textId="77777777">
        <w:trPr>
          <w:trHeight w:val="244"/>
        </w:trPr>
        <w:tc>
          <w:tcPr>
            <w:tcW w:w="413" w:type="dxa"/>
            <w:tcBorders>
              <w:top w:val="nil"/>
              <w:bottom w:val="nil"/>
            </w:tcBorders>
          </w:tcPr>
          <w:p w14:paraId="3D784F08" w14:textId="77777777" w:rsidR="00803760" w:rsidRDefault="00803760">
            <w:pPr>
              <w:pStyle w:val="TableParagraph"/>
              <w:rPr>
                <w:rFonts w:ascii="Times New Roman"/>
                <w:sz w:val="16"/>
              </w:rPr>
            </w:pPr>
          </w:p>
        </w:tc>
        <w:tc>
          <w:tcPr>
            <w:tcW w:w="5280" w:type="dxa"/>
            <w:tcBorders>
              <w:top w:val="nil"/>
              <w:bottom w:val="nil"/>
            </w:tcBorders>
          </w:tcPr>
          <w:p w14:paraId="4B7CB4F5" w14:textId="77777777" w:rsidR="00803760" w:rsidRDefault="00536989">
            <w:pPr>
              <w:pStyle w:val="TableParagraph"/>
              <w:spacing w:before="24"/>
              <w:ind w:left="30"/>
              <w:rPr>
                <w:sz w:val="16"/>
              </w:rPr>
            </w:pPr>
            <w:r>
              <w:rPr>
                <w:w w:val="105"/>
                <w:sz w:val="16"/>
              </w:rPr>
              <w:t>(i)Remeasurementgains/(loss)arisingondefinedbenefit</w:t>
            </w:r>
            <w:r>
              <w:rPr>
                <w:spacing w:val="-4"/>
                <w:w w:val="105"/>
                <w:sz w:val="16"/>
              </w:rPr>
              <w:t>plan</w:t>
            </w:r>
          </w:p>
        </w:tc>
        <w:tc>
          <w:tcPr>
            <w:tcW w:w="631" w:type="dxa"/>
            <w:tcBorders>
              <w:top w:val="nil"/>
              <w:bottom w:val="nil"/>
            </w:tcBorders>
          </w:tcPr>
          <w:p w14:paraId="0A36E6AF" w14:textId="77777777" w:rsidR="00803760" w:rsidRDefault="00803760">
            <w:pPr>
              <w:pStyle w:val="TableParagraph"/>
              <w:rPr>
                <w:rFonts w:ascii="Times New Roman"/>
                <w:sz w:val="16"/>
              </w:rPr>
            </w:pPr>
          </w:p>
        </w:tc>
        <w:tc>
          <w:tcPr>
            <w:tcW w:w="1579" w:type="dxa"/>
            <w:tcBorders>
              <w:top w:val="nil"/>
              <w:bottom w:val="nil"/>
            </w:tcBorders>
          </w:tcPr>
          <w:p w14:paraId="773C8C95" w14:textId="77777777" w:rsidR="00803760" w:rsidRDefault="00536989">
            <w:pPr>
              <w:pStyle w:val="TableParagraph"/>
              <w:spacing w:before="24"/>
              <w:ind w:right="95"/>
              <w:jc w:val="right"/>
              <w:rPr>
                <w:sz w:val="16"/>
              </w:rPr>
            </w:pPr>
            <w:r>
              <w:rPr>
                <w:spacing w:val="-10"/>
                <w:w w:val="105"/>
                <w:sz w:val="16"/>
              </w:rPr>
              <w:t>-</w:t>
            </w:r>
          </w:p>
        </w:tc>
        <w:tc>
          <w:tcPr>
            <w:tcW w:w="1797" w:type="dxa"/>
            <w:tcBorders>
              <w:top w:val="nil"/>
              <w:bottom w:val="nil"/>
            </w:tcBorders>
          </w:tcPr>
          <w:p w14:paraId="68EA1521" w14:textId="77777777" w:rsidR="00803760" w:rsidRDefault="00536989">
            <w:pPr>
              <w:pStyle w:val="TableParagraph"/>
              <w:spacing w:before="24"/>
              <w:ind w:right="73"/>
              <w:jc w:val="right"/>
              <w:rPr>
                <w:sz w:val="16"/>
              </w:rPr>
            </w:pPr>
            <w:r>
              <w:rPr>
                <w:spacing w:val="-10"/>
                <w:w w:val="105"/>
                <w:sz w:val="16"/>
              </w:rPr>
              <w:t>-</w:t>
            </w:r>
          </w:p>
        </w:tc>
      </w:tr>
      <w:tr w:rsidR="00803760" w14:paraId="112A9520" w14:textId="77777777">
        <w:trPr>
          <w:trHeight w:val="244"/>
        </w:trPr>
        <w:tc>
          <w:tcPr>
            <w:tcW w:w="413" w:type="dxa"/>
            <w:tcBorders>
              <w:top w:val="nil"/>
              <w:bottom w:val="nil"/>
            </w:tcBorders>
          </w:tcPr>
          <w:p w14:paraId="75F61A4C" w14:textId="77777777" w:rsidR="00803760" w:rsidRDefault="00803760">
            <w:pPr>
              <w:pStyle w:val="TableParagraph"/>
              <w:rPr>
                <w:rFonts w:ascii="Times New Roman"/>
                <w:sz w:val="16"/>
              </w:rPr>
            </w:pPr>
          </w:p>
        </w:tc>
        <w:tc>
          <w:tcPr>
            <w:tcW w:w="5280" w:type="dxa"/>
            <w:tcBorders>
              <w:top w:val="nil"/>
              <w:bottom w:val="nil"/>
            </w:tcBorders>
          </w:tcPr>
          <w:p w14:paraId="7D5BDBCD" w14:textId="77777777" w:rsidR="00803760" w:rsidRDefault="00536989">
            <w:pPr>
              <w:pStyle w:val="TableParagraph"/>
              <w:spacing w:before="24"/>
              <w:ind w:left="30"/>
              <w:rPr>
                <w:sz w:val="16"/>
              </w:rPr>
            </w:pPr>
            <w:r>
              <w:rPr>
                <w:w w:val="110"/>
                <w:sz w:val="16"/>
              </w:rPr>
              <w:t>(ii)FinancialInstrumentsthroughOtherComprehensive</w:t>
            </w:r>
            <w:r>
              <w:rPr>
                <w:spacing w:val="-2"/>
                <w:w w:val="110"/>
                <w:sz w:val="16"/>
              </w:rPr>
              <w:t>Income</w:t>
            </w:r>
          </w:p>
        </w:tc>
        <w:tc>
          <w:tcPr>
            <w:tcW w:w="631" w:type="dxa"/>
            <w:tcBorders>
              <w:top w:val="nil"/>
              <w:bottom w:val="nil"/>
            </w:tcBorders>
          </w:tcPr>
          <w:p w14:paraId="480C53F7" w14:textId="77777777" w:rsidR="00803760" w:rsidRDefault="00803760">
            <w:pPr>
              <w:pStyle w:val="TableParagraph"/>
              <w:rPr>
                <w:rFonts w:ascii="Times New Roman"/>
                <w:sz w:val="16"/>
              </w:rPr>
            </w:pPr>
          </w:p>
        </w:tc>
        <w:tc>
          <w:tcPr>
            <w:tcW w:w="1579" w:type="dxa"/>
            <w:tcBorders>
              <w:top w:val="nil"/>
              <w:bottom w:val="nil"/>
            </w:tcBorders>
          </w:tcPr>
          <w:p w14:paraId="1BFDF463" w14:textId="77777777" w:rsidR="00803760" w:rsidRDefault="00536989">
            <w:pPr>
              <w:pStyle w:val="TableParagraph"/>
              <w:spacing w:before="24"/>
              <w:ind w:right="41"/>
              <w:jc w:val="right"/>
              <w:rPr>
                <w:sz w:val="16"/>
              </w:rPr>
            </w:pPr>
            <w:r>
              <w:rPr>
                <w:spacing w:val="-2"/>
                <w:sz w:val="16"/>
              </w:rPr>
              <w:t>84.20</w:t>
            </w:r>
          </w:p>
        </w:tc>
        <w:tc>
          <w:tcPr>
            <w:tcW w:w="1797" w:type="dxa"/>
            <w:tcBorders>
              <w:top w:val="nil"/>
              <w:bottom w:val="nil"/>
            </w:tcBorders>
          </w:tcPr>
          <w:p w14:paraId="789542A4" w14:textId="77777777" w:rsidR="00803760" w:rsidRDefault="00536989">
            <w:pPr>
              <w:pStyle w:val="TableParagraph"/>
              <w:spacing w:before="24"/>
              <w:ind w:right="45"/>
              <w:jc w:val="right"/>
              <w:rPr>
                <w:sz w:val="16"/>
              </w:rPr>
            </w:pPr>
            <w:r>
              <w:rPr>
                <w:spacing w:val="-2"/>
                <w:sz w:val="16"/>
              </w:rPr>
              <w:t>117.41</w:t>
            </w:r>
          </w:p>
        </w:tc>
      </w:tr>
      <w:tr w:rsidR="00803760" w14:paraId="5B6D32D2" w14:textId="77777777">
        <w:trPr>
          <w:trHeight w:val="245"/>
        </w:trPr>
        <w:tc>
          <w:tcPr>
            <w:tcW w:w="413" w:type="dxa"/>
            <w:tcBorders>
              <w:top w:val="nil"/>
              <w:bottom w:val="nil"/>
            </w:tcBorders>
          </w:tcPr>
          <w:p w14:paraId="29A7B6BB" w14:textId="77777777" w:rsidR="00803760" w:rsidRDefault="00803760">
            <w:pPr>
              <w:pStyle w:val="TableParagraph"/>
              <w:rPr>
                <w:rFonts w:ascii="Times New Roman"/>
                <w:sz w:val="16"/>
              </w:rPr>
            </w:pPr>
          </w:p>
        </w:tc>
        <w:tc>
          <w:tcPr>
            <w:tcW w:w="5280" w:type="dxa"/>
            <w:tcBorders>
              <w:top w:val="nil"/>
              <w:bottom w:val="nil"/>
            </w:tcBorders>
          </w:tcPr>
          <w:p w14:paraId="2219F010" w14:textId="77777777" w:rsidR="00803760" w:rsidRDefault="00536989">
            <w:pPr>
              <w:pStyle w:val="TableParagraph"/>
              <w:spacing w:before="24"/>
              <w:ind w:left="30"/>
              <w:rPr>
                <w:sz w:val="16"/>
              </w:rPr>
            </w:pPr>
            <w:r>
              <w:rPr>
                <w:w w:val="105"/>
                <w:sz w:val="16"/>
              </w:rPr>
              <w:t>B.Itemthatwillbereclassifiedtoprofitor</w:t>
            </w:r>
            <w:r>
              <w:rPr>
                <w:spacing w:val="-4"/>
                <w:w w:val="105"/>
                <w:sz w:val="16"/>
              </w:rPr>
              <w:t>loss</w:t>
            </w:r>
          </w:p>
        </w:tc>
        <w:tc>
          <w:tcPr>
            <w:tcW w:w="631" w:type="dxa"/>
            <w:tcBorders>
              <w:top w:val="nil"/>
              <w:bottom w:val="nil"/>
            </w:tcBorders>
          </w:tcPr>
          <w:p w14:paraId="581B5E44" w14:textId="77777777" w:rsidR="00803760" w:rsidRDefault="00803760">
            <w:pPr>
              <w:pStyle w:val="TableParagraph"/>
              <w:rPr>
                <w:rFonts w:ascii="Times New Roman"/>
                <w:sz w:val="16"/>
              </w:rPr>
            </w:pPr>
          </w:p>
        </w:tc>
        <w:tc>
          <w:tcPr>
            <w:tcW w:w="1579" w:type="dxa"/>
            <w:tcBorders>
              <w:top w:val="nil"/>
            </w:tcBorders>
          </w:tcPr>
          <w:p w14:paraId="2CFC4958" w14:textId="77777777" w:rsidR="00803760" w:rsidRDefault="00536989">
            <w:pPr>
              <w:pStyle w:val="TableParagraph"/>
              <w:spacing w:before="24"/>
              <w:ind w:right="95"/>
              <w:jc w:val="right"/>
              <w:rPr>
                <w:sz w:val="16"/>
              </w:rPr>
            </w:pPr>
            <w:r>
              <w:rPr>
                <w:spacing w:val="-10"/>
                <w:w w:val="105"/>
                <w:sz w:val="16"/>
              </w:rPr>
              <w:t>-</w:t>
            </w:r>
          </w:p>
        </w:tc>
        <w:tc>
          <w:tcPr>
            <w:tcW w:w="1797" w:type="dxa"/>
            <w:tcBorders>
              <w:top w:val="nil"/>
            </w:tcBorders>
          </w:tcPr>
          <w:p w14:paraId="65968B5C" w14:textId="77777777" w:rsidR="00803760" w:rsidRDefault="00536989">
            <w:pPr>
              <w:pStyle w:val="TableParagraph"/>
              <w:spacing w:before="24"/>
              <w:ind w:right="73"/>
              <w:jc w:val="right"/>
              <w:rPr>
                <w:sz w:val="16"/>
              </w:rPr>
            </w:pPr>
            <w:r>
              <w:rPr>
                <w:spacing w:val="-10"/>
                <w:w w:val="105"/>
                <w:sz w:val="16"/>
              </w:rPr>
              <w:t>-</w:t>
            </w:r>
          </w:p>
        </w:tc>
      </w:tr>
      <w:tr w:rsidR="00803760" w14:paraId="370AB2ED" w14:textId="77777777">
        <w:trPr>
          <w:trHeight w:val="267"/>
        </w:trPr>
        <w:tc>
          <w:tcPr>
            <w:tcW w:w="413" w:type="dxa"/>
            <w:tcBorders>
              <w:top w:val="nil"/>
              <w:bottom w:val="nil"/>
            </w:tcBorders>
          </w:tcPr>
          <w:p w14:paraId="0743796F" w14:textId="77777777" w:rsidR="00803760" w:rsidRDefault="00803760">
            <w:pPr>
              <w:pStyle w:val="TableParagraph"/>
              <w:rPr>
                <w:rFonts w:ascii="Times New Roman"/>
                <w:sz w:val="16"/>
              </w:rPr>
            </w:pPr>
          </w:p>
        </w:tc>
        <w:tc>
          <w:tcPr>
            <w:tcW w:w="5280" w:type="dxa"/>
            <w:tcBorders>
              <w:top w:val="nil"/>
              <w:bottom w:val="nil"/>
            </w:tcBorders>
          </w:tcPr>
          <w:p w14:paraId="42965451" w14:textId="77777777" w:rsidR="00803760" w:rsidRDefault="00536989">
            <w:pPr>
              <w:pStyle w:val="TableParagraph"/>
              <w:spacing w:before="8"/>
              <w:ind w:left="30"/>
              <w:rPr>
                <w:b/>
                <w:sz w:val="16"/>
              </w:rPr>
            </w:pPr>
            <w:r>
              <w:rPr>
                <w:b/>
                <w:w w:val="105"/>
                <w:sz w:val="16"/>
              </w:rPr>
              <w:t>Total OtherComprehensive</w:t>
            </w:r>
            <w:r>
              <w:rPr>
                <w:b/>
                <w:spacing w:val="-2"/>
                <w:w w:val="105"/>
                <w:sz w:val="16"/>
              </w:rPr>
              <w:t>Income</w:t>
            </w:r>
          </w:p>
        </w:tc>
        <w:tc>
          <w:tcPr>
            <w:tcW w:w="631" w:type="dxa"/>
            <w:tcBorders>
              <w:top w:val="nil"/>
              <w:bottom w:val="nil"/>
            </w:tcBorders>
          </w:tcPr>
          <w:p w14:paraId="1C2D7BB9" w14:textId="77777777" w:rsidR="00803760" w:rsidRDefault="00803760">
            <w:pPr>
              <w:pStyle w:val="TableParagraph"/>
              <w:rPr>
                <w:rFonts w:ascii="Times New Roman"/>
                <w:sz w:val="16"/>
              </w:rPr>
            </w:pPr>
          </w:p>
        </w:tc>
        <w:tc>
          <w:tcPr>
            <w:tcW w:w="1579" w:type="dxa"/>
            <w:tcBorders>
              <w:bottom w:val="nil"/>
            </w:tcBorders>
          </w:tcPr>
          <w:p w14:paraId="17F028F3" w14:textId="77777777" w:rsidR="00803760" w:rsidRDefault="00536989">
            <w:pPr>
              <w:pStyle w:val="TableParagraph"/>
              <w:spacing w:before="8"/>
              <w:ind w:right="41"/>
              <w:jc w:val="right"/>
              <w:rPr>
                <w:sz w:val="16"/>
              </w:rPr>
            </w:pPr>
            <w:r>
              <w:rPr>
                <w:spacing w:val="-2"/>
                <w:sz w:val="16"/>
              </w:rPr>
              <w:t>15.42</w:t>
            </w:r>
          </w:p>
        </w:tc>
        <w:tc>
          <w:tcPr>
            <w:tcW w:w="1797" w:type="dxa"/>
            <w:tcBorders>
              <w:bottom w:val="nil"/>
            </w:tcBorders>
          </w:tcPr>
          <w:p w14:paraId="735FA35A" w14:textId="77777777" w:rsidR="00803760" w:rsidRDefault="00536989">
            <w:pPr>
              <w:pStyle w:val="TableParagraph"/>
              <w:spacing w:before="8"/>
              <w:ind w:right="32"/>
              <w:jc w:val="right"/>
              <w:rPr>
                <w:sz w:val="16"/>
              </w:rPr>
            </w:pPr>
            <w:r>
              <w:rPr>
                <w:spacing w:val="-2"/>
                <w:sz w:val="16"/>
              </w:rPr>
              <w:t>(35.14)</w:t>
            </w:r>
          </w:p>
        </w:tc>
      </w:tr>
      <w:tr w:rsidR="00803760" w14:paraId="4D463D83" w14:textId="77777777">
        <w:trPr>
          <w:trHeight w:val="283"/>
        </w:trPr>
        <w:tc>
          <w:tcPr>
            <w:tcW w:w="413" w:type="dxa"/>
            <w:tcBorders>
              <w:top w:val="nil"/>
              <w:bottom w:val="nil"/>
            </w:tcBorders>
          </w:tcPr>
          <w:p w14:paraId="307EF20F" w14:textId="77777777" w:rsidR="00803760" w:rsidRDefault="00803760">
            <w:pPr>
              <w:pStyle w:val="TableParagraph"/>
              <w:rPr>
                <w:rFonts w:ascii="Times New Roman"/>
                <w:sz w:val="16"/>
              </w:rPr>
            </w:pPr>
          </w:p>
        </w:tc>
        <w:tc>
          <w:tcPr>
            <w:tcW w:w="5280" w:type="dxa"/>
            <w:tcBorders>
              <w:top w:val="nil"/>
              <w:bottom w:val="nil"/>
            </w:tcBorders>
          </w:tcPr>
          <w:p w14:paraId="1118F9A0" w14:textId="77777777" w:rsidR="00803760" w:rsidRDefault="00536989">
            <w:pPr>
              <w:pStyle w:val="TableParagraph"/>
              <w:spacing w:before="62"/>
              <w:ind w:left="30"/>
              <w:rPr>
                <w:sz w:val="16"/>
              </w:rPr>
            </w:pPr>
            <w:r>
              <w:rPr>
                <w:w w:val="105"/>
                <w:sz w:val="16"/>
              </w:rPr>
              <w:t>Earningsperequityshareinrupees(FacevalueRs.10/-per</w:t>
            </w:r>
            <w:r>
              <w:rPr>
                <w:spacing w:val="-2"/>
                <w:w w:val="105"/>
                <w:sz w:val="16"/>
              </w:rPr>
              <w:t>share)</w:t>
            </w:r>
          </w:p>
        </w:tc>
        <w:tc>
          <w:tcPr>
            <w:tcW w:w="631" w:type="dxa"/>
            <w:tcBorders>
              <w:top w:val="nil"/>
              <w:bottom w:val="nil"/>
            </w:tcBorders>
          </w:tcPr>
          <w:p w14:paraId="062D303E" w14:textId="77777777" w:rsidR="00803760" w:rsidRDefault="00803760">
            <w:pPr>
              <w:pStyle w:val="TableParagraph"/>
              <w:rPr>
                <w:rFonts w:ascii="Times New Roman"/>
                <w:sz w:val="16"/>
              </w:rPr>
            </w:pPr>
          </w:p>
        </w:tc>
        <w:tc>
          <w:tcPr>
            <w:tcW w:w="1579" w:type="dxa"/>
            <w:tcBorders>
              <w:top w:val="nil"/>
              <w:bottom w:val="nil"/>
            </w:tcBorders>
          </w:tcPr>
          <w:p w14:paraId="0EA06815" w14:textId="77777777" w:rsidR="00803760" w:rsidRDefault="00803760">
            <w:pPr>
              <w:pStyle w:val="TableParagraph"/>
              <w:rPr>
                <w:rFonts w:ascii="Times New Roman"/>
                <w:sz w:val="16"/>
              </w:rPr>
            </w:pPr>
          </w:p>
        </w:tc>
        <w:tc>
          <w:tcPr>
            <w:tcW w:w="1797" w:type="dxa"/>
            <w:tcBorders>
              <w:top w:val="nil"/>
              <w:bottom w:val="nil"/>
            </w:tcBorders>
          </w:tcPr>
          <w:p w14:paraId="3AC5B1E4" w14:textId="77777777" w:rsidR="00803760" w:rsidRDefault="00803760">
            <w:pPr>
              <w:pStyle w:val="TableParagraph"/>
              <w:rPr>
                <w:rFonts w:ascii="Times New Roman"/>
                <w:sz w:val="16"/>
              </w:rPr>
            </w:pPr>
          </w:p>
        </w:tc>
      </w:tr>
      <w:tr w:rsidR="00803760" w14:paraId="37150866" w14:textId="77777777">
        <w:trPr>
          <w:trHeight w:val="312"/>
        </w:trPr>
        <w:tc>
          <w:tcPr>
            <w:tcW w:w="413" w:type="dxa"/>
            <w:tcBorders>
              <w:top w:val="nil"/>
            </w:tcBorders>
          </w:tcPr>
          <w:p w14:paraId="1AB2A196" w14:textId="77777777" w:rsidR="00803760" w:rsidRDefault="00803760">
            <w:pPr>
              <w:pStyle w:val="TableParagraph"/>
              <w:rPr>
                <w:rFonts w:ascii="Times New Roman"/>
                <w:sz w:val="16"/>
              </w:rPr>
            </w:pPr>
          </w:p>
        </w:tc>
        <w:tc>
          <w:tcPr>
            <w:tcW w:w="5280" w:type="dxa"/>
            <w:tcBorders>
              <w:top w:val="nil"/>
            </w:tcBorders>
          </w:tcPr>
          <w:p w14:paraId="51EDA68C" w14:textId="77777777" w:rsidR="00803760" w:rsidRDefault="00536989">
            <w:pPr>
              <w:pStyle w:val="TableParagraph"/>
              <w:spacing w:before="24"/>
              <w:ind w:left="30"/>
              <w:rPr>
                <w:sz w:val="16"/>
              </w:rPr>
            </w:pPr>
            <w:r>
              <w:rPr>
                <w:w w:val="105"/>
                <w:sz w:val="16"/>
              </w:rPr>
              <w:t>BasicandDilutedearningper</w:t>
            </w:r>
            <w:r>
              <w:rPr>
                <w:spacing w:val="-4"/>
                <w:w w:val="105"/>
                <w:sz w:val="16"/>
              </w:rPr>
              <w:t>share</w:t>
            </w:r>
          </w:p>
        </w:tc>
        <w:tc>
          <w:tcPr>
            <w:tcW w:w="631" w:type="dxa"/>
            <w:tcBorders>
              <w:top w:val="nil"/>
            </w:tcBorders>
          </w:tcPr>
          <w:p w14:paraId="251B2566" w14:textId="77777777" w:rsidR="00803760" w:rsidRDefault="00803760">
            <w:pPr>
              <w:pStyle w:val="TableParagraph"/>
              <w:rPr>
                <w:rFonts w:ascii="Times New Roman"/>
                <w:sz w:val="16"/>
              </w:rPr>
            </w:pPr>
          </w:p>
        </w:tc>
        <w:tc>
          <w:tcPr>
            <w:tcW w:w="1579" w:type="dxa"/>
            <w:tcBorders>
              <w:top w:val="nil"/>
            </w:tcBorders>
          </w:tcPr>
          <w:p w14:paraId="1D767A0C" w14:textId="77777777" w:rsidR="00803760" w:rsidRDefault="00536989">
            <w:pPr>
              <w:pStyle w:val="TableParagraph"/>
              <w:spacing w:before="24"/>
              <w:ind w:right="45"/>
              <w:jc w:val="right"/>
              <w:rPr>
                <w:sz w:val="16"/>
              </w:rPr>
            </w:pPr>
            <w:r>
              <w:rPr>
                <w:spacing w:val="-4"/>
                <w:sz w:val="16"/>
              </w:rPr>
              <w:t>0.14</w:t>
            </w:r>
          </w:p>
        </w:tc>
        <w:tc>
          <w:tcPr>
            <w:tcW w:w="1797" w:type="dxa"/>
            <w:tcBorders>
              <w:top w:val="nil"/>
            </w:tcBorders>
          </w:tcPr>
          <w:p w14:paraId="6534D67B" w14:textId="77777777" w:rsidR="00803760" w:rsidRDefault="00536989">
            <w:pPr>
              <w:pStyle w:val="TableParagraph"/>
              <w:spacing w:before="24"/>
              <w:ind w:right="31"/>
              <w:jc w:val="right"/>
              <w:rPr>
                <w:sz w:val="16"/>
              </w:rPr>
            </w:pPr>
            <w:r>
              <w:rPr>
                <w:spacing w:val="-2"/>
                <w:sz w:val="16"/>
              </w:rPr>
              <w:t>(0.32)</w:t>
            </w:r>
          </w:p>
        </w:tc>
      </w:tr>
      <w:tr w:rsidR="00803760" w14:paraId="57939452" w14:textId="77777777">
        <w:trPr>
          <w:trHeight w:val="596"/>
        </w:trPr>
        <w:tc>
          <w:tcPr>
            <w:tcW w:w="5693" w:type="dxa"/>
            <w:gridSpan w:val="2"/>
            <w:tcBorders>
              <w:bottom w:val="nil"/>
              <w:right w:val="nil"/>
            </w:tcBorders>
          </w:tcPr>
          <w:p w14:paraId="3CEFF11E" w14:textId="77777777" w:rsidR="00803760" w:rsidRDefault="00536989">
            <w:pPr>
              <w:pStyle w:val="TableParagraph"/>
              <w:spacing w:before="18"/>
              <w:ind w:left="30"/>
              <w:rPr>
                <w:sz w:val="16"/>
              </w:rPr>
            </w:pPr>
            <w:r>
              <w:rPr>
                <w:w w:val="110"/>
                <w:sz w:val="16"/>
              </w:rPr>
              <w:t>SignificantAccounting</w:t>
            </w:r>
            <w:r>
              <w:rPr>
                <w:spacing w:val="-2"/>
                <w:w w:val="110"/>
                <w:sz w:val="16"/>
              </w:rPr>
              <w:t>Policies</w:t>
            </w:r>
          </w:p>
          <w:p w14:paraId="5C01F15A" w14:textId="77777777" w:rsidR="00803760" w:rsidRDefault="00536989">
            <w:pPr>
              <w:pStyle w:val="TableParagraph"/>
              <w:spacing w:before="52"/>
              <w:ind w:left="30"/>
              <w:rPr>
                <w:sz w:val="16"/>
              </w:rPr>
            </w:pPr>
            <w:r>
              <w:rPr>
                <w:w w:val="105"/>
                <w:sz w:val="16"/>
              </w:rPr>
              <w:t>Theaccompanyingnotesareanintegralpartoffinancial</w:t>
            </w:r>
            <w:r>
              <w:rPr>
                <w:spacing w:val="-2"/>
                <w:w w:val="105"/>
                <w:sz w:val="16"/>
              </w:rPr>
              <w:t>statements.</w:t>
            </w:r>
          </w:p>
        </w:tc>
        <w:tc>
          <w:tcPr>
            <w:tcW w:w="4007" w:type="dxa"/>
            <w:gridSpan w:val="3"/>
            <w:tcBorders>
              <w:left w:val="nil"/>
              <w:bottom w:val="nil"/>
            </w:tcBorders>
          </w:tcPr>
          <w:p w14:paraId="5194E149" w14:textId="77777777" w:rsidR="00803760" w:rsidRDefault="00803760">
            <w:pPr>
              <w:pStyle w:val="TableParagraph"/>
              <w:rPr>
                <w:rFonts w:ascii="Times New Roman"/>
                <w:sz w:val="16"/>
              </w:rPr>
            </w:pPr>
          </w:p>
        </w:tc>
      </w:tr>
      <w:tr w:rsidR="00803760" w14:paraId="25CBD04F" w14:textId="77777777">
        <w:trPr>
          <w:trHeight w:val="1327"/>
        </w:trPr>
        <w:tc>
          <w:tcPr>
            <w:tcW w:w="5693" w:type="dxa"/>
            <w:gridSpan w:val="2"/>
            <w:tcBorders>
              <w:top w:val="nil"/>
              <w:bottom w:val="nil"/>
              <w:right w:val="nil"/>
            </w:tcBorders>
          </w:tcPr>
          <w:p w14:paraId="53ADEFB8" w14:textId="77777777" w:rsidR="00803760" w:rsidRDefault="00536989">
            <w:pPr>
              <w:pStyle w:val="TableParagraph"/>
              <w:spacing w:before="141"/>
              <w:ind w:left="30"/>
              <w:rPr>
                <w:sz w:val="16"/>
              </w:rPr>
            </w:pPr>
            <w:r>
              <w:rPr>
                <w:w w:val="105"/>
                <w:sz w:val="16"/>
              </w:rPr>
              <w:t>Asperourattachedreportofeven</w:t>
            </w:r>
            <w:r>
              <w:rPr>
                <w:spacing w:val="-4"/>
                <w:w w:val="105"/>
                <w:sz w:val="16"/>
              </w:rPr>
              <w:t>date</w:t>
            </w:r>
          </w:p>
          <w:p w14:paraId="52D24F31" w14:textId="77777777" w:rsidR="00803760" w:rsidRDefault="00536989">
            <w:pPr>
              <w:pStyle w:val="TableParagraph"/>
              <w:spacing w:before="48"/>
              <w:ind w:left="30"/>
              <w:rPr>
                <w:b/>
                <w:sz w:val="16"/>
              </w:rPr>
            </w:pPr>
            <w:r>
              <w:rPr>
                <w:b/>
                <w:w w:val="110"/>
                <w:sz w:val="16"/>
              </w:rPr>
              <w:t>ForJ Singh&amp;</w:t>
            </w:r>
            <w:r>
              <w:rPr>
                <w:b/>
                <w:spacing w:val="-2"/>
                <w:w w:val="110"/>
                <w:sz w:val="16"/>
              </w:rPr>
              <w:t>Associates</w:t>
            </w:r>
          </w:p>
          <w:p w14:paraId="6934F379" w14:textId="77777777" w:rsidR="00803760" w:rsidRDefault="00536989">
            <w:pPr>
              <w:pStyle w:val="TableParagraph"/>
              <w:spacing w:before="52"/>
              <w:ind w:left="30"/>
              <w:rPr>
                <w:sz w:val="16"/>
              </w:rPr>
            </w:pPr>
            <w:r>
              <w:rPr>
                <w:w w:val="110"/>
                <w:sz w:val="16"/>
              </w:rPr>
              <w:t>Chartered</w:t>
            </w:r>
            <w:r>
              <w:rPr>
                <w:spacing w:val="-2"/>
                <w:w w:val="110"/>
                <w:sz w:val="16"/>
              </w:rPr>
              <w:t>Accountants</w:t>
            </w:r>
          </w:p>
          <w:p w14:paraId="2F6D5FA5" w14:textId="77777777" w:rsidR="00803760" w:rsidRDefault="00536989">
            <w:pPr>
              <w:pStyle w:val="TableParagraph"/>
              <w:spacing w:before="58"/>
              <w:ind w:left="30"/>
              <w:rPr>
                <w:sz w:val="16"/>
              </w:rPr>
            </w:pPr>
            <w:r>
              <w:rPr>
                <w:w w:val="105"/>
                <w:sz w:val="16"/>
              </w:rPr>
              <w:t>FirmRegistrationNo.</w:t>
            </w:r>
            <w:r>
              <w:rPr>
                <w:spacing w:val="-2"/>
                <w:w w:val="105"/>
                <w:sz w:val="16"/>
              </w:rPr>
              <w:t>110266W</w:t>
            </w:r>
          </w:p>
        </w:tc>
        <w:tc>
          <w:tcPr>
            <w:tcW w:w="4007" w:type="dxa"/>
            <w:gridSpan w:val="3"/>
            <w:tcBorders>
              <w:top w:val="nil"/>
              <w:left w:val="nil"/>
              <w:bottom w:val="nil"/>
            </w:tcBorders>
          </w:tcPr>
          <w:p w14:paraId="11FB0BFE" w14:textId="77777777" w:rsidR="00803760" w:rsidRDefault="00803760">
            <w:pPr>
              <w:pStyle w:val="TableParagraph"/>
              <w:rPr>
                <w:rFonts w:ascii="Times New Roman"/>
                <w:sz w:val="16"/>
              </w:rPr>
            </w:pPr>
          </w:p>
          <w:p w14:paraId="6707DAF3" w14:textId="77777777" w:rsidR="00803760" w:rsidRDefault="00803760">
            <w:pPr>
              <w:pStyle w:val="TableParagraph"/>
              <w:spacing w:before="4"/>
              <w:rPr>
                <w:rFonts w:ascii="Times New Roman"/>
                <w:sz w:val="16"/>
              </w:rPr>
            </w:pPr>
          </w:p>
          <w:p w14:paraId="336787A7" w14:textId="77777777" w:rsidR="00803760" w:rsidRDefault="00536989">
            <w:pPr>
              <w:pStyle w:val="TableParagraph"/>
              <w:spacing w:line="300" w:lineRule="auto"/>
              <w:ind w:left="38" w:right="67"/>
              <w:rPr>
                <w:sz w:val="16"/>
              </w:rPr>
            </w:pPr>
            <w:r>
              <w:rPr>
                <w:w w:val="110"/>
                <w:sz w:val="16"/>
              </w:rPr>
              <w:t>ForandonbehalfoftheboardofdirectorsofReliable Ventures India Limited</w:t>
            </w:r>
          </w:p>
        </w:tc>
      </w:tr>
      <w:tr w:rsidR="00803760" w14:paraId="5E8AAC39" w14:textId="77777777">
        <w:trPr>
          <w:trHeight w:val="1346"/>
        </w:trPr>
        <w:tc>
          <w:tcPr>
            <w:tcW w:w="5693" w:type="dxa"/>
            <w:gridSpan w:val="2"/>
            <w:tcBorders>
              <w:top w:val="nil"/>
              <w:bottom w:val="nil"/>
              <w:right w:val="nil"/>
            </w:tcBorders>
          </w:tcPr>
          <w:p w14:paraId="17033AD9" w14:textId="77777777" w:rsidR="00803760" w:rsidRDefault="00803760">
            <w:pPr>
              <w:pStyle w:val="TableParagraph"/>
              <w:spacing w:before="84"/>
              <w:rPr>
                <w:rFonts w:ascii="Times New Roman"/>
                <w:sz w:val="16"/>
              </w:rPr>
            </w:pPr>
          </w:p>
          <w:p w14:paraId="71F549A1" w14:textId="77777777" w:rsidR="00803760" w:rsidRDefault="00536989">
            <w:pPr>
              <w:pStyle w:val="TableParagraph"/>
              <w:spacing w:before="1"/>
              <w:ind w:left="30"/>
              <w:rPr>
                <w:b/>
                <w:sz w:val="16"/>
              </w:rPr>
            </w:pPr>
            <w:r>
              <w:rPr>
                <w:b/>
                <w:w w:val="110"/>
                <w:sz w:val="16"/>
              </w:rPr>
              <w:t>Amit</w:t>
            </w:r>
            <w:r>
              <w:rPr>
                <w:b/>
                <w:spacing w:val="-2"/>
                <w:w w:val="110"/>
                <w:sz w:val="16"/>
              </w:rPr>
              <w:t xml:space="preserve"> Joshi</w:t>
            </w:r>
          </w:p>
          <w:p w14:paraId="6A16AB88" w14:textId="77777777" w:rsidR="00803760" w:rsidRDefault="00536989">
            <w:pPr>
              <w:pStyle w:val="TableParagraph"/>
              <w:spacing w:before="57"/>
              <w:ind w:left="30"/>
              <w:rPr>
                <w:sz w:val="16"/>
              </w:rPr>
            </w:pPr>
            <w:r>
              <w:rPr>
                <w:spacing w:val="-2"/>
                <w:w w:val="105"/>
                <w:sz w:val="16"/>
              </w:rPr>
              <w:t>Partner</w:t>
            </w:r>
          </w:p>
          <w:p w14:paraId="02BF7EF7" w14:textId="77777777" w:rsidR="00803760" w:rsidRDefault="00536989">
            <w:pPr>
              <w:pStyle w:val="TableParagraph"/>
              <w:spacing w:before="57" w:line="314" w:lineRule="auto"/>
              <w:ind w:left="30" w:right="4186"/>
              <w:rPr>
                <w:sz w:val="16"/>
              </w:rPr>
            </w:pPr>
            <w:r>
              <w:rPr>
                <w:spacing w:val="-4"/>
                <w:w w:val="110"/>
                <w:sz w:val="16"/>
              </w:rPr>
              <w:t>M.No:120022</w:t>
            </w:r>
            <w:r>
              <w:rPr>
                <w:spacing w:val="-2"/>
                <w:w w:val="110"/>
                <w:sz w:val="16"/>
              </w:rPr>
              <w:t>UDIN:</w:t>
            </w:r>
          </w:p>
        </w:tc>
        <w:tc>
          <w:tcPr>
            <w:tcW w:w="4007" w:type="dxa"/>
            <w:gridSpan w:val="3"/>
            <w:tcBorders>
              <w:top w:val="nil"/>
              <w:left w:val="nil"/>
              <w:bottom w:val="nil"/>
            </w:tcBorders>
          </w:tcPr>
          <w:p w14:paraId="07767531" w14:textId="77777777" w:rsidR="00803760" w:rsidRDefault="00803760">
            <w:pPr>
              <w:pStyle w:val="TableParagraph"/>
              <w:spacing w:before="84"/>
              <w:rPr>
                <w:rFonts w:ascii="Times New Roman"/>
                <w:sz w:val="16"/>
              </w:rPr>
            </w:pPr>
          </w:p>
          <w:p w14:paraId="667A99C4" w14:textId="77777777" w:rsidR="00803760" w:rsidRDefault="00536989">
            <w:pPr>
              <w:pStyle w:val="TableParagraph"/>
              <w:tabs>
                <w:tab w:val="left" w:pos="2301"/>
              </w:tabs>
              <w:spacing w:before="1" w:line="314" w:lineRule="auto"/>
              <w:ind w:left="93" w:right="231"/>
              <w:rPr>
                <w:sz w:val="16"/>
              </w:rPr>
            </w:pPr>
            <w:r>
              <w:rPr>
                <w:w w:val="110"/>
                <w:sz w:val="16"/>
              </w:rPr>
              <w:t>Sikandar Hafiz Khan</w:t>
            </w:r>
            <w:r>
              <w:rPr>
                <w:sz w:val="16"/>
              </w:rPr>
              <w:tab/>
            </w:r>
            <w:r>
              <w:rPr>
                <w:w w:val="110"/>
                <w:sz w:val="16"/>
              </w:rPr>
              <w:t>PanchenaGopinathManaging Director</w:t>
            </w:r>
            <w:r>
              <w:rPr>
                <w:sz w:val="16"/>
              </w:rPr>
              <w:tab/>
            </w:r>
            <w:r>
              <w:rPr>
                <w:spacing w:val="-2"/>
                <w:w w:val="110"/>
                <w:sz w:val="16"/>
              </w:rPr>
              <w:t>Director</w:t>
            </w:r>
          </w:p>
          <w:p w14:paraId="0869D12F" w14:textId="77777777" w:rsidR="00803760" w:rsidRDefault="00536989">
            <w:pPr>
              <w:pStyle w:val="TableParagraph"/>
              <w:tabs>
                <w:tab w:val="left" w:pos="2300"/>
              </w:tabs>
              <w:spacing w:line="186" w:lineRule="exact"/>
              <w:ind w:left="92"/>
              <w:rPr>
                <w:sz w:val="16"/>
              </w:rPr>
            </w:pPr>
            <w:r>
              <w:rPr>
                <w:w w:val="105"/>
                <w:sz w:val="16"/>
              </w:rPr>
              <w:t>DIN:</w:t>
            </w:r>
            <w:r>
              <w:rPr>
                <w:spacing w:val="-2"/>
                <w:w w:val="105"/>
                <w:sz w:val="16"/>
              </w:rPr>
              <w:t>00016616</w:t>
            </w:r>
            <w:r>
              <w:rPr>
                <w:sz w:val="16"/>
              </w:rPr>
              <w:tab/>
            </w:r>
            <w:r>
              <w:rPr>
                <w:w w:val="105"/>
                <w:sz w:val="16"/>
              </w:rPr>
              <w:t>DIN:</w:t>
            </w:r>
            <w:r>
              <w:rPr>
                <w:spacing w:val="-2"/>
                <w:w w:val="105"/>
                <w:sz w:val="16"/>
              </w:rPr>
              <w:t>02446722</w:t>
            </w:r>
          </w:p>
        </w:tc>
      </w:tr>
      <w:tr w:rsidR="00803760" w14:paraId="654DD747" w14:textId="77777777">
        <w:trPr>
          <w:trHeight w:val="1092"/>
        </w:trPr>
        <w:tc>
          <w:tcPr>
            <w:tcW w:w="5693" w:type="dxa"/>
            <w:gridSpan w:val="2"/>
            <w:tcBorders>
              <w:top w:val="nil"/>
              <w:right w:val="nil"/>
            </w:tcBorders>
          </w:tcPr>
          <w:p w14:paraId="08FDF0BC" w14:textId="77777777" w:rsidR="00803760" w:rsidRDefault="00803760">
            <w:pPr>
              <w:pStyle w:val="TableParagraph"/>
              <w:rPr>
                <w:rFonts w:ascii="Times New Roman"/>
                <w:sz w:val="16"/>
              </w:rPr>
            </w:pPr>
          </w:p>
          <w:p w14:paraId="1109109A" w14:textId="77777777" w:rsidR="00803760" w:rsidRDefault="00803760">
            <w:pPr>
              <w:pStyle w:val="TableParagraph"/>
              <w:rPr>
                <w:rFonts w:ascii="Times New Roman"/>
                <w:sz w:val="16"/>
              </w:rPr>
            </w:pPr>
          </w:p>
          <w:p w14:paraId="23CE8F2E" w14:textId="77777777" w:rsidR="00803760" w:rsidRDefault="00803760">
            <w:pPr>
              <w:pStyle w:val="TableParagraph"/>
              <w:spacing w:before="31"/>
              <w:rPr>
                <w:rFonts w:ascii="Times New Roman"/>
                <w:sz w:val="16"/>
              </w:rPr>
            </w:pPr>
          </w:p>
          <w:p w14:paraId="4657AA22" w14:textId="77777777" w:rsidR="00803760" w:rsidRDefault="00536989">
            <w:pPr>
              <w:pStyle w:val="TableParagraph"/>
              <w:spacing w:line="240" w:lineRule="atLeast"/>
              <w:ind w:left="30" w:right="4186"/>
              <w:rPr>
                <w:sz w:val="16"/>
              </w:rPr>
            </w:pPr>
            <w:r>
              <w:rPr>
                <w:w w:val="105"/>
                <w:sz w:val="16"/>
              </w:rPr>
              <w:t>Place : AhmedabadDate:</w:t>
            </w:r>
            <w:r>
              <w:rPr>
                <w:spacing w:val="-2"/>
                <w:w w:val="105"/>
                <w:sz w:val="16"/>
              </w:rPr>
              <w:t>12/05/2025</w:t>
            </w:r>
          </w:p>
        </w:tc>
        <w:tc>
          <w:tcPr>
            <w:tcW w:w="4007" w:type="dxa"/>
            <w:gridSpan w:val="3"/>
            <w:tcBorders>
              <w:top w:val="nil"/>
              <w:left w:val="nil"/>
            </w:tcBorders>
          </w:tcPr>
          <w:p w14:paraId="2C26ACB3" w14:textId="77777777" w:rsidR="00803760" w:rsidRDefault="00536989">
            <w:pPr>
              <w:pStyle w:val="TableParagraph"/>
              <w:spacing w:before="146" w:line="314" w:lineRule="auto"/>
              <w:ind w:left="92" w:right="1931"/>
              <w:rPr>
                <w:sz w:val="16"/>
              </w:rPr>
            </w:pPr>
            <w:r>
              <w:rPr>
                <w:w w:val="110"/>
                <w:sz w:val="16"/>
              </w:rPr>
              <w:t>ShivSingh Raghuwanshi(Company Secretary)Place : Ahmedabad</w:t>
            </w:r>
          </w:p>
          <w:p w14:paraId="62BC1A67" w14:textId="77777777" w:rsidR="00803760" w:rsidRDefault="00536989">
            <w:pPr>
              <w:pStyle w:val="TableParagraph"/>
              <w:spacing w:line="185" w:lineRule="exact"/>
              <w:ind w:left="92"/>
              <w:rPr>
                <w:sz w:val="16"/>
              </w:rPr>
            </w:pPr>
            <w:r>
              <w:rPr>
                <w:sz w:val="16"/>
              </w:rPr>
              <w:t>Date:</w:t>
            </w:r>
            <w:r>
              <w:rPr>
                <w:spacing w:val="-2"/>
                <w:sz w:val="16"/>
              </w:rPr>
              <w:t>12/05/2025</w:t>
            </w:r>
          </w:p>
        </w:tc>
      </w:tr>
    </w:tbl>
    <w:p w14:paraId="7648B447" w14:textId="77777777" w:rsidR="00803760" w:rsidRDefault="00803760">
      <w:pPr>
        <w:pStyle w:val="TableParagraph"/>
        <w:spacing w:line="185" w:lineRule="exact"/>
        <w:rPr>
          <w:sz w:val="16"/>
        </w:rPr>
        <w:sectPr w:rsidR="00803760">
          <w:footerReference w:type="default" r:id="rId8"/>
          <w:pgSz w:w="12240" w:h="15840"/>
          <w:pgMar w:top="540" w:right="1080" w:bottom="320" w:left="1080" w:header="0" w:footer="128" w:gutter="0"/>
          <w:pgNumType w:start="3"/>
          <w:cols w:space="720"/>
        </w:sect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54"/>
        <w:gridCol w:w="1212"/>
        <w:gridCol w:w="1212"/>
      </w:tblGrid>
      <w:tr w:rsidR="00803760" w14:paraId="6D76FBA8" w14:textId="77777777">
        <w:trPr>
          <w:trHeight w:val="961"/>
        </w:trPr>
        <w:tc>
          <w:tcPr>
            <w:tcW w:w="8678" w:type="dxa"/>
            <w:gridSpan w:val="3"/>
          </w:tcPr>
          <w:p w14:paraId="5E3900CD" w14:textId="77777777" w:rsidR="00803760" w:rsidRDefault="00536989">
            <w:pPr>
              <w:pStyle w:val="TableParagraph"/>
              <w:spacing w:line="280" w:lineRule="auto"/>
              <w:ind w:left="2928" w:right="2901"/>
              <w:jc w:val="center"/>
              <w:rPr>
                <w:b/>
                <w:sz w:val="14"/>
              </w:rPr>
            </w:pPr>
            <w:r>
              <w:rPr>
                <w:b/>
                <w:w w:val="110"/>
                <w:sz w:val="14"/>
              </w:rPr>
              <w:lastRenderedPageBreak/>
              <w:t>RELIABLE VENTURES INDIA LIMITED</w:t>
            </w:r>
            <w:r>
              <w:rPr>
                <w:b/>
                <w:sz w:val="14"/>
              </w:rPr>
              <w:t>CIN: L22354MP1992PLC007295</w:t>
            </w:r>
          </w:p>
          <w:p w14:paraId="4BE09FCC" w14:textId="77777777" w:rsidR="00803760" w:rsidRDefault="00536989">
            <w:pPr>
              <w:pStyle w:val="TableParagraph"/>
              <w:ind w:left="24"/>
              <w:jc w:val="center"/>
              <w:rPr>
                <w:b/>
                <w:sz w:val="14"/>
              </w:rPr>
            </w:pPr>
            <w:r>
              <w:rPr>
                <w:b/>
                <w:sz w:val="14"/>
              </w:rPr>
              <w:t>Cashflowstatementfortheyearendedon31stMarch,</w:t>
            </w:r>
            <w:r>
              <w:rPr>
                <w:b/>
                <w:spacing w:val="-4"/>
                <w:sz w:val="14"/>
              </w:rPr>
              <w:t>2025</w:t>
            </w:r>
          </w:p>
          <w:p w14:paraId="035F4176" w14:textId="77777777" w:rsidR="00803760" w:rsidRDefault="00803760">
            <w:pPr>
              <w:pStyle w:val="TableParagraph"/>
              <w:spacing w:before="73"/>
              <w:rPr>
                <w:rFonts w:ascii="Times New Roman"/>
                <w:sz w:val="14"/>
              </w:rPr>
            </w:pPr>
          </w:p>
          <w:p w14:paraId="785EF201" w14:textId="77777777" w:rsidR="00803760" w:rsidRDefault="00536989">
            <w:pPr>
              <w:pStyle w:val="TableParagraph"/>
              <w:spacing w:line="160" w:lineRule="exact"/>
              <w:ind w:left="5490"/>
              <w:rPr>
                <w:sz w:val="14"/>
              </w:rPr>
            </w:pPr>
            <w:r>
              <w:rPr>
                <w:w w:val="105"/>
                <w:sz w:val="14"/>
              </w:rPr>
              <w:t>(AllamountinRs.Lakhsunlessotherwise</w:t>
            </w:r>
            <w:r>
              <w:rPr>
                <w:spacing w:val="-2"/>
                <w:w w:val="105"/>
                <w:sz w:val="14"/>
              </w:rPr>
              <w:t>stated)</w:t>
            </w:r>
          </w:p>
        </w:tc>
      </w:tr>
      <w:tr w:rsidR="00803760" w14:paraId="2441E2AF" w14:textId="77777777">
        <w:trPr>
          <w:trHeight w:val="369"/>
        </w:trPr>
        <w:tc>
          <w:tcPr>
            <w:tcW w:w="6254" w:type="dxa"/>
          </w:tcPr>
          <w:p w14:paraId="08A1606F" w14:textId="77777777" w:rsidR="00803760" w:rsidRDefault="00803760">
            <w:pPr>
              <w:pStyle w:val="TableParagraph"/>
              <w:rPr>
                <w:rFonts w:ascii="Times New Roman"/>
                <w:sz w:val="14"/>
              </w:rPr>
            </w:pPr>
          </w:p>
        </w:tc>
        <w:tc>
          <w:tcPr>
            <w:tcW w:w="1212" w:type="dxa"/>
          </w:tcPr>
          <w:p w14:paraId="31FD344D" w14:textId="77777777" w:rsidR="00803760" w:rsidRDefault="00536989">
            <w:pPr>
              <w:pStyle w:val="TableParagraph"/>
              <w:spacing w:line="159" w:lineRule="exact"/>
              <w:ind w:left="225"/>
              <w:rPr>
                <w:b/>
                <w:sz w:val="14"/>
              </w:rPr>
            </w:pPr>
            <w:r>
              <w:rPr>
                <w:b/>
                <w:sz w:val="14"/>
              </w:rPr>
              <w:t>Year</w:t>
            </w:r>
            <w:r>
              <w:rPr>
                <w:b/>
                <w:spacing w:val="-2"/>
                <w:sz w:val="14"/>
              </w:rPr>
              <w:t xml:space="preserve"> Ended</w:t>
            </w:r>
          </w:p>
          <w:p w14:paraId="59CC4DBB" w14:textId="77777777" w:rsidR="00803760" w:rsidRDefault="00536989">
            <w:pPr>
              <w:pStyle w:val="TableParagraph"/>
              <w:spacing w:before="20"/>
              <w:ind w:left="268"/>
              <w:rPr>
                <w:b/>
                <w:sz w:val="14"/>
              </w:rPr>
            </w:pPr>
            <w:r>
              <w:rPr>
                <w:b/>
                <w:w w:val="85"/>
                <w:sz w:val="14"/>
              </w:rPr>
              <w:t>31-03-</w:t>
            </w:r>
            <w:r>
              <w:rPr>
                <w:b/>
                <w:spacing w:val="-4"/>
                <w:w w:val="85"/>
                <w:sz w:val="14"/>
              </w:rPr>
              <w:t>2025</w:t>
            </w:r>
          </w:p>
        </w:tc>
        <w:tc>
          <w:tcPr>
            <w:tcW w:w="1212" w:type="dxa"/>
          </w:tcPr>
          <w:p w14:paraId="0DCEDE05" w14:textId="77777777" w:rsidR="00803760" w:rsidRDefault="00536989">
            <w:pPr>
              <w:pStyle w:val="TableParagraph"/>
              <w:spacing w:line="159" w:lineRule="exact"/>
              <w:ind w:left="225"/>
              <w:rPr>
                <w:b/>
                <w:sz w:val="14"/>
              </w:rPr>
            </w:pPr>
            <w:r>
              <w:rPr>
                <w:b/>
                <w:sz w:val="14"/>
              </w:rPr>
              <w:t>Year</w:t>
            </w:r>
            <w:r>
              <w:rPr>
                <w:b/>
                <w:spacing w:val="-2"/>
                <w:sz w:val="14"/>
              </w:rPr>
              <w:t xml:space="preserve"> Ended</w:t>
            </w:r>
          </w:p>
          <w:p w14:paraId="54282C8C" w14:textId="77777777" w:rsidR="00803760" w:rsidRDefault="00536989">
            <w:pPr>
              <w:pStyle w:val="TableParagraph"/>
              <w:spacing w:before="20"/>
              <w:ind w:left="268"/>
              <w:rPr>
                <w:b/>
                <w:sz w:val="14"/>
              </w:rPr>
            </w:pPr>
            <w:r>
              <w:rPr>
                <w:b/>
                <w:w w:val="85"/>
                <w:sz w:val="14"/>
              </w:rPr>
              <w:t>31-03-</w:t>
            </w:r>
            <w:r>
              <w:rPr>
                <w:b/>
                <w:spacing w:val="-4"/>
                <w:w w:val="85"/>
                <w:sz w:val="14"/>
              </w:rPr>
              <w:t>2024</w:t>
            </w:r>
          </w:p>
        </w:tc>
      </w:tr>
      <w:tr w:rsidR="00803760" w14:paraId="23B19E65" w14:textId="77777777">
        <w:trPr>
          <w:trHeight w:val="168"/>
        </w:trPr>
        <w:tc>
          <w:tcPr>
            <w:tcW w:w="6254" w:type="dxa"/>
            <w:tcBorders>
              <w:bottom w:val="nil"/>
            </w:tcBorders>
          </w:tcPr>
          <w:p w14:paraId="0EA215AA" w14:textId="77777777" w:rsidR="00803760" w:rsidRDefault="00536989">
            <w:pPr>
              <w:pStyle w:val="TableParagraph"/>
              <w:spacing w:line="148" w:lineRule="exact"/>
              <w:ind w:left="26"/>
              <w:rPr>
                <w:b/>
                <w:sz w:val="14"/>
              </w:rPr>
            </w:pPr>
            <w:r>
              <w:rPr>
                <w:b/>
                <w:w w:val="105"/>
                <w:sz w:val="14"/>
              </w:rPr>
              <w:t xml:space="preserve">A:-CashFlowfromOperating </w:t>
            </w:r>
            <w:r>
              <w:rPr>
                <w:b/>
                <w:spacing w:val="-2"/>
                <w:w w:val="105"/>
                <w:sz w:val="14"/>
              </w:rPr>
              <w:t>Activities</w:t>
            </w:r>
          </w:p>
        </w:tc>
        <w:tc>
          <w:tcPr>
            <w:tcW w:w="1212" w:type="dxa"/>
            <w:tcBorders>
              <w:bottom w:val="nil"/>
            </w:tcBorders>
          </w:tcPr>
          <w:p w14:paraId="7B25D62C" w14:textId="77777777" w:rsidR="00803760" w:rsidRDefault="00803760">
            <w:pPr>
              <w:pStyle w:val="TableParagraph"/>
              <w:rPr>
                <w:rFonts w:ascii="Times New Roman"/>
                <w:sz w:val="10"/>
              </w:rPr>
            </w:pPr>
          </w:p>
        </w:tc>
        <w:tc>
          <w:tcPr>
            <w:tcW w:w="1212" w:type="dxa"/>
            <w:tcBorders>
              <w:bottom w:val="nil"/>
            </w:tcBorders>
          </w:tcPr>
          <w:p w14:paraId="759657C2" w14:textId="77777777" w:rsidR="00803760" w:rsidRDefault="00803760">
            <w:pPr>
              <w:pStyle w:val="TableParagraph"/>
              <w:rPr>
                <w:rFonts w:ascii="Times New Roman"/>
                <w:sz w:val="10"/>
              </w:rPr>
            </w:pPr>
          </w:p>
        </w:tc>
      </w:tr>
      <w:tr w:rsidR="00803760" w14:paraId="592A8C6C" w14:textId="77777777">
        <w:trPr>
          <w:trHeight w:val="182"/>
        </w:trPr>
        <w:tc>
          <w:tcPr>
            <w:tcW w:w="6254" w:type="dxa"/>
            <w:tcBorders>
              <w:top w:val="nil"/>
              <w:bottom w:val="nil"/>
            </w:tcBorders>
          </w:tcPr>
          <w:p w14:paraId="70165856" w14:textId="77777777" w:rsidR="00803760" w:rsidRDefault="00536989">
            <w:pPr>
              <w:pStyle w:val="TableParagraph"/>
              <w:spacing w:before="4" w:line="158" w:lineRule="exact"/>
              <w:ind w:left="357"/>
              <w:rPr>
                <w:b/>
                <w:sz w:val="14"/>
              </w:rPr>
            </w:pPr>
            <w:r>
              <w:rPr>
                <w:b/>
                <w:sz w:val="14"/>
              </w:rPr>
              <w:t>Netprofitbefore</w:t>
            </w:r>
            <w:r>
              <w:rPr>
                <w:b/>
                <w:spacing w:val="-2"/>
                <w:sz w:val="14"/>
              </w:rPr>
              <w:t>taxation:</w:t>
            </w:r>
          </w:p>
        </w:tc>
        <w:tc>
          <w:tcPr>
            <w:tcW w:w="1212" w:type="dxa"/>
            <w:tcBorders>
              <w:top w:val="nil"/>
              <w:bottom w:val="nil"/>
            </w:tcBorders>
          </w:tcPr>
          <w:p w14:paraId="2447DEAB" w14:textId="77777777" w:rsidR="00803760" w:rsidRDefault="00536989">
            <w:pPr>
              <w:pStyle w:val="TableParagraph"/>
              <w:spacing w:before="4" w:line="158" w:lineRule="exact"/>
              <w:ind w:right="14"/>
              <w:jc w:val="right"/>
              <w:rPr>
                <w:sz w:val="14"/>
              </w:rPr>
            </w:pPr>
            <w:r>
              <w:rPr>
                <w:spacing w:val="-2"/>
                <w:sz w:val="14"/>
              </w:rPr>
              <w:t>(68.76)</w:t>
            </w:r>
          </w:p>
        </w:tc>
        <w:tc>
          <w:tcPr>
            <w:tcW w:w="1212" w:type="dxa"/>
            <w:tcBorders>
              <w:top w:val="nil"/>
              <w:bottom w:val="nil"/>
            </w:tcBorders>
          </w:tcPr>
          <w:p w14:paraId="743610AC" w14:textId="77777777" w:rsidR="00803760" w:rsidRDefault="00536989">
            <w:pPr>
              <w:pStyle w:val="TableParagraph"/>
              <w:spacing w:before="4" w:line="158" w:lineRule="exact"/>
              <w:ind w:right="15"/>
              <w:jc w:val="right"/>
              <w:rPr>
                <w:sz w:val="14"/>
              </w:rPr>
            </w:pPr>
            <w:r>
              <w:rPr>
                <w:spacing w:val="-2"/>
                <w:sz w:val="14"/>
              </w:rPr>
              <w:t>(181.52)</w:t>
            </w:r>
          </w:p>
        </w:tc>
      </w:tr>
      <w:tr w:rsidR="00803760" w14:paraId="373F833D" w14:textId="77777777">
        <w:trPr>
          <w:trHeight w:val="186"/>
        </w:trPr>
        <w:tc>
          <w:tcPr>
            <w:tcW w:w="6254" w:type="dxa"/>
            <w:tcBorders>
              <w:top w:val="nil"/>
              <w:bottom w:val="nil"/>
            </w:tcBorders>
          </w:tcPr>
          <w:p w14:paraId="5059E17A" w14:textId="77777777" w:rsidR="00803760" w:rsidRDefault="00536989">
            <w:pPr>
              <w:pStyle w:val="TableParagraph"/>
              <w:spacing w:before="4" w:line="162" w:lineRule="exact"/>
              <w:ind w:left="357"/>
              <w:rPr>
                <w:b/>
                <w:sz w:val="14"/>
              </w:rPr>
            </w:pPr>
            <w:r>
              <w:rPr>
                <w:b/>
                <w:sz w:val="14"/>
              </w:rPr>
              <w:t>Adjustmentfor</w:t>
            </w:r>
            <w:r>
              <w:rPr>
                <w:b/>
                <w:spacing w:val="-10"/>
                <w:sz w:val="14"/>
              </w:rPr>
              <w:t>:</w:t>
            </w:r>
          </w:p>
        </w:tc>
        <w:tc>
          <w:tcPr>
            <w:tcW w:w="1212" w:type="dxa"/>
            <w:tcBorders>
              <w:top w:val="nil"/>
              <w:bottom w:val="nil"/>
            </w:tcBorders>
          </w:tcPr>
          <w:p w14:paraId="232BE1C9" w14:textId="77777777" w:rsidR="00803760" w:rsidRDefault="00803760">
            <w:pPr>
              <w:pStyle w:val="TableParagraph"/>
              <w:rPr>
                <w:rFonts w:ascii="Times New Roman"/>
                <w:sz w:val="12"/>
              </w:rPr>
            </w:pPr>
          </w:p>
        </w:tc>
        <w:tc>
          <w:tcPr>
            <w:tcW w:w="1212" w:type="dxa"/>
            <w:tcBorders>
              <w:top w:val="nil"/>
              <w:bottom w:val="nil"/>
            </w:tcBorders>
          </w:tcPr>
          <w:p w14:paraId="6581950A" w14:textId="77777777" w:rsidR="00803760" w:rsidRDefault="00803760">
            <w:pPr>
              <w:pStyle w:val="TableParagraph"/>
              <w:rPr>
                <w:rFonts w:ascii="Times New Roman"/>
                <w:sz w:val="12"/>
              </w:rPr>
            </w:pPr>
          </w:p>
        </w:tc>
      </w:tr>
      <w:tr w:rsidR="00803760" w14:paraId="309068A8" w14:textId="77777777">
        <w:trPr>
          <w:trHeight w:val="188"/>
        </w:trPr>
        <w:tc>
          <w:tcPr>
            <w:tcW w:w="6254" w:type="dxa"/>
            <w:tcBorders>
              <w:top w:val="nil"/>
              <w:bottom w:val="nil"/>
            </w:tcBorders>
          </w:tcPr>
          <w:p w14:paraId="1A9A9680" w14:textId="77777777" w:rsidR="00803760" w:rsidRDefault="00536989">
            <w:pPr>
              <w:pStyle w:val="TableParagraph"/>
              <w:spacing w:before="8" w:line="161" w:lineRule="exact"/>
              <w:ind w:left="357"/>
              <w:rPr>
                <w:sz w:val="14"/>
              </w:rPr>
            </w:pPr>
            <w:r>
              <w:rPr>
                <w:w w:val="105"/>
                <w:sz w:val="14"/>
              </w:rPr>
              <w:t>Depreciationand</w:t>
            </w:r>
            <w:r>
              <w:rPr>
                <w:spacing w:val="-2"/>
                <w:w w:val="105"/>
                <w:sz w:val="14"/>
              </w:rPr>
              <w:t>amortization</w:t>
            </w:r>
          </w:p>
        </w:tc>
        <w:tc>
          <w:tcPr>
            <w:tcW w:w="1212" w:type="dxa"/>
            <w:tcBorders>
              <w:top w:val="nil"/>
              <w:bottom w:val="nil"/>
            </w:tcBorders>
          </w:tcPr>
          <w:p w14:paraId="378C7016" w14:textId="77777777" w:rsidR="00803760" w:rsidRDefault="00536989">
            <w:pPr>
              <w:pStyle w:val="TableParagraph"/>
              <w:spacing w:before="12" w:line="156" w:lineRule="exact"/>
              <w:ind w:right="62"/>
              <w:jc w:val="right"/>
              <w:rPr>
                <w:sz w:val="14"/>
              </w:rPr>
            </w:pPr>
            <w:r>
              <w:rPr>
                <w:spacing w:val="-2"/>
                <w:sz w:val="14"/>
              </w:rPr>
              <w:t>82.03</w:t>
            </w:r>
          </w:p>
        </w:tc>
        <w:tc>
          <w:tcPr>
            <w:tcW w:w="1212" w:type="dxa"/>
            <w:tcBorders>
              <w:top w:val="nil"/>
              <w:bottom w:val="nil"/>
            </w:tcBorders>
          </w:tcPr>
          <w:p w14:paraId="21B4CFB0" w14:textId="77777777" w:rsidR="00803760" w:rsidRDefault="00536989">
            <w:pPr>
              <w:pStyle w:val="TableParagraph"/>
              <w:spacing w:before="12" w:line="156" w:lineRule="exact"/>
              <w:ind w:right="62"/>
              <w:jc w:val="right"/>
              <w:rPr>
                <w:sz w:val="14"/>
              </w:rPr>
            </w:pPr>
            <w:r>
              <w:rPr>
                <w:spacing w:val="-2"/>
                <w:sz w:val="14"/>
              </w:rPr>
              <w:t>84.81</w:t>
            </w:r>
          </w:p>
        </w:tc>
      </w:tr>
      <w:tr w:rsidR="00803760" w14:paraId="19D2E8F2" w14:textId="77777777">
        <w:trPr>
          <w:trHeight w:val="182"/>
        </w:trPr>
        <w:tc>
          <w:tcPr>
            <w:tcW w:w="6254" w:type="dxa"/>
            <w:tcBorders>
              <w:top w:val="nil"/>
              <w:bottom w:val="nil"/>
            </w:tcBorders>
          </w:tcPr>
          <w:p w14:paraId="2F0BC714" w14:textId="77777777" w:rsidR="00803760" w:rsidRDefault="00536989">
            <w:pPr>
              <w:pStyle w:val="TableParagraph"/>
              <w:spacing w:before="2" w:line="161" w:lineRule="exact"/>
              <w:ind w:left="357"/>
              <w:rPr>
                <w:sz w:val="14"/>
              </w:rPr>
            </w:pPr>
            <w:r>
              <w:rPr>
                <w:w w:val="105"/>
                <w:sz w:val="14"/>
              </w:rPr>
              <w:t>Sundrybalanceswrittenback</w:t>
            </w:r>
            <w:r>
              <w:rPr>
                <w:spacing w:val="-2"/>
                <w:w w:val="105"/>
                <w:sz w:val="14"/>
              </w:rPr>
              <w:t>(net)/off</w:t>
            </w:r>
          </w:p>
        </w:tc>
        <w:tc>
          <w:tcPr>
            <w:tcW w:w="1212" w:type="dxa"/>
            <w:tcBorders>
              <w:top w:val="nil"/>
              <w:bottom w:val="nil"/>
            </w:tcBorders>
          </w:tcPr>
          <w:p w14:paraId="71E12021"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649A9855" w14:textId="77777777" w:rsidR="00803760" w:rsidRDefault="00536989">
            <w:pPr>
              <w:pStyle w:val="TableParagraph"/>
              <w:spacing w:before="6" w:line="156" w:lineRule="exact"/>
              <w:ind w:right="62"/>
              <w:jc w:val="right"/>
              <w:rPr>
                <w:sz w:val="14"/>
              </w:rPr>
            </w:pPr>
            <w:r>
              <w:rPr>
                <w:spacing w:val="-4"/>
                <w:sz w:val="14"/>
              </w:rPr>
              <w:t>1.77</w:t>
            </w:r>
          </w:p>
        </w:tc>
      </w:tr>
      <w:tr w:rsidR="00803760" w14:paraId="09818E12" w14:textId="77777777">
        <w:trPr>
          <w:trHeight w:val="182"/>
        </w:trPr>
        <w:tc>
          <w:tcPr>
            <w:tcW w:w="6254" w:type="dxa"/>
            <w:tcBorders>
              <w:top w:val="nil"/>
              <w:bottom w:val="nil"/>
            </w:tcBorders>
          </w:tcPr>
          <w:p w14:paraId="4B3F4D40" w14:textId="77777777" w:rsidR="00803760" w:rsidRDefault="00536989">
            <w:pPr>
              <w:pStyle w:val="TableParagraph"/>
              <w:spacing w:before="2" w:line="161" w:lineRule="exact"/>
              <w:ind w:left="357"/>
              <w:rPr>
                <w:sz w:val="14"/>
              </w:rPr>
            </w:pPr>
            <w:r>
              <w:rPr>
                <w:w w:val="105"/>
                <w:sz w:val="14"/>
              </w:rPr>
              <w:t>Lossonsaleof</w:t>
            </w:r>
            <w:r>
              <w:rPr>
                <w:spacing w:val="-5"/>
                <w:w w:val="105"/>
                <w:sz w:val="14"/>
              </w:rPr>
              <w:t>PPE</w:t>
            </w:r>
          </w:p>
        </w:tc>
        <w:tc>
          <w:tcPr>
            <w:tcW w:w="1212" w:type="dxa"/>
            <w:tcBorders>
              <w:top w:val="nil"/>
              <w:bottom w:val="nil"/>
            </w:tcBorders>
          </w:tcPr>
          <w:p w14:paraId="56837913"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0CC8AC2A" w14:textId="77777777" w:rsidR="00803760" w:rsidRDefault="00536989">
            <w:pPr>
              <w:pStyle w:val="TableParagraph"/>
              <w:spacing w:before="6" w:line="156" w:lineRule="exact"/>
              <w:ind w:right="62"/>
              <w:jc w:val="right"/>
              <w:rPr>
                <w:sz w:val="14"/>
              </w:rPr>
            </w:pPr>
            <w:r>
              <w:rPr>
                <w:spacing w:val="-4"/>
                <w:sz w:val="14"/>
              </w:rPr>
              <w:t>0.28</w:t>
            </w:r>
          </w:p>
        </w:tc>
      </w:tr>
      <w:tr w:rsidR="00803760" w14:paraId="7F043361" w14:textId="77777777">
        <w:trPr>
          <w:trHeight w:val="182"/>
        </w:trPr>
        <w:tc>
          <w:tcPr>
            <w:tcW w:w="6254" w:type="dxa"/>
            <w:tcBorders>
              <w:top w:val="nil"/>
              <w:bottom w:val="nil"/>
            </w:tcBorders>
          </w:tcPr>
          <w:p w14:paraId="4A33EE9A" w14:textId="77777777" w:rsidR="00803760" w:rsidRDefault="00536989">
            <w:pPr>
              <w:pStyle w:val="TableParagraph"/>
              <w:spacing w:before="2" w:line="161" w:lineRule="exact"/>
              <w:ind w:left="357"/>
              <w:rPr>
                <w:sz w:val="14"/>
              </w:rPr>
            </w:pPr>
            <w:r>
              <w:rPr>
                <w:w w:val="105"/>
                <w:sz w:val="14"/>
              </w:rPr>
              <w:t xml:space="preserve">Interestincomeon </w:t>
            </w:r>
            <w:r>
              <w:rPr>
                <w:spacing w:val="-2"/>
                <w:w w:val="105"/>
                <w:sz w:val="14"/>
              </w:rPr>
              <w:t>deposits</w:t>
            </w:r>
          </w:p>
        </w:tc>
        <w:tc>
          <w:tcPr>
            <w:tcW w:w="1212" w:type="dxa"/>
            <w:tcBorders>
              <w:top w:val="nil"/>
              <w:bottom w:val="nil"/>
            </w:tcBorders>
          </w:tcPr>
          <w:p w14:paraId="45556E46" w14:textId="77777777" w:rsidR="00803760" w:rsidRDefault="00536989">
            <w:pPr>
              <w:pStyle w:val="TableParagraph"/>
              <w:spacing w:before="6" w:line="156" w:lineRule="exact"/>
              <w:ind w:right="15"/>
              <w:jc w:val="right"/>
              <w:rPr>
                <w:sz w:val="14"/>
              </w:rPr>
            </w:pPr>
            <w:r>
              <w:rPr>
                <w:spacing w:val="-2"/>
                <w:sz w:val="14"/>
              </w:rPr>
              <w:t>(126.82)</w:t>
            </w:r>
          </w:p>
        </w:tc>
        <w:tc>
          <w:tcPr>
            <w:tcW w:w="1212" w:type="dxa"/>
            <w:tcBorders>
              <w:top w:val="nil"/>
              <w:bottom w:val="nil"/>
            </w:tcBorders>
          </w:tcPr>
          <w:p w14:paraId="79745595" w14:textId="77777777" w:rsidR="00803760" w:rsidRDefault="00536989">
            <w:pPr>
              <w:pStyle w:val="TableParagraph"/>
              <w:spacing w:before="6" w:line="156" w:lineRule="exact"/>
              <w:ind w:right="14"/>
              <w:jc w:val="right"/>
              <w:rPr>
                <w:sz w:val="14"/>
              </w:rPr>
            </w:pPr>
            <w:r>
              <w:rPr>
                <w:spacing w:val="-2"/>
                <w:sz w:val="14"/>
              </w:rPr>
              <w:t>(20.60)</w:t>
            </w:r>
          </w:p>
        </w:tc>
      </w:tr>
      <w:tr w:rsidR="00803760" w14:paraId="1695E698" w14:textId="77777777">
        <w:trPr>
          <w:trHeight w:val="171"/>
        </w:trPr>
        <w:tc>
          <w:tcPr>
            <w:tcW w:w="6254" w:type="dxa"/>
            <w:tcBorders>
              <w:top w:val="nil"/>
              <w:bottom w:val="nil"/>
            </w:tcBorders>
          </w:tcPr>
          <w:p w14:paraId="5F3412FD" w14:textId="77777777" w:rsidR="00803760" w:rsidRDefault="00536989">
            <w:pPr>
              <w:pStyle w:val="TableParagraph"/>
              <w:spacing w:before="2" w:line="150" w:lineRule="exact"/>
              <w:ind w:left="357"/>
              <w:rPr>
                <w:sz w:val="14"/>
              </w:rPr>
            </w:pPr>
            <w:r>
              <w:rPr>
                <w:w w:val="105"/>
                <w:sz w:val="14"/>
              </w:rPr>
              <w:t>Provisionfordoubtful</w:t>
            </w:r>
            <w:r>
              <w:rPr>
                <w:spacing w:val="-2"/>
                <w:w w:val="105"/>
                <w:sz w:val="14"/>
              </w:rPr>
              <w:t>debts</w:t>
            </w:r>
          </w:p>
        </w:tc>
        <w:tc>
          <w:tcPr>
            <w:tcW w:w="1212" w:type="dxa"/>
            <w:tcBorders>
              <w:top w:val="nil"/>
            </w:tcBorders>
          </w:tcPr>
          <w:p w14:paraId="6BC94C66" w14:textId="77777777" w:rsidR="00803760" w:rsidRDefault="00536989">
            <w:pPr>
              <w:pStyle w:val="TableParagraph"/>
              <w:spacing w:before="6" w:line="145" w:lineRule="exact"/>
              <w:ind w:right="206"/>
              <w:jc w:val="right"/>
              <w:rPr>
                <w:sz w:val="14"/>
              </w:rPr>
            </w:pPr>
            <w:r>
              <w:rPr>
                <w:spacing w:val="-10"/>
                <w:sz w:val="14"/>
              </w:rPr>
              <w:t>-</w:t>
            </w:r>
          </w:p>
        </w:tc>
        <w:tc>
          <w:tcPr>
            <w:tcW w:w="1212" w:type="dxa"/>
            <w:tcBorders>
              <w:top w:val="nil"/>
            </w:tcBorders>
          </w:tcPr>
          <w:p w14:paraId="2484D2C0" w14:textId="77777777" w:rsidR="00803760" w:rsidRDefault="00536989">
            <w:pPr>
              <w:pStyle w:val="TableParagraph"/>
              <w:spacing w:before="6" w:line="145" w:lineRule="exact"/>
              <w:ind w:right="62"/>
              <w:jc w:val="right"/>
              <w:rPr>
                <w:sz w:val="14"/>
              </w:rPr>
            </w:pPr>
            <w:r>
              <w:rPr>
                <w:spacing w:val="-2"/>
                <w:sz w:val="14"/>
              </w:rPr>
              <w:t>11.49</w:t>
            </w:r>
          </w:p>
        </w:tc>
      </w:tr>
      <w:tr w:rsidR="00803760" w14:paraId="7EF21D36" w14:textId="77777777">
        <w:trPr>
          <w:trHeight w:val="167"/>
        </w:trPr>
        <w:tc>
          <w:tcPr>
            <w:tcW w:w="6254" w:type="dxa"/>
            <w:tcBorders>
              <w:top w:val="nil"/>
              <w:bottom w:val="nil"/>
            </w:tcBorders>
          </w:tcPr>
          <w:p w14:paraId="0FBC1CB4" w14:textId="77777777" w:rsidR="00803760" w:rsidRDefault="00536989">
            <w:pPr>
              <w:pStyle w:val="TableParagraph"/>
              <w:spacing w:line="147" w:lineRule="exact"/>
              <w:ind w:left="357"/>
              <w:rPr>
                <w:b/>
                <w:sz w:val="14"/>
              </w:rPr>
            </w:pPr>
            <w:r>
              <w:rPr>
                <w:b/>
                <w:sz w:val="14"/>
              </w:rPr>
              <w:t>Operatingprofitbeforeworkingcapital</w:t>
            </w:r>
            <w:r>
              <w:rPr>
                <w:b/>
                <w:spacing w:val="-2"/>
                <w:sz w:val="14"/>
              </w:rPr>
              <w:t>changes</w:t>
            </w:r>
          </w:p>
        </w:tc>
        <w:tc>
          <w:tcPr>
            <w:tcW w:w="1212" w:type="dxa"/>
          </w:tcPr>
          <w:p w14:paraId="3EA5E3CE" w14:textId="77777777" w:rsidR="00803760" w:rsidRDefault="00536989">
            <w:pPr>
              <w:pStyle w:val="TableParagraph"/>
              <w:spacing w:line="147" w:lineRule="exact"/>
              <w:ind w:right="14"/>
              <w:jc w:val="right"/>
              <w:rPr>
                <w:b/>
                <w:sz w:val="14"/>
              </w:rPr>
            </w:pPr>
            <w:r>
              <w:rPr>
                <w:b/>
                <w:sz w:val="14"/>
              </w:rPr>
              <w:t>-</w:t>
            </w:r>
            <w:r>
              <w:rPr>
                <w:b/>
                <w:spacing w:val="-2"/>
                <w:sz w:val="14"/>
              </w:rPr>
              <w:t>113.55</w:t>
            </w:r>
          </w:p>
        </w:tc>
        <w:tc>
          <w:tcPr>
            <w:tcW w:w="1212" w:type="dxa"/>
          </w:tcPr>
          <w:p w14:paraId="7D213B6F" w14:textId="77777777" w:rsidR="00803760" w:rsidRDefault="00536989">
            <w:pPr>
              <w:pStyle w:val="TableParagraph"/>
              <w:spacing w:line="147" w:lineRule="exact"/>
              <w:ind w:right="15"/>
              <w:jc w:val="right"/>
              <w:rPr>
                <w:sz w:val="14"/>
              </w:rPr>
            </w:pPr>
            <w:r>
              <w:rPr>
                <w:spacing w:val="-2"/>
                <w:sz w:val="14"/>
              </w:rPr>
              <w:t>(103.77)</w:t>
            </w:r>
          </w:p>
        </w:tc>
      </w:tr>
      <w:tr w:rsidR="00803760" w14:paraId="40F7E692" w14:textId="77777777">
        <w:trPr>
          <w:trHeight w:val="172"/>
        </w:trPr>
        <w:tc>
          <w:tcPr>
            <w:tcW w:w="6254" w:type="dxa"/>
            <w:tcBorders>
              <w:top w:val="nil"/>
              <w:bottom w:val="nil"/>
            </w:tcBorders>
          </w:tcPr>
          <w:p w14:paraId="2957A59E" w14:textId="77777777" w:rsidR="00803760" w:rsidRDefault="00536989">
            <w:pPr>
              <w:pStyle w:val="TableParagraph"/>
              <w:spacing w:line="152" w:lineRule="exact"/>
              <w:ind w:left="357"/>
              <w:rPr>
                <w:b/>
                <w:sz w:val="14"/>
              </w:rPr>
            </w:pPr>
            <w:r>
              <w:rPr>
                <w:b/>
                <w:sz w:val="14"/>
              </w:rPr>
              <w:t>Adjustmentforchangeinworking</w:t>
            </w:r>
            <w:r>
              <w:rPr>
                <w:b/>
                <w:spacing w:val="-2"/>
                <w:sz w:val="14"/>
              </w:rPr>
              <w:t>capital:</w:t>
            </w:r>
          </w:p>
        </w:tc>
        <w:tc>
          <w:tcPr>
            <w:tcW w:w="1212" w:type="dxa"/>
            <w:tcBorders>
              <w:bottom w:val="nil"/>
            </w:tcBorders>
          </w:tcPr>
          <w:p w14:paraId="227961C3" w14:textId="77777777" w:rsidR="00803760" w:rsidRDefault="00803760">
            <w:pPr>
              <w:pStyle w:val="TableParagraph"/>
              <w:rPr>
                <w:rFonts w:ascii="Times New Roman"/>
                <w:sz w:val="10"/>
              </w:rPr>
            </w:pPr>
          </w:p>
        </w:tc>
        <w:tc>
          <w:tcPr>
            <w:tcW w:w="1212" w:type="dxa"/>
            <w:tcBorders>
              <w:bottom w:val="nil"/>
            </w:tcBorders>
          </w:tcPr>
          <w:p w14:paraId="25A834A2" w14:textId="77777777" w:rsidR="00803760" w:rsidRDefault="00803760">
            <w:pPr>
              <w:pStyle w:val="TableParagraph"/>
              <w:rPr>
                <w:rFonts w:ascii="Times New Roman"/>
                <w:sz w:val="10"/>
              </w:rPr>
            </w:pPr>
          </w:p>
        </w:tc>
      </w:tr>
      <w:tr w:rsidR="00803760" w14:paraId="12C13355" w14:textId="77777777">
        <w:trPr>
          <w:trHeight w:val="188"/>
        </w:trPr>
        <w:tc>
          <w:tcPr>
            <w:tcW w:w="6254" w:type="dxa"/>
            <w:tcBorders>
              <w:top w:val="nil"/>
              <w:bottom w:val="nil"/>
            </w:tcBorders>
          </w:tcPr>
          <w:p w14:paraId="01553FF7" w14:textId="77777777" w:rsidR="00803760" w:rsidRDefault="00536989">
            <w:pPr>
              <w:pStyle w:val="TableParagraph"/>
              <w:spacing w:before="8" w:line="161" w:lineRule="exact"/>
              <w:ind w:left="357"/>
              <w:rPr>
                <w:sz w:val="14"/>
              </w:rPr>
            </w:pPr>
            <w:r>
              <w:rPr>
                <w:w w:val="105"/>
                <w:sz w:val="14"/>
              </w:rPr>
              <w:t>(Decrease)/Increaseinotherfinancial</w:t>
            </w:r>
            <w:r>
              <w:rPr>
                <w:spacing w:val="-2"/>
                <w:w w:val="105"/>
                <w:sz w:val="14"/>
              </w:rPr>
              <w:t>liabilities</w:t>
            </w:r>
          </w:p>
        </w:tc>
        <w:tc>
          <w:tcPr>
            <w:tcW w:w="1212" w:type="dxa"/>
            <w:tcBorders>
              <w:top w:val="nil"/>
              <w:bottom w:val="nil"/>
            </w:tcBorders>
          </w:tcPr>
          <w:p w14:paraId="3E83A0CD" w14:textId="77777777" w:rsidR="00803760" w:rsidRDefault="00536989">
            <w:pPr>
              <w:pStyle w:val="TableParagraph"/>
              <w:spacing w:before="12" w:line="156" w:lineRule="exact"/>
              <w:ind w:right="206"/>
              <w:jc w:val="right"/>
              <w:rPr>
                <w:sz w:val="14"/>
              </w:rPr>
            </w:pPr>
            <w:r>
              <w:rPr>
                <w:spacing w:val="-10"/>
                <w:sz w:val="14"/>
              </w:rPr>
              <w:t>-</w:t>
            </w:r>
          </w:p>
        </w:tc>
        <w:tc>
          <w:tcPr>
            <w:tcW w:w="1212" w:type="dxa"/>
            <w:tcBorders>
              <w:top w:val="nil"/>
              <w:bottom w:val="nil"/>
            </w:tcBorders>
          </w:tcPr>
          <w:p w14:paraId="5ABCA98C" w14:textId="77777777" w:rsidR="00803760" w:rsidRDefault="00536989">
            <w:pPr>
              <w:pStyle w:val="TableParagraph"/>
              <w:spacing w:before="12" w:line="156" w:lineRule="exact"/>
              <w:ind w:right="14"/>
              <w:jc w:val="right"/>
              <w:rPr>
                <w:sz w:val="14"/>
              </w:rPr>
            </w:pPr>
            <w:r>
              <w:rPr>
                <w:spacing w:val="-2"/>
                <w:sz w:val="14"/>
              </w:rPr>
              <w:t>(21.80)</w:t>
            </w:r>
          </w:p>
        </w:tc>
      </w:tr>
      <w:tr w:rsidR="00803760" w14:paraId="52C3EC78" w14:textId="77777777">
        <w:trPr>
          <w:trHeight w:val="182"/>
        </w:trPr>
        <w:tc>
          <w:tcPr>
            <w:tcW w:w="6254" w:type="dxa"/>
            <w:tcBorders>
              <w:top w:val="nil"/>
              <w:bottom w:val="nil"/>
            </w:tcBorders>
          </w:tcPr>
          <w:p w14:paraId="18DB04B2" w14:textId="77777777" w:rsidR="00803760" w:rsidRDefault="00536989">
            <w:pPr>
              <w:pStyle w:val="TableParagraph"/>
              <w:spacing w:before="2" w:line="161" w:lineRule="exact"/>
              <w:ind w:left="357"/>
              <w:rPr>
                <w:sz w:val="14"/>
              </w:rPr>
            </w:pPr>
            <w:r>
              <w:rPr>
                <w:w w:val="105"/>
                <w:sz w:val="14"/>
              </w:rPr>
              <w:t>(Decrease)/Increaseinother</w:t>
            </w:r>
            <w:r>
              <w:rPr>
                <w:spacing w:val="-2"/>
                <w:w w:val="105"/>
                <w:sz w:val="14"/>
              </w:rPr>
              <w:t>liabilities</w:t>
            </w:r>
          </w:p>
        </w:tc>
        <w:tc>
          <w:tcPr>
            <w:tcW w:w="1212" w:type="dxa"/>
            <w:tcBorders>
              <w:top w:val="nil"/>
              <w:bottom w:val="nil"/>
            </w:tcBorders>
          </w:tcPr>
          <w:p w14:paraId="254FD8B6" w14:textId="77777777" w:rsidR="00803760" w:rsidRDefault="00536989">
            <w:pPr>
              <w:pStyle w:val="TableParagraph"/>
              <w:spacing w:before="6" w:line="156" w:lineRule="exact"/>
              <w:ind w:right="62"/>
              <w:jc w:val="right"/>
              <w:rPr>
                <w:sz w:val="14"/>
              </w:rPr>
            </w:pPr>
            <w:r>
              <w:rPr>
                <w:spacing w:val="-2"/>
                <w:sz w:val="14"/>
              </w:rPr>
              <w:t>103.18</w:t>
            </w:r>
          </w:p>
        </w:tc>
        <w:tc>
          <w:tcPr>
            <w:tcW w:w="1212" w:type="dxa"/>
            <w:tcBorders>
              <w:top w:val="nil"/>
              <w:bottom w:val="nil"/>
            </w:tcBorders>
          </w:tcPr>
          <w:p w14:paraId="033992DD" w14:textId="77777777" w:rsidR="00803760" w:rsidRDefault="00536989">
            <w:pPr>
              <w:pStyle w:val="TableParagraph"/>
              <w:spacing w:before="6" w:line="156" w:lineRule="exact"/>
              <w:ind w:right="14"/>
              <w:jc w:val="right"/>
              <w:rPr>
                <w:sz w:val="14"/>
              </w:rPr>
            </w:pPr>
            <w:r>
              <w:rPr>
                <w:spacing w:val="-2"/>
                <w:sz w:val="14"/>
              </w:rPr>
              <w:t>(14.67)</w:t>
            </w:r>
          </w:p>
        </w:tc>
      </w:tr>
      <w:tr w:rsidR="00803760" w14:paraId="2612C59E" w14:textId="77777777">
        <w:trPr>
          <w:trHeight w:val="182"/>
        </w:trPr>
        <w:tc>
          <w:tcPr>
            <w:tcW w:w="6254" w:type="dxa"/>
            <w:tcBorders>
              <w:top w:val="nil"/>
              <w:bottom w:val="nil"/>
            </w:tcBorders>
          </w:tcPr>
          <w:p w14:paraId="41539CAD" w14:textId="77777777" w:rsidR="00803760" w:rsidRDefault="00536989">
            <w:pPr>
              <w:pStyle w:val="TableParagraph"/>
              <w:spacing w:before="2" w:line="161" w:lineRule="exact"/>
              <w:ind w:left="357"/>
              <w:rPr>
                <w:sz w:val="14"/>
              </w:rPr>
            </w:pPr>
            <w:r>
              <w:rPr>
                <w:w w:val="105"/>
                <w:sz w:val="14"/>
              </w:rPr>
              <w:t>(Decrease)/Increasein</w:t>
            </w:r>
            <w:r>
              <w:rPr>
                <w:spacing w:val="-2"/>
                <w:w w:val="105"/>
                <w:sz w:val="14"/>
              </w:rPr>
              <w:t>provisions</w:t>
            </w:r>
          </w:p>
        </w:tc>
        <w:tc>
          <w:tcPr>
            <w:tcW w:w="1212" w:type="dxa"/>
            <w:tcBorders>
              <w:top w:val="nil"/>
              <w:bottom w:val="nil"/>
            </w:tcBorders>
          </w:tcPr>
          <w:p w14:paraId="3FAE649A" w14:textId="77777777" w:rsidR="00803760" w:rsidRDefault="00536989">
            <w:pPr>
              <w:pStyle w:val="TableParagraph"/>
              <w:spacing w:before="6" w:line="156" w:lineRule="exact"/>
              <w:ind w:right="14"/>
              <w:jc w:val="right"/>
              <w:rPr>
                <w:sz w:val="14"/>
              </w:rPr>
            </w:pPr>
            <w:r>
              <w:rPr>
                <w:spacing w:val="-2"/>
                <w:sz w:val="14"/>
              </w:rPr>
              <w:t>(0.08)</w:t>
            </w:r>
          </w:p>
        </w:tc>
        <w:tc>
          <w:tcPr>
            <w:tcW w:w="1212" w:type="dxa"/>
            <w:tcBorders>
              <w:top w:val="nil"/>
              <w:bottom w:val="nil"/>
            </w:tcBorders>
          </w:tcPr>
          <w:p w14:paraId="205633ED" w14:textId="77777777" w:rsidR="00803760" w:rsidRDefault="00536989">
            <w:pPr>
              <w:pStyle w:val="TableParagraph"/>
              <w:spacing w:before="6" w:line="156" w:lineRule="exact"/>
              <w:ind w:right="14"/>
              <w:jc w:val="right"/>
              <w:rPr>
                <w:sz w:val="14"/>
              </w:rPr>
            </w:pPr>
            <w:r>
              <w:rPr>
                <w:spacing w:val="-2"/>
                <w:sz w:val="14"/>
              </w:rPr>
              <w:t>(47.52)</w:t>
            </w:r>
          </w:p>
        </w:tc>
      </w:tr>
      <w:tr w:rsidR="00803760" w14:paraId="133E1E66" w14:textId="77777777">
        <w:trPr>
          <w:trHeight w:val="182"/>
        </w:trPr>
        <w:tc>
          <w:tcPr>
            <w:tcW w:w="6254" w:type="dxa"/>
            <w:tcBorders>
              <w:top w:val="nil"/>
              <w:bottom w:val="nil"/>
            </w:tcBorders>
          </w:tcPr>
          <w:p w14:paraId="393412EB" w14:textId="77777777" w:rsidR="00803760" w:rsidRDefault="00536989">
            <w:pPr>
              <w:pStyle w:val="TableParagraph"/>
              <w:spacing w:before="2" w:line="161" w:lineRule="exact"/>
              <w:ind w:left="357"/>
              <w:rPr>
                <w:sz w:val="14"/>
              </w:rPr>
            </w:pPr>
            <w:r>
              <w:rPr>
                <w:w w:val="105"/>
                <w:sz w:val="14"/>
              </w:rPr>
              <w:t>(Decrease)intrade</w:t>
            </w:r>
            <w:r>
              <w:rPr>
                <w:spacing w:val="-2"/>
                <w:w w:val="105"/>
                <w:sz w:val="14"/>
              </w:rPr>
              <w:t>payables</w:t>
            </w:r>
          </w:p>
        </w:tc>
        <w:tc>
          <w:tcPr>
            <w:tcW w:w="1212" w:type="dxa"/>
            <w:tcBorders>
              <w:top w:val="nil"/>
              <w:bottom w:val="nil"/>
            </w:tcBorders>
          </w:tcPr>
          <w:p w14:paraId="1DC69704" w14:textId="77777777" w:rsidR="00803760" w:rsidRDefault="00536989">
            <w:pPr>
              <w:pStyle w:val="TableParagraph"/>
              <w:spacing w:before="6" w:line="156" w:lineRule="exact"/>
              <w:ind w:right="15"/>
              <w:jc w:val="right"/>
              <w:rPr>
                <w:sz w:val="14"/>
              </w:rPr>
            </w:pPr>
            <w:r>
              <w:rPr>
                <w:spacing w:val="-2"/>
                <w:sz w:val="14"/>
              </w:rPr>
              <w:t>(134.97)</w:t>
            </w:r>
          </w:p>
        </w:tc>
        <w:tc>
          <w:tcPr>
            <w:tcW w:w="1212" w:type="dxa"/>
            <w:tcBorders>
              <w:top w:val="nil"/>
              <w:bottom w:val="nil"/>
            </w:tcBorders>
          </w:tcPr>
          <w:p w14:paraId="669C3F87" w14:textId="77777777" w:rsidR="00803760" w:rsidRDefault="00536989">
            <w:pPr>
              <w:pStyle w:val="TableParagraph"/>
              <w:spacing w:before="6" w:line="156" w:lineRule="exact"/>
              <w:ind w:right="14"/>
              <w:jc w:val="right"/>
              <w:rPr>
                <w:sz w:val="14"/>
              </w:rPr>
            </w:pPr>
            <w:r>
              <w:rPr>
                <w:spacing w:val="-2"/>
                <w:sz w:val="14"/>
              </w:rPr>
              <w:t>(27.24)</w:t>
            </w:r>
          </w:p>
        </w:tc>
      </w:tr>
      <w:tr w:rsidR="00803760" w14:paraId="30D80805" w14:textId="77777777">
        <w:trPr>
          <w:trHeight w:val="182"/>
        </w:trPr>
        <w:tc>
          <w:tcPr>
            <w:tcW w:w="6254" w:type="dxa"/>
            <w:tcBorders>
              <w:top w:val="nil"/>
              <w:bottom w:val="nil"/>
            </w:tcBorders>
          </w:tcPr>
          <w:p w14:paraId="5120E84D" w14:textId="77777777" w:rsidR="00803760" w:rsidRDefault="00536989">
            <w:pPr>
              <w:pStyle w:val="TableParagraph"/>
              <w:spacing w:before="2" w:line="161" w:lineRule="exact"/>
              <w:ind w:left="357"/>
              <w:rPr>
                <w:sz w:val="14"/>
              </w:rPr>
            </w:pPr>
            <w:r>
              <w:rPr>
                <w:w w:val="105"/>
                <w:sz w:val="14"/>
              </w:rPr>
              <w:t>Decrease/(Increase)in</w:t>
            </w:r>
            <w:r>
              <w:rPr>
                <w:spacing w:val="-2"/>
                <w:w w:val="105"/>
                <w:sz w:val="14"/>
              </w:rPr>
              <w:t>loans</w:t>
            </w:r>
          </w:p>
        </w:tc>
        <w:tc>
          <w:tcPr>
            <w:tcW w:w="1212" w:type="dxa"/>
            <w:tcBorders>
              <w:top w:val="nil"/>
              <w:bottom w:val="nil"/>
            </w:tcBorders>
          </w:tcPr>
          <w:p w14:paraId="767CA31E"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268AAB3D" w14:textId="77777777" w:rsidR="00803760" w:rsidRDefault="00536989">
            <w:pPr>
              <w:pStyle w:val="TableParagraph"/>
              <w:spacing w:before="6" w:line="156" w:lineRule="exact"/>
              <w:ind w:right="62"/>
              <w:jc w:val="right"/>
              <w:rPr>
                <w:sz w:val="14"/>
              </w:rPr>
            </w:pPr>
            <w:r>
              <w:rPr>
                <w:spacing w:val="-2"/>
                <w:sz w:val="14"/>
              </w:rPr>
              <w:t>141.76</w:t>
            </w:r>
          </w:p>
        </w:tc>
      </w:tr>
      <w:tr w:rsidR="00803760" w14:paraId="54836C61" w14:textId="77777777">
        <w:trPr>
          <w:trHeight w:val="182"/>
        </w:trPr>
        <w:tc>
          <w:tcPr>
            <w:tcW w:w="6254" w:type="dxa"/>
            <w:tcBorders>
              <w:top w:val="nil"/>
              <w:bottom w:val="nil"/>
            </w:tcBorders>
          </w:tcPr>
          <w:p w14:paraId="6AB87EE1" w14:textId="77777777" w:rsidR="00803760" w:rsidRDefault="00536989">
            <w:pPr>
              <w:pStyle w:val="TableParagraph"/>
              <w:spacing w:before="2" w:line="161" w:lineRule="exact"/>
              <w:ind w:left="357"/>
              <w:rPr>
                <w:sz w:val="14"/>
              </w:rPr>
            </w:pPr>
            <w:r>
              <w:rPr>
                <w:sz w:val="14"/>
              </w:rPr>
              <w:t>(Increase)inothercurrent</w:t>
            </w:r>
            <w:r>
              <w:rPr>
                <w:spacing w:val="-2"/>
                <w:sz w:val="14"/>
              </w:rPr>
              <w:t>assets</w:t>
            </w:r>
          </w:p>
        </w:tc>
        <w:tc>
          <w:tcPr>
            <w:tcW w:w="1212" w:type="dxa"/>
            <w:tcBorders>
              <w:top w:val="nil"/>
              <w:bottom w:val="nil"/>
            </w:tcBorders>
          </w:tcPr>
          <w:p w14:paraId="42E8807D" w14:textId="77777777" w:rsidR="00803760" w:rsidRDefault="00536989">
            <w:pPr>
              <w:pStyle w:val="TableParagraph"/>
              <w:spacing w:before="6" w:line="156" w:lineRule="exact"/>
              <w:ind w:right="62"/>
              <w:jc w:val="right"/>
              <w:rPr>
                <w:sz w:val="14"/>
              </w:rPr>
            </w:pPr>
            <w:r>
              <w:rPr>
                <w:spacing w:val="-2"/>
                <w:sz w:val="14"/>
              </w:rPr>
              <w:t>31.04</w:t>
            </w:r>
          </w:p>
        </w:tc>
        <w:tc>
          <w:tcPr>
            <w:tcW w:w="1212" w:type="dxa"/>
            <w:tcBorders>
              <w:top w:val="nil"/>
              <w:bottom w:val="nil"/>
            </w:tcBorders>
          </w:tcPr>
          <w:p w14:paraId="6C9613D3" w14:textId="77777777" w:rsidR="00803760" w:rsidRDefault="00536989">
            <w:pPr>
              <w:pStyle w:val="TableParagraph"/>
              <w:spacing w:before="2" w:line="161" w:lineRule="exact"/>
              <w:ind w:right="62"/>
              <w:jc w:val="right"/>
              <w:rPr>
                <w:sz w:val="14"/>
              </w:rPr>
            </w:pPr>
            <w:r>
              <w:rPr>
                <w:spacing w:val="-2"/>
                <w:sz w:val="14"/>
              </w:rPr>
              <w:t>107.70</w:t>
            </w:r>
          </w:p>
        </w:tc>
      </w:tr>
      <w:tr w:rsidR="00803760" w14:paraId="711DFA4F" w14:textId="77777777">
        <w:trPr>
          <w:trHeight w:val="182"/>
        </w:trPr>
        <w:tc>
          <w:tcPr>
            <w:tcW w:w="6254" w:type="dxa"/>
            <w:tcBorders>
              <w:top w:val="nil"/>
              <w:bottom w:val="nil"/>
            </w:tcBorders>
          </w:tcPr>
          <w:p w14:paraId="50E1A047" w14:textId="77777777" w:rsidR="00803760" w:rsidRDefault="00536989">
            <w:pPr>
              <w:pStyle w:val="TableParagraph"/>
              <w:spacing w:before="2" w:line="161" w:lineRule="exact"/>
              <w:ind w:left="357"/>
              <w:rPr>
                <w:sz w:val="14"/>
              </w:rPr>
            </w:pPr>
            <w:r>
              <w:rPr>
                <w:w w:val="105"/>
                <w:sz w:val="14"/>
              </w:rPr>
              <w:t>(Decrease)inNonCurrentTax</w:t>
            </w:r>
            <w:r>
              <w:rPr>
                <w:spacing w:val="-2"/>
                <w:w w:val="105"/>
                <w:sz w:val="14"/>
              </w:rPr>
              <w:t>Assets</w:t>
            </w:r>
          </w:p>
        </w:tc>
        <w:tc>
          <w:tcPr>
            <w:tcW w:w="1212" w:type="dxa"/>
            <w:tcBorders>
              <w:top w:val="nil"/>
              <w:bottom w:val="nil"/>
            </w:tcBorders>
          </w:tcPr>
          <w:p w14:paraId="7ACE91DD"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61BED5D3" w14:textId="77777777" w:rsidR="00803760" w:rsidRDefault="00536989">
            <w:pPr>
              <w:pStyle w:val="TableParagraph"/>
              <w:spacing w:before="2" w:line="161" w:lineRule="exact"/>
              <w:ind w:right="206"/>
              <w:jc w:val="right"/>
              <w:rPr>
                <w:sz w:val="14"/>
              </w:rPr>
            </w:pPr>
            <w:r>
              <w:rPr>
                <w:spacing w:val="-10"/>
                <w:sz w:val="14"/>
              </w:rPr>
              <w:t>-</w:t>
            </w:r>
          </w:p>
        </w:tc>
      </w:tr>
      <w:tr w:rsidR="00803760" w14:paraId="12250C30" w14:textId="77777777">
        <w:trPr>
          <w:trHeight w:val="182"/>
        </w:trPr>
        <w:tc>
          <w:tcPr>
            <w:tcW w:w="6254" w:type="dxa"/>
            <w:tcBorders>
              <w:top w:val="nil"/>
              <w:bottom w:val="nil"/>
            </w:tcBorders>
          </w:tcPr>
          <w:p w14:paraId="26188FCD" w14:textId="77777777" w:rsidR="00803760" w:rsidRDefault="00536989">
            <w:pPr>
              <w:pStyle w:val="TableParagraph"/>
              <w:spacing w:before="2" w:line="161" w:lineRule="exact"/>
              <w:ind w:left="357"/>
              <w:rPr>
                <w:sz w:val="14"/>
              </w:rPr>
            </w:pPr>
            <w:r>
              <w:rPr>
                <w:w w:val="105"/>
                <w:sz w:val="14"/>
              </w:rPr>
              <w:t>(Decrease) inOtherFinancials</w:t>
            </w:r>
            <w:r>
              <w:rPr>
                <w:spacing w:val="-2"/>
                <w:w w:val="105"/>
                <w:sz w:val="14"/>
              </w:rPr>
              <w:t xml:space="preserve"> assets</w:t>
            </w:r>
          </w:p>
        </w:tc>
        <w:tc>
          <w:tcPr>
            <w:tcW w:w="1212" w:type="dxa"/>
            <w:tcBorders>
              <w:top w:val="nil"/>
              <w:bottom w:val="nil"/>
            </w:tcBorders>
          </w:tcPr>
          <w:p w14:paraId="175182EB"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2D1823E0" w14:textId="77777777" w:rsidR="00803760" w:rsidRDefault="00536989">
            <w:pPr>
              <w:pStyle w:val="TableParagraph"/>
              <w:spacing w:before="2" w:line="161" w:lineRule="exact"/>
              <w:ind w:right="62"/>
              <w:jc w:val="right"/>
              <w:rPr>
                <w:sz w:val="14"/>
              </w:rPr>
            </w:pPr>
            <w:r>
              <w:rPr>
                <w:spacing w:val="-4"/>
                <w:sz w:val="14"/>
              </w:rPr>
              <w:t>1.05</w:t>
            </w:r>
          </w:p>
        </w:tc>
      </w:tr>
      <w:tr w:rsidR="00803760" w14:paraId="4F120844" w14:textId="77777777">
        <w:trPr>
          <w:trHeight w:val="182"/>
        </w:trPr>
        <w:tc>
          <w:tcPr>
            <w:tcW w:w="6254" w:type="dxa"/>
            <w:tcBorders>
              <w:top w:val="nil"/>
              <w:bottom w:val="nil"/>
            </w:tcBorders>
          </w:tcPr>
          <w:p w14:paraId="32514FAD" w14:textId="77777777" w:rsidR="00803760" w:rsidRDefault="00536989">
            <w:pPr>
              <w:pStyle w:val="TableParagraph"/>
              <w:spacing w:before="2" w:line="161" w:lineRule="exact"/>
              <w:ind w:left="357"/>
              <w:rPr>
                <w:sz w:val="14"/>
              </w:rPr>
            </w:pPr>
            <w:r>
              <w:rPr>
                <w:w w:val="105"/>
                <w:sz w:val="14"/>
              </w:rPr>
              <w:t>Increasein</w:t>
            </w:r>
            <w:r>
              <w:rPr>
                <w:spacing w:val="-2"/>
                <w:w w:val="105"/>
                <w:sz w:val="14"/>
              </w:rPr>
              <w:t>inventories</w:t>
            </w:r>
          </w:p>
        </w:tc>
        <w:tc>
          <w:tcPr>
            <w:tcW w:w="1212" w:type="dxa"/>
            <w:tcBorders>
              <w:top w:val="nil"/>
              <w:bottom w:val="nil"/>
            </w:tcBorders>
          </w:tcPr>
          <w:p w14:paraId="746A6933" w14:textId="77777777" w:rsidR="00803760" w:rsidRDefault="00536989">
            <w:pPr>
              <w:pStyle w:val="TableParagraph"/>
              <w:spacing w:before="6" w:line="156" w:lineRule="exact"/>
              <w:ind w:right="206"/>
              <w:jc w:val="right"/>
              <w:rPr>
                <w:sz w:val="14"/>
              </w:rPr>
            </w:pPr>
            <w:r>
              <w:rPr>
                <w:spacing w:val="-10"/>
                <w:sz w:val="14"/>
              </w:rPr>
              <w:t>-</w:t>
            </w:r>
          </w:p>
        </w:tc>
        <w:tc>
          <w:tcPr>
            <w:tcW w:w="1212" w:type="dxa"/>
            <w:tcBorders>
              <w:top w:val="nil"/>
              <w:bottom w:val="nil"/>
            </w:tcBorders>
          </w:tcPr>
          <w:p w14:paraId="3152C310" w14:textId="77777777" w:rsidR="00803760" w:rsidRDefault="00536989">
            <w:pPr>
              <w:pStyle w:val="TableParagraph"/>
              <w:spacing w:before="2" w:line="161" w:lineRule="exact"/>
              <w:ind w:right="62"/>
              <w:jc w:val="right"/>
              <w:rPr>
                <w:sz w:val="14"/>
              </w:rPr>
            </w:pPr>
            <w:r>
              <w:rPr>
                <w:spacing w:val="-2"/>
                <w:sz w:val="14"/>
              </w:rPr>
              <w:t>132.06</w:t>
            </w:r>
          </w:p>
        </w:tc>
      </w:tr>
      <w:tr w:rsidR="00803760" w14:paraId="4CF48E31" w14:textId="77777777">
        <w:trPr>
          <w:trHeight w:val="182"/>
        </w:trPr>
        <w:tc>
          <w:tcPr>
            <w:tcW w:w="6254" w:type="dxa"/>
            <w:tcBorders>
              <w:top w:val="nil"/>
              <w:bottom w:val="nil"/>
            </w:tcBorders>
          </w:tcPr>
          <w:p w14:paraId="01D3EF2D" w14:textId="77777777" w:rsidR="00803760" w:rsidRDefault="00536989">
            <w:pPr>
              <w:pStyle w:val="TableParagraph"/>
              <w:spacing w:before="2" w:line="161" w:lineRule="exact"/>
              <w:ind w:left="357"/>
              <w:rPr>
                <w:sz w:val="14"/>
              </w:rPr>
            </w:pPr>
            <w:r>
              <w:rPr>
                <w:w w:val="105"/>
                <w:sz w:val="14"/>
              </w:rPr>
              <w:t>(Increase)/Decreaseintrade</w:t>
            </w:r>
            <w:r>
              <w:rPr>
                <w:spacing w:val="-2"/>
                <w:w w:val="105"/>
                <w:sz w:val="14"/>
              </w:rPr>
              <w:t>receivables</w:t>
            </w:r>
          </w:p>
        </w:tc>
        <w:tc>
          <w:tcPr>
            <w:tcW w:w="1212" w:type="dxa"/>
            <w:tcBorders>
              <w:top w:val="nil"/>
              <w:bottom w:val="nil"/>
            </w:tcBorders>
          </w:tcPr>
          <w:p w14:paraId="3A8B35FD" w14:textId="77777777" w:rsidR="00803760" w:rsidRDefault="00536989">
            <w:pPr>
              <w:pStyle w:val="TableParagraph"/>
              <w:spacing w:before="6" w:line="156" w:lineRule="exact"/>
              <w:ind w:right="62"/>
              <w:jc w:val="right"/>
              <w:rPr>
                <w:sz w:val="14"/>
              </w:rPr>
            </w:pPr>
            <w:r>
              <w:rPr>
                <w:spacing w:val="-2"/>
                <w:sz w:val="14"/>
              </w:rPr>
              <w:t>53.63</w:t>
            </w:r>
          </w:p>
        </w:tc>
        <w:tc>
          <w:tcPr>
            <w:tcW w:w="1212" w:type="dxa"/>
            <w:tcBorders>
              <w:top w:val="nil"/>
              <w:bottom w:val="nil"/>
            </w:tcBorders>
          </w:tcPr>
          <w:p w14:paraId="09A2FDF0" w14:textId="77777777" w:rsidR="00803760" w:rsidRDefault="00536989">
            <w:pPr>
              <w:pStyle w:val="TableParagraph"/>
              <w:spacing w:before="2" w:line="161" w:lineRule="exact"/>
              <w:ind w:right="62"/>
              <w:jc w:val="right"/>
              <w:rPr>
                <w:sz w:val="14"/>
              </w:rPr>
            </w:pPr>
            <w:r>
              <w:rPr>
                <w:spacing w:val="-2"/>
                <w:sz w:val="14"/>
              </w:rPr>
              <w:t>20.04</w:t>
            </w:r>
          </w:p>
        </w:tc>
      </w:tr>
      <w:tr w:rsidR="00803760" w14:paraId="31CCD88D" w14:textId="77777777">
        <w:trPr>
          <w:trHeight w:val="171"/>
        </w:trPr>
        <w:tc>
          <w:tcPr>
            <w:tcW w:w="6254" w:type="dxa"/>
            <w:tcBorders>
              <w:top w:val="nil"/>
              <w:bottom w:val="nil"/>
            </w:tcBorders>
          </w:tcPr>
          <w:p w14:paraId="5CFFDBDE" w14:textId="77777777" w:rsidR="00803760" w:rsidRDefault="00536989">
            <w:pPr>
              <w:pStyle w:val="TableParagraph"/>
              <w:spacing w:before="2" w:line="150" w:lineRule="exact"/>
              <w:ind w:left="357"/>
              <w:rPr>
                <w:sz w:val="14"/>
              </w:rPr>
            </w:pPr>
            <w:r>
              <w:rPr>
                <w:w w:val="105"/>
                <w:sz w:val="14"/>
              </w:rPr>
              <w:t>Decrease inothercurrentfinancial</w:t>
            </w:r>
            <w:r>
              <w:rPr>
                <w:spacing w:val="-2"/>
                <w:w w:val="105"/>
                <w:sz w:val="14"/>
              </w:rPr>
              <w:t>assets</w:t>
            </w:r>
          </w:p>
        </w:tc>
        <w:tc>
          <w:tcPr>
            <w:tcW w:w="1212" w:type="dxa"/>
            <w:tcBorders>
              <w:top w:val="nil"/>
            </w:tcBorders>
          </w:tcPr>
          <w:p w14:paraId="5EA2CD55" w14:textId="77777777" w:rsidR="00803760" w:rsidRDefault="00536989">
            <w:pPr>
              <w:pStyle w:val="TableParagraph"/>
              <w:spacing w:before="6" w:line="145" w:lineRule="exact"/>
              <w:ind w:right="206"/>
              <w:jc w:val="right"/>
              <w:rPr>
                <w:sz w:val="14"/>
              </w:rPr>
            </w:pPr>
            <w:r>
              <w:rPr>
                <w:spacing w:val="-10"/>
                <w:sz w:val="14"/>
              </w:rPr>
              <w:t>-</w:t>
            </w:r>
          </w:p>
        </w:tc>
        <w:tc>
          <w:tcPr>
            <w:tcW w:w="1212" w:type="dxa"/>
            <w:tcBorders>
              <w:top w:val="nil"/>
            </w:tcBorders>
          </w:tcPr>
          <w:p w14:paraId="26AC0F1F" w14:textId="77777777" w:rsidR="00803760" w:rsidRDefault="00536989">
            <w:pPr>
              <w:pStyle w:val="TableParagraph"/>
              <w:spacing w:before="2" w:line="150" w:lineRule="exact"/>
              <w:ind w:right="206"/>
              <w:jc w:val="right"/>
              <w:rPr>
                <w:sz w:val="14"/>
              </w:rPr>
            </w:pPr>
            <w:r>
              <w:rPr>
                <w:spacing w:val="-10"/>
                <w:sz w:val="14"/>
              </w:rPr>
              <w:t>-</w:t>
            </w:r>
          </w:p>
        </w:tc>
      </w:tr>
      <w:tr w:rsidR="00803760" w14:paraId="2A0F8B2C" w14:textId="77777777">
        <w:trPr>
          <w:trHeight w:val="167"/>
        </w:trPr>
        <w:tc>
          <w:tcPr>
            <w:tcW w:w="6254" w:type="dxa"/>
            <w:tcBorders>
              <w:top w:val="nil"/>
              <w:bottom w:val="nil"/>
            </w:tcBorders>
          </w:tcPr>
          <w:p w14:paraId="1A9C6D38" w14:textId="77777777" w:rsidR="00803760" w:rsidRDefault="00536989">
            <w:pPr>
              <w:pStyle w:val="TableParagraph"/>
              <w:spacing w:line="147" w:lineRule="exact"/>
              <w:ind w:left="357"/>
              <w:rPr>
                <w:b/>
                <w:sz w:val="14"/>
              </w:rPr>
            </w:pPr>
            <w:r>
              <w:rPr>
                <w:b/>
                <w:sz w:val="14"/>
              </w:rPr>
              <w:t>CashGeneratedfrom</w:t>
            </w:r>
            <w:r>
              <w:rPr>
                <w:b/>
                <w:spacing w:val="-2"/>
                <w:sz w:val="14"/>
              </w:rPr>
              <w:t>operations</w:t>
            </w:r>
          </w:p>
        </w:tc>
        <w:tc>
          <w:tcPr>
            <w:tcW w:w="1212" w:type="dxa"/>
          </w:tcPr>
          <w:p w14:paraId="7E16C891" w14:textId="77777777" w:rsidR="00803760" w:rsidRDefault="00536989">
            <w:pPr>
              <w:pStyle w:val="TableParagraph"/>
              <w:spacing w:line="147" w:lineRule="exact"/>
              <w:ind w:right="14"/>
              <w:jc w:val="right"/>
              <w:rPr>
                <w:b/>
                <w:sz w:val="14"/>
              </w:rPr>
            </w:pPr>
            <w:r>
              <w:rPr>
                <w:b/>
                <w:spacing w:val="-2"/>
                <w:sz w:val="14"/>
              </w:rPr>
              <w:t>(60.75)</w:t>
            </w:r>
          </w:p>
        </w:tc>
        <w:tc>
          <w:tcPr>
            <w:tcW w:w="1212" w:type="dxa"/>
          </w:tcPr>
          <w:p w14:paraId="4B1970F7" w14:textId="77777777" w:rsidR="00803760" w:rsidRDefault="00536989">
            <w:pPr>
              <w:pStyle w:val="TableParagraph"/>
              <w:spacing w:line="147" w:lineRule="exact"/>
              <w:ind w:right="62"/>
              <w:jc w:val="right"/>
              <w:rPr>
                <w:b/>
                <w:sz w:val="14"/>
              </w:rPr>
            </w:pPr>
            <w:r>
              <w:rPr>
                <w:b/>
                <w:spacing w:val="-2"/>
                <w:sz w:val="14"/>
              </w:rPr>
              <w:t>187.61</w:t>
            </w:r>
          </w:p>
        </w:tc>
      </w:tr>
      <w:tr w:rsidR="00803760" w14:paraId="1021B517" w14:textId="77777777">
        <w:trPr>
          <w:trHeight w:val="167"/>
        </w:trPr>
        <w:tc>
          <w:tcPr>
            <w:tcW w:w="6254" w:type="dxa"/>
            <w:tcBorders>
              <w:top w:val="nil"/>
              <w:bottom w:val="nil"/>
            </w:tcBorders>
          </w:tcPr>
          <w:p w14:paraId="315AEFDA" w14:textId="77777777" w:rsidR="00803760" w:rsidRDefault="00536989">
            <w:pPr>
              <w:pStyle w:val="TableParagraph"/>
              <w:spacing w:before="2" w:line="145" w:lineRule="exact"/>
              <w:ind w:left="357"/>
              <w:rPr>
                <w:sz w:val="14"/>
              </w:rPr>
            </w:pPr>
            <w:r>
              <w:rPr>
                <w:w w:val="105"/>
                <w:sz w:val="14"/>
              </w:rPr>
              <w:t xml:space="preserve">Directtaxes </w:t>
            </w:r>
            <w:r>
              <w:rPr>
                <w:spacing w:val="-4"/>
                <w:w w:val="105"/>
                <w:sz w:val="14"/>
              </w:rPr>
              <w:t>paid</w:t>
            </w:r>
          </w:p>
        </w:tc>
        <w:tc>
          <w:tcPr>
            <w:tcW w:w="1212" w:type="dxa"/>
          </w:tcPr>
          <w:p w14:paraId="08B04202" w14:textId="77777777" w:rsidR="00803760" w:rsidRDefault="00536989">
            <w:pPr>
              <w:pStyle w:val="TableParagraph"/>
              <w:spacing w:line="147" w:lineRule="exact"/>
              <w:ind w:right="206"/>
              <w:jc w:val="right"/>
              <w:rPr>
                <w:sz w:val="14"/>
              </w:rPr>
            </w:pPr>
            <w:r>
              <w:rPr>
                <w:spacing w:val="-10"/>
                <w:sz w:val="14"/>
              </w:rPr>
              <w:t>-</w:t>
            </w:r>
          </w:p>
        </w:tc>
        <w:tc>
          <w:tcPr>
            <w:tcW w:w="1212" w:type="dxa"/>
          </w:tcPr>
          <w:p w14:paraId="6CE108F6" w14:textId="77777777" w:rsidR="00803760" w:rsidRDefault="00536989">
            <w:pPr>
              <w:pStyle w:val="TableParagraph"/>
              <w:spacing w:line="147" w:lineRule="exact"/>
              <w:ind w:right="206"/>
              <w:jc w:val="right"/>
              <w:rPr>
                <w:sz w:val="14"/>
              </w:rPr>
            </w:pPr>
            <w:r>
              <w:rPr>
                <w:spacing w:val="-10"/>
                <w:sz w:val="14"/>
              </w:rPr>
              <w:t>-</w:t>
            </w:r>
          </w:p>
        </w:tc>
      </w:tr>
      <w:tr w:rsidR="00803760" w14:paraId="5EBD53BB" w14:textId="77777777">
        <w:trPr>
          <w:trHeight w:val="167"/>
        </w:trPr>
        <w:tc>
          <w:tcPr>
            <w:tcW w:w="6254" w:type="dxa"/>
            <w:tcBorders>
              <w:top w:val="nil"/>
              <w:bottom w:val="nil"/>
            </w:tcBorders>
          </w:tcPr>
          <w:p w14:paraId="782CE03C" w14:textId="77777777" w:rsidR="00803760" w:rsidRDefault="00536989">
            <w:pPr>
              <w:pStyle w:val="TableParagraph"/>
              <w:spacing w:line="147" w:lineRule="exact"/>
              <w:ind w:left="357"/>
              <w:rPr>
                <w:b/>
                <w:sz w:val="14"/>
              </w:rPr>
            </w:pPr>
            <w:r>
              <w:rPr>
                <w:b/>
                <w:sz w:val="14"/>
              </w:rPr>
              <w:t>Netcashfromoperatingactivities</w:t>
            </w:r>
            <w:r>
              <w:rPr>
                <w:b/>
                <w:spacing w:val="-5"/>
                <w:sz w:val="14"/>
              </w:rPr>
              <w:t>(A)</w:t>
            </w:r>
          </w:p>
        </w:tc>
        <w:tc>
          <w:tcPr>
            <w:tcW w:w="1212" w:type="dxa"/>
          </w:tcPr>
          <w:p w14:paraId="6CA3566E" w14:textId="77777777" w:rsidR="00803760" w:rsidRDefault="00536989">
            <w:pPr>
              <w:pStyle w:val="TableParagraph"/>
              <w:spacing w:line="147" w:lineRule="exact"/>
              <w:ind w:right="14"/>
              <w:jc w:val="right"/>
              <w:rPr>
                <w:b/>
                <w:sz w:val="14"/>
              </w:rPr>
            </w:pPr>
            <w:r>
              <w:rPr>
                <w:b/>
                <w:spacing w:val="-2"/>
                <w:sz w:val="14"/>
              </w:rPr>
              <w:t>(60.75)</w:t>
            </w:r>
          </w:p>
        </w:tc>
        <w:tc>
          <w:tcPr>
            <w:tcW w:w="1212" w:type="dxa"/>
          </w:tcPr>
          <w:p w14:paraId="5137A4E2" w14:textId="77777777" w:rsidR="00803760" w:rsidRDefault="00536989">
            <w:pPr>
              <w:pStyle w:val="TableParagraph"/>
              <w:spacing w:line="147" w:lineRule="exact"/>
              <w:ind w:right="62"/>
              <w:jc w:val="right"/>
              <w:rPr>
                <w:b/>
                <w:sz w:val="14"/>
              </w:rPr>
            </w:pPr>
            <w:r>
              <w:rPr>
                <w:b/>
                <w:spacing w:val="-2"/>
                <w:sz w:val="14"/>
              </w:rPr>
              <w:t>187.61</w:t>
            </w:r>
          </w:p>
        </w:tc>
      </w:tr>
      <w:tr w:rsidR="00803760" w14:paraId="4EB96D63" w14:textId="77777777">
        <w:trPr>
          <w:trHeight w:val="354"/>
        </w:trPr>
        <w:tc>
          <w:tcPr>
            <w:tcW w:w="6254" w:type="dxa"/>
            <w:tcBorders>
              <w:top w:val="nil"/>
              <w:bottom w:val="nil"/>
            </w:tcBorders>
          </w:tcPr>
          <w:p w14:paraId="204220C6" w14:textId="77777777" w:rsidR="00803760" w:rsidRDefault="00803760">
            <w:pPr>
              <w:pStyle w:val="TableParagraph"/>
              <w:spacing w:before="11"/>
              <w:rPr>
                <w:rFonts w:ascii="Times New Roman"/>
                <w:sz w:val="14"/>
              </w:rPr>
            </w:pPr>
          </w:p>
          <w:p w14:paraId="23F01EBA" w14:textId="77777777" w:rsidR="00803760" w:rsidRDefault="00536989">
            <w:pPr>
              <w:pStyle w:val="TableParagraph"/>
              <w:spacing w:line="162" w:lineRule="exact"/>
              <w:ind w:left="26"/>
              <w:rPr>
                <w:b/>
                <w:sz w:val="14"/>
              </w:rPr>
            </w:pPr>
            <w:r>
              <w:rPr>
                <w:b/>
                <w:w w:val="105"/>
                <w:sz w:val="14"/>
              </w:rPr>
              <w:t xml:space="preserve">B :- Cash flowfrominvesting </w:t>
            </w:r>
            <w:r>
              <w:rPr>
                <w:b/>
                <w:spacing w:val="-2"/>
                <w:w w:val="105"/>
                <w:sz w:val="14"/>
              </w:rPr>
              <w:t>activities</w:t>
            </w:r>
          </w:p>
        </w:tc>
        <w:tc>
          <w:tcPr>
            <w:tcW w:w="1212" w:type="dxa"/>
            <w:tcBorders>
              <w:bottom w:val="nil"/>
            </w:tcBorders>
          </w:tcPr>
          <w:p w14:paraId="4DD79465" w14:textId="77777777" w:rsidR="00803760" w:rsidRDefault="00803760">
            <w:pPr>
              <w:pStyle w:val="TableParagraph"/>
              <w:rPr>
                <w:rFonts w:ascii="Times New Roman"/>
                <w:sz w:val="14"/>
              </w:rPr>
            </w:pPr>
          </w:p>
        </w:tc>
        <w:tc>
          <w:tcPr>
            <w:tcW w:w="1212" w:type="dxa"/>
            <w:tcBorders>
              <w:bottom w:val="nil"/>
            </w:tcBorders>
          </w:tcPr>
          <w:p w14:paraId="6264C3D3" w14:textId="77777777" w:rsidR="00803760" w:rsidRDefault="00803760">
            <w:pPr>
              <w:pStyle w:val="TableParagraph"/>
              <w:rPr>
                <w:rFonts w:ascii="Times New Roman"/>
                <w:sz w:val="14"/>
              </w:rPr>
            </w:pPr>
          </w:p>
        </w:tc>
      </w:tr>
      <w:tr w:rsidR="00803760" w14:paraId="480992CB" w14:textId="77777777">
        <w:trPr>
          <w:trHeight w:val="188"/>
        </w:trPr>
        <w:tc>
          <w:tcPr>
            <w:tcW w:w="6254" w:type="dxa"/>
            <w:tcBorders>
              <w:top w:val="nil"/>
              <w:bottom w:val="nil"/>
            </w:tcBorders>
          </w:tcPr>
          <w:p w14:paraId="3AA652D8" w14:textId="77777777" w:rsidR="00803760" w:rsidRDefault="00536989">
            <w:pPr>
              <w:pStyle w:val="TableParagraph"/>
              <w:spacing w:before="12" w:line="156" w:lineRule="exact"/>
              <w:ind w:left="299"/>
              <w:rPr>
                <w:sz w:val="14"/>
              </w:rPr>
            </w:pPr>
            <w:r>
              <w:rPr>
                <w:w w:val="105"/>
                <w:sz w:val="14"/>
              </w:rPr>
              <w:t>Purchaseoffixed</w:t>
            </w:r>
            <w:r>
              <w:rPr>
                <w:spacing w:val="-2"/>
                <w:w w:val="105"/>
                <w:sz w:val="14"/>
              </w:rPr>
              <w:t>assets</w:t>
            </w:r>
          </w:p>
        </w:tc>
        <w:tc>
          <w:tcPr>
            <w:tcW w:w="1212" w:type="dxa"/>
            <w:tcBorders>
              <w:top w:val="nil"/>
              <w:bottom w:val="nil"/>
            </w:tcBorders>
          </w:tcPr>
          <w:p w14:paraId="19C5072E" w14:textId="77777777" w:rsidR="00803760" w:rsidRDefault="00536989">
            <w:pPr>
              <w:pStyle w:val="TableParagraph"/>
              <w:spacing w:before="8" w:line="161" w:lineRule="exact"/>
              <w:ind w:right="206"/>
              <w:jc w:val="right"/>
              <w:rPr>
                <w:sz w:val="14"/>
              </w:rPr>
            </w:pPr>
            <w:r>
              <w:rPr>
                <w:spacing w:val="-10"/>
                <w:sz w:val="14"/>
              </w:rPr>
              <w:t>-</w:t>
            </w:r>
          </w:p>
        </w:tc>
        <w:tc>
          <w:tcPr>
            <w:tcW w:w="1212" w:type="dxa"/>
            <w:tcBorders>
              <w:top w:val="nil"/>
              <w:bottom w:val="nil"/>
            </w:tcBorders>
          </w:tcPr>
          <w:p w14:paraId="36B139F7" w14:textId="77777777" w:rsidR="00803760" w:rsidRDefault="00536989">
            <w:pPr>
              <w:pStyle w:val="TableParagraph"/>
              <w:spacing w:before="8" w:line="161" w:lineRule="exact"/>
              <w:ind w:right="14"/>
              <w:jc w:val="right"/>
              <w:rPr>
                <w:sz w:val="14"/>
              </w:rPr>
            </w:pPr>
            <w:r>
              <w:rPr>
                <w:spacing w:val="-2"/>
                <w:sz w:val="14"/>
              </w:rPr>
              <w:t>(2.74)</w:t>
            </w:r>
          </w:p>
        </w:tc>
      </w:tr>
      <w:tr w:rsidR="00803760" w14:paraId="29403C14" w14:textId="77777777">
        <w:trPr>
          <w:trHeight w:val="182"/>
        </w:trPr>
        <w:tc>
          <w:tcPr>
            <w:tcW w:w="6254" w:type="dxa"/>
            <w:tcBorders>
              <w:top w:val="nil"/>
              <w:bottom w:val="nil"/>
            </w:tcBorders>
          </w:tcPr>
          <w:p w14:paraId="32515C53" w14:textId="77777777" w:rsidR="00803760" w:rsidRDefault="00536989">
            <w:pPr>
              <w:pStyle w:val="TableParagraph"/>
              <w:spacing w:before="6" w:line="156" w:lineRule="exact"/>
              <w:ind w:left="299"/>
              <w:rPr>
                <w:sz w:val="14"/>
              </w:rPr>
            </w:pPr>
            <w:r>
              <w:rPr>
                <w:w w:val="105"/>
                <w:sz w:val="14"/>
              </w:rPr>
              <w:t>Proceedsfromsaleoffixed</w:t>
            </w:r>
            <w:r>
              <w:rPr>
                <w:spacing w:val="-2"/>
                <w:w w:val="105"/>
                <w:sz w:val="14"/>
              </w:rPr>
              <w:t>assets</w:t>
            </w:r>
          </w:p>
        </w:tc>
        <w:tc>
          <w:tcPr>
            <w:tcW w:w="1212" w:type="dxa"/>
            <w:tcBorders>
              <w:top w:val="nil"/>
              <w:bottom w:val="nil"/>
            </w:tcBorders>
          </w:tcPr>
          <w:p w14:paraId="764FA92D" w14:textId="77777777" w:rsidR="00803760" w:rsidRDefault="00536989">
            <w:pPr>
              <w:pStyle w:val="TableParagraph"/>
              <w:spacing w:before="2" w:line="161" w:lineRule="exact"/>
              <w:ind w:right="206"/>
              <w:jc w:val="right"/>
              <w:rPr>
                <w:sz w:val="14"/>
              </w:rPr>
            </w:pPr>
            <w:r>
              <w:rPr>
                <w:spacing w:val="-10"/>
                <w:sz w:val="14"/>
              </w:rPr>
              <w:t>-</w:t>
            </w:r>
          </w:p>
        </w:tc>
        <w:tc>
          <w:tcPr>
            <w:tcW w:w="1212" w:type="dxa"/>
            <w:tcBorders>
              <w:top w:val="nil"/>
              <w:bottom w:val="nil"/>
            </w:tcBorders>
          </w:tcPr>
          <w:p w14:paraId="691A190F" w14:textId="77777777" w:rsidR="00803760" w:rsidRDefault="00536989">
            <w:pPr>
              <w:pStyle w:val="TableParagraph"/>
              <w:spacing w:before="2" w:line="161" w:lineRule="exact"/>
              <w:ind w:right="62"/>
              <w:jc w:val="right"/>
              <w:rPr>
                <w:sz w:val="14"/>
              </w:rPr>
            </w:pPr>
            <w:r>
              <w:rPr>
                <w:spacing w:val="-4"/>
                <w:sz w:val="14"/>
              </w:rPr>
              <w:t>4.40</w:t>
            </w:r>
          </w:p>
        </w:tc>
      </w:tr>
      <w:tr w:rsidR="00803760" w14:paraId="4234AB02" w14:textId="77777777">
        <w:trPr>
          <w:trHeight w:val="171"/>
        </w:trPr>
        <w:tc>
          <w:tcPr>
            <w:tcW w:w="6254" w:type="dxa"/>
            <w:tcBorders>
              <w:top w:val="nil"/>
              <w:bottom w:val="nil"/>
            </w:tcBorders>
          </w:tcPr>
          <w:p w14:paraId="204D86C3" w14:textId="77777777" w:rsidR="00803760" w:rsidRDefault="00536989">
            <w:pPr>
              <w:pStyle w:val="TableParagraph"/>
              <w:spacing w:before="11" w:line="140" w:lineRule="exact"/>
              <w:ind w:left="357"/>
              <w:rPr>
                <w:sz w:val="14"/>
              </w:rPr>
            </w:pPr>
            <w:r>
              <w:rPr>
                <w:sz w:val="14"/>
              </w:rPr>
              <w:t>Interest</w:t>
            </w:r>
            <w:r>
              <w:rPr>
                <w:spacing w:val="-2"/>
                <w:sz w:val="14"/>
              </w:rPr>
              <w:t>Received</w:t>
            </w:r>
          </w:p>
        </w:tc>
        <w:tc>
          <w:tcPr>
            <w:tcW w:w="1212" w:type="dxa"/>
            <w:tcBorders>
              <w:top w:val="nil"/>
            </w:tcBorders>
          </w:tcPr>
          <w:p w14:paraId="5937A2DB" w14:textId="77777777" w:rsidR="00803760" w:rsidRDefault="00536989">
            <w:pPr>
              <w:pStyle w:val="TableParagraph"/>
              <w:spacing w:before="2" w:line="150" w:lineRule="exact"/>
              <w:ind w:right="62"/>
              <w:jc w:val="right"/>
              <w:rPr>
                <w:sz w:val="14"/>
              </w:rPr>
            </w:pPr>
            <w:r>
              <w:rPr>
                <w:spacing w:val="-2"/>
                <w:sz w:val="14"/>
              </w:rPr>
              <w:t>126.82</w:t>
            </w:r>
          </w:p>
        </w:tc>
        <w:tc>
          <w:tcPr>
            <w:tcW w:w="1212" w:type="dxa"/>
            <w:tcBorders>
              <w:top w:val="nil"/>
            </w:tcBorders>
          </w:tcPr>
          <w:p w14:paraId="466F985B" w14:textId="77777777" w:rsidR="00803760" w:rsidRDefault="00536989">
            <w:pPr>
              <w:pStyle w:val="TableParagraph"/>
              <w:spacing w:before="2" w:line="150" w:lineRule="exact"/>
              <w:ind w:right="62"/>
              <w:jc w:val="right"/>
              <w:rPr>
                <w:sz w:val="14"/>
              </w:rPr>
            </w:pPr>
            <w:r>
              <w:rPr>
                <w:spacing w:val="-2"/>
                <w:sz w:val="14"/>
              </w:rPr>
              <w:t>12.68</w:t>
            </w:r>
          </w:p>
        </w:tc>
      </w:tr>
      <w:tr w:rsidR="00803760" w14:paraId="16F85BA3" w14:textId="77777777">
        <w:trPr>
          <w:trHeight w:val="167"/>
        </w:trPr>
        <w:tc>
          <w:tcPr>
            <w:tcW w:w="6254" w:type="dxa"/>
            <w:tcBorders>
              <w:top w:val="nil"/>
              <w:bottom w:val="nil"/>
            </w:tcBorders>
          </w:tcPr>
          <w:p w14:paraId="79913E4B" w14:textId="77777777" w:rsidR="00803760" w:rsidRDefault="00536989">
            <w:pPr>
              <w:pStyle w:val="TableParagraph"/>
              <w:spacing w:line="147" w:lineRule="exact"/>
              <w:ind w:left="357"/>
              <w:rPr>
                <w:b/>
                <w:sz w:val="14"/>
              </w:rPr>
            </w:pPr>
            <w:r>
              <w:rPr>
                <w:b/>
                <w:sz w:val="14"/>
              </w:rPr>
              <w:t>Netcashusedininvestingactivities</w:t>
            </w:r>
            <w:r>
              <w:rPr>
                <w:b/>
                <w:spacing w:val="-5"/>
                <w:sz w:val="14"/>
              </w:rPr>
              <w:t>(B)</w:t>
            </w:r>
          </w:p>
        </w:tc>
        <w:tc>
          <w:tcPr>
            <w:tcW w:w="1212" w:type="dxa"/>
          </w:tcPr>
          <w:p w14:paraId="540FC9E4" w14:textId="77777777" w:rsidR="00803760" w:rsidRDefault="00536989">
            <w:pPr>
              <w:pStyle w:val="TableParagraph"/>
              <w:spacing w:line="147" w:lineRule="exact"/>
              <w:ind w:right="62"/>
              <w:jc w:val="right"/>
              <w:rPr>
                <w:b/>
                <w:sz w:val="14"/>
              </w:rPr>
            </w:pPr>
            <w:r>
              <w:rPr>
                <w:b/>
                <w:spacing w:val="-2"/>
                <w:sz w:val="14"/>
              </w:rPr>
              <w:t>126.82</w:t>
            </w:r>
          </w:p>
        </w:tc>
        <w:tc>
          <w:tcPr>
            <w:tcW w:w="1212" w:type="dxa"/>
          </w:tcPr>
          <w:p w14:paraId="7CC11966" w14:textId="77777777" w:rsidR="00803760" w:rsidRDefault="00536989">
            <w:pPr>
              <w:pStyle w:val="TableParagraph"/>
              <w:spacing w:line="147" w:lineRule="exact"/>
              <w:ind w:right="62"/>
              <w:jc w:val="right"/>
              <w:rPr>
                <w:b/>
                <w:sz w:val="14"/>
              </w:rPr>
            </w:pPr>
            <w:r>
              <w:rPr>
                <w:b/>
                <w:spacing w:val="-2"/>
                <w:sz w:val="14"/>
              </w:rPr>
              <w:t>14.35</w:t>
            </w:r>
          </w:p>
        </w:tc>
      </w:tr>
      <w:tr w:rsidR="00803760" w14:paraId="73648A61" w14:textId="77777777">
        <w:trPr>
          <w:trHeight w:val="354"/>
        </w:trPr>
        <w:tc>
          <w:tcPr>
            <w:tcW w:w="6254" w:type="dxa"/>
            <w:tcBorders>
              <w:top w:val="nil"/>
              <w:bottom w:val="nil"/>
            </w:tcBorders>
          </w:tcPr>
          <w:p w14:paraId="50E0402D" w14:textId="77777777" w:rsidR="00803760" w:rsidRDefault="00803760">
            <w:pPr>
              <w:pStyle w:val="TableParagraph"/>
              <w:spacing w:before="11"/>
              <w:rPr>
                <w:rFonts w:ascii="Times New Roman"/>
                <w:sz w:val="14"/>
              </w:rPr>
            </w:pPr>
          </w:p>
          <w:p w14:paraId="460ACE85" w14:textId="77777777" w:rsidR="00803760" w:rsidRDefault="00536989">
            <w:pPr>
              <w:pStyle w:val="TableParagraph"/>
              <w:spacing w:line="162" w:lineRule="exact"/>
              <w:ind w:left="26"/>
              <w:rPr>
                <w:b/>
                <w:sz w:val="14"/>
              </w:rPr>
            </w:pPr>
            <w:r>
              <w:rPr>
                <w:b/>
                <w:w w:val="105"/>
                <w:sz w:val="14"/>
              </w:rPr>
              <w:t>C:-Cashflowfromfinancing</w:t>
            </w:r>
            <w:r>
              <w:rPr>
                <w:b/>
                <w:spacing w:val="-2"/>
                <w:w w:val="105"/>
                <w:sz w:val="14"/>
              </w:rPr>
              <w:t>activities</w:t>
            </w:r>
          </w:p>
        </w:tc>
        <w:tc>
          <w:tcPr>
            <w:tcW w:w="1212" w:type="dxa"/>
            <w:tcBorders>
              <w:bottom w:val="nil"/>
            </w:tcBorders>
          </w:tcPr>
          <w:p w14:paraId="27A1ABCB" w14:textId="77777777" w:rsidR="00803760" w:rsidRDefault="00803760">
            <w:pPr>
              <w:pStyle w:val="TableParagraph"/>
              <w:rPr>
                <w:rFonts w:ascii="Times New Roman"/>
                <w:sz w:val="14"/>
              </w:rPr>
            </w:pPr>
          </w:p>
        </w:tc>
        <w:tc>
          <w:tcPr>
            <w:tcW w:w="1212" w:type="dxa"/>
            <w:tcBorders>
              <w:bottom w:val="nil"/>
            </w:tcBorders>
          </w:tcPr>
          <w:p w14:paraId="00485EAC" w14:textId="77777777" w:rsidR="00803760" w:rsidRDefault="00803760">
            <w:pPr>
              <w:pStyle w:val="TableParagraph"/>
              <w:rPr>
                <w:rFonts w:ascii="Times New Roman"/>
                <w:sz w:val="14"/>
              </w:rPr>
            </w:pPr>
          </w:p>
        </w:tc>
      </w:tr>
      <w:tr w:rsidR="00803760" w14:paraId="1B76E125" w14:textId="77777777">
        <w:trPr>
          <w:trHeight w:val="177"/>
        </w:trPr>
        <w:tc>
          <w:tcPr>
            <w:tcW w:w="6254" w:type="dxa"/>
            <w:tcBorders>
              <w:top w:val="nil"/>
              <w:bottom w:val="nil"/>
            </w:tcBorders>
          </w:tcPr>
          <w:p w14:paraId="731D9749" w14:textId="77777777" w:rsidR="00803760" w:rsidRDefault="00536989">
            <w:pPr>
              <w:pStyle w:val="TableParagraph"/>
              <w:spacing w:before="12" w:line="145" w:lineRule="exact"/>
              <w:ind w:left="357"/>
              <w:rPr>
                <w:sz w:val="14"/>
              </w:rPr>
            </w:pPr>
            <w:r>
              <w:rPr>
                <w:sz w:val="14"/>
              </w:rPr>
              <w:t>FinanceCharge</w:t>
            </w:r>
            <w:r>
              <w:rPr>
                <w:spacing w:val="-4"/>
                <w:sz w:val="14"/>
              </w:rPr>
              <w:t>paid</w:t>
            </w:r>
          </w:p>
        </w:tc>
        <w:tc>
          <w:tcPr>
            <w:tcW w:w="1212" w:type="dxa"/>
            <w:tcBorders>
              <w:top w:val="nil"/>
            </w:tcBorders>
          </w:tcPr>
          <w:p w14:paraId="5141B0E6" w14:textId="77777777" w:rsidR="00803760" w:rsidRDefault="00536989">
            <w:pPr>
              <w:pStyle w:val="TableParagraph"/>
              <w:spacing w:before="8" w:line="150" w:lineRule="exact"/>
              <w:ind w:right="206"/>
              <w:jc w:val="right"/>
              <w:rPr>
                <w:sz w:val="14"/>
              </w:rPr>
            </w:pPr>
            <w:r>
              <w:rPr>
                <w:spacing w:val="-10"/>
                <w:sz w:val="14"/>
              </w:rPr>
              <w:t>-</w:t>
            </w:r>
          </w:p>
        </w:tc>
        <w:tc>
          <w:tcPr>
            <w:tcW w:w="1212" w:type="dxa"/>
            <w:tcBorders>
              <w:top w:val="nil"/>
            </w:tcBorders>
          </w:tcPr>
          <w:p w14:paraId="602C3840" w14:textId="77777777" w:rsidR="00803760" w:rsidRDefault="00536989">
            <w:pPr>
              <w:pStyle w:val="TableParagraph"/>
              <w:spacing w:before="8" w:line="150" w:lineRule="exact"/>
              <w:ind w:right="206"/>
              <w:jc w:val="right"/>
              <w:rPr>
                <w:sz w:val="14"/>
              </w:rPr>
            </w:pPr>
            <w:r>
              <w:rPr>
                <w:spacing w:val="-10"/>
                <w:sz w:val="14"/>
              </w:rPr>
              <w:t>-</w:t>
            </w:r>
          </w:p>
        </w:tc>
      </w:tr>
      <w:tr w:rsidR="00803760" w14:paraId="7D44C8EB" w14:textId="77777777">
        <w:trPr>
          <w:trHeight w:val="167"/>
        </w:trPr>
        <w:tc>
          <w:tcPr>
            <w:tcW w:w="6254" w:type="dxa"/>
            <w:tcBorders>
              <w:top w:val="nil"/>
              <w:bottom w:val="nil"/>
            </w:tcBorders>
          </w:tcPr>
          <w:p w14:paraId="3AA7FF84" w14:textId="77777777" w:rsidR="00803760" w:rsidRDefault="00536989">
            <w:pPr>
              <w:pStyle w:val="TableParagraph"/>
              <w:spacing w:line="147" w:lineRule="exact"/>
              <w:ind w:left="357"/>
              <w:rPr>
                <w:b/>
                <w:sz w:val="14"/>
              </w:rPr>
            </w:pPr>
            <w:r>
              <w:rPr>
                <w:b/>
                <w:sz w:val="14"/>
              </w:rPr>
              <w:t>Netcashusedinfinancingactivities</w:t>
            </w:r>
            <w:r>
              <w:rPr>
                <w:b/>
                <w:spacing w:val="-5"/>
                <w:sz w:val="14"/>
              </w:rPr>
              <w:t>(C)</w:t>
            </w:r>
          </w:p>
        </w:tc>
        <w:tc>
          <w:tcPr>
            <w:tcW w:w="1212" w:type="dxa"/>
          </w:tcPr>
          <w:p w14:paraId="5A0231D6" w14:textId="77777777" w:rsidR="00803760" w:rsidRDefault="00536989">
            <w:pPr>
              <w:pStyle w:val="TableParagraph"/>
              <w:spacing w:line="147" w:lineRule="exact"/>
              <w:ind w:right="206"/>
              <w:jc w:val="right"/>
              <w:rPr>
                <w:b/>
                <w:sz w:val="14"/>
              </w:rPr>
            </w:pPr>
            <w:r>
              <w:rPr>
                <w:b/>
                <w:spacing w:val="-10"/>
                <w:sz w:val="14"/>
              </w:rPr>
              <w:t>-</w:t>
            </w:r>
          </w:p>
        </w:tc>
        <w:tc>
          <w:tcPr>
            <w:tcW w:w="1212" w:type="dxa"/>
          </w:tcPr>
          <w:p w14:paraId="213EB224" w14:textId="77777777" w:rsidR="00803760" w:rsidRDefault="00536989">
            <w:pPr>
              <w:pStyle w:val="TableParagraph"/>
              <w:spacing w:line="147" w:lineRule="exact"/>
              <w:ind w:right="206"/>
              <w:jc w:val="right"/>
              <w:rPr>
                <w:b/>
                <w:sz w:val="14"/>
              </w:rPr>
            </w:pPr>
            <w:r>
              <w:rPr>
                <w:b/>
                <w:spacing w:val="-10"/>
                <w:sz w:val="14"/>
              </w:rPr>
              <w:t>-</w:t>
            </w:r>
          </w:p>
        </w:tc>
      </w:tr>
      <w:tr w:rsidR="00803760" w14:paraId="1A2C3309" w14:textId="77777777">
        <w:trPr>
          <w:trHeight w:val="167"/>
        </w:trPr>
        <w:tc>
          <w:tcPr>
            <w:tcW w:w="6254" w:type="dxa"/>
            <w:tcBorders>
              <w:top w:val="nil"/>
            </w:tcBorders>
          </w:tcPr>
          <w:p w14:paraId="52DCE844" w14:textId="77777777" w:rsidR="00803760" w:rsidRDefault="00803760">
            <w:pPr>
              <w:pStyle w:val="TableParagraph"/>
              <w:rPr>
                <w:rFonts w:ascii="Times New Roman"/>
                <w:sz w:val="10"/>
              </w:rPr>
            </w:pPr>
          </w:p>
        </w:tc>
        <w:tc>
          <w:tcPr>
            <w:tcW w:w="1212" w:type="dxa"/>
          </w:tcPr>
          <w:p w14:paraId="7FC74D25" w14:textId="77777777" w:rsidR="00803760" w:rsidRDefault="00803760">
            <w:pPr>
              <w:pStyle w:val="TableParagraph"/>
              <w:rPr>
                <w:rFonts w:ascii="Times New Roman"/>
                <w:sz w:val="10"/>
              </w:rPr>
            </w:pPr>
          </w:p>
        </w:tc>
        <w:tc>
          <w:tcPr>
            <w:tcW w:w="1212" w:type="dxa"/>
          </w:tcPr>
          <w:p w14:paraId="1BE7797B" w14:textId="77777777" w:rsidR="00803760" w:rsidRDefault="00803760">
            <w:pPr>
              <w:pStyle w:val="TableParagraph"/>
              <w:rPr>
                <w:rFonts w:ascii="Times New Roman"/>
                <w:sz w:val="10"/>
              </w:rPr>
            </w:pPr>
          </w:p>
        </w:tc>
      </w:tr>
      <w:tr w:rsidR="00803760" w14:paraId="2EFDAB70" w14:textId="77777777">
        <w:trPr>
          <w:trHeight w:val="182"/>
        </w:trPr>
        <w:tc>
          <w:tcPr>
            <w:tcW w:w="6254" w:type="dxa"/>
            <w:tcBorders>
              <w:bottom w:val="nil"/>
            </w:tcBorders>
          </w:tcPr>
          <w:p w14:paraId="2CAEA175" w14:textId="77777777" w:rsidR="00803760" w:rsidRDefault="00536989">
            <w:pPr>
              <w:pStyle w:val="TableParagraph"/>
              <w:spacing w:line="163" w:lineRule="exact"/>
              <w:ind w:left="357"/>
              <w:rPr>
                <w:b/>
                <w:sz w:val="14"/>
              </w:rPr>
            </w:pPr>
            <w:r>
              <w:rPr>
                <w:b/>
                <w:sz w:val="14"/>
              </w:rPr>
              <w:t>Net increase/(Decrease)in cashandcashequivalents</w:t>
            </w:r>
            <w:r>
              <w:rPr>
                <w:b/>
                <w:spacing w:val="-2"/>
                <w:sz w:val="14"/>
              </w:rPr>
              <w:t>(A+B+C)</w:t>
            </w:r>
          </w:p>
        </w:tc>
        <w:tc>
          <w:tcPr>
            <w:tcW w:w="1212" w:type="dxa"/>
            <w:tcBorders>
              <w:bottom w:val="nil"/>
            </w:tcBorders>
          </w:tcPr>
          <w:p w14:paraId="4274E064" w14:textId="77777777" w:rsidR="00803760" w:rsidRDefault="00536989">
            <w:pPr>
              <w:pStyle w:val="TableParagraph"/>
              <w:spacing w:before="2" w:line="161" w:lineRule="exact"/>
              <w:ind w:right="62"/>
              <w:jc w:val="right"/>
              <w:rPr>
                <w:sz w:val="14"/>
              </w:rPr>
            </w:pPr>
            <w:r>
              <w:rPr>
                <w:spacing w:val="-2"/>
                <w:sz w:val="14"/>
              </w:rPr>
              <w:t>66.07</w:t>
            </w:r>
          </w:p>
        </w:tc>
        <w:tc>
          <w:tcPr>
            <w:tcW w:w="1212" w:type="dxa"/>
            <w:tcBorders>
              <w:bottom w:val="nil"/>
            </w:tcBorders>
          </w:tcPr>
          <w:p w14:paraId="18D142D5" w14:textId="77777777" w:rsidR="00803760" w:rsidRDefault="00536989">
            <w:pPr>
              <w:pStyle w:val="TableParagraph"/>
              <w:spacing w:before="2" w:line="161" w:lineRule="exact"/>
              <w:ind w:right="62"/>
              <w:jc w:val="right"/>
              <w:rPr>
                <w:sz w:val="14"/>
              </w:rPr>
            </w:pPr>
            <w:r>
              <w:rPr>
                <w:spacing w:val="-2"/>
                <w:sz w:val="14"/>
              </w:rPr>
              <w:t>201.96</w:t>
            </w:r>
          </w:p>
        </w:tc>
      </w:tr>
      <w:tr w:rsidR="00803760" w14:paraId="028EDA01" w14:textId="77777777">
        <w:trPr>
          <w:trHeight w:val="176"/>
        </w:trPr>
        <w:tc>
          <w:tcPr>
            <w:tcW w:w="6254" w:type="dxa"/>
            <w:tcBorders>
              <w:top w:val="nil"/>
              <w:bottom w:val="nil"/>
            </w:tcBorders>
          </w:tcPr>
          <w:p w14:paraId="54A6BB28" w14:textId="77777777" w:rsidR="00803760" w:rsidRDefault="00536989">
            <w:pPr>
              <w:pStyle w:val="TableParagraph"/>
              <w:spacing w:before="11" w:line="146" w:lineRule="exact"/>
              <w:ind w:left="357"/>
              <w:rPr>
                <w:sz w:val="14"/>
              </w:rPr>
            </w:pPr>
            <w:r>
              <w:rPr>
                <w:w w:val="105"/>
                <w:sz w:val="14"/>
              </w:rPr>
              <w:t>Cashandcashequivalentsatthebeginningofthe</w:t>
            </w:r>
            <w:r>
              <w:rPr>
                <w:spacing w:val="-4"/>
                <w:w w:val="105"/>
                <w:sz w:val="14"/>
              </w:rPr>
              <w:t>year</w:t>
            </w:r>
          </w:p>
        </w:tc>
        <w:tc>
          <w:tcPr>
            <w:tcW w:w="1212" w:type="dxa"/>
            <w:tcBorders>
              <w:top w:val="nil"/>
            </w:tcBorders>
          </w:tcPr>
          <w:p w14:paraId="1B66D4B6" w14:textId="77777777" w:rsidR="00803760" w:rsidRDefault="00536989">
            <w:pPr>
              <w:pStyle w:val="TableParagraph"/>
              <w:spacing w:before="6" w:line="150" w:lineRule="exact"/>
              <w:ind w:right="62"/>
              <w:jc w:val="right"/>
              <w:rPr>
                <w:sz w:val="14"/>
              </w:rPr>
            </w:pPr>
            <w:r>
              <w:rPr>
                <w:spacing w:val="-2"/>
                <w:sz w:val="14"/>
              </w:rPr>
              <w:t>436.61</w:t>
            </w:r>
          </w:p>
        </w:tc>
        <w:tc>
          <w:tcPr>
            <w:tcW w:w="1212" w:type="dxa"/>
            <w:tcBorders>
              <w:top w:val="nil"/>
            </w:tcBorders>
          </w:tcPr>
          <w:p w14:paraId="52FB022A" w14:textId="77777777" w:rsidR="00803760" w:rsidRDefault="00536989">
            <w:pPr>
              <w:pStyle w:val="TableParagraph"/>
              <w:spacing w:before="6" w:line="150" w:lineRule="exact"/>
              <w:ind w:right="62"/>
              <w:jc w:val="right"/>
              <w:rPr>
                <w:sz w:val="14"/>
              </w:rPr>
            </w:pPr>
            <w:r>
              <w:rPr>
                <w:spacing w:val="-2"/>
                <w:sz w:val="14"/>
              </w:rPr>
              <w:t>234.65</w:t>
            </w:r>
          </w:p>
        </w:tc>
      </w:tr>
      <w:tr w:rsidR="00803760" w14:paraId="3B14C464" w14:textId="77777777">
        <w:trPr>
          <w:trHeight w:val="167"/>
        </w:trPr>
        <w:tc>
          <w:tcPr>
            <w:tcW w:w="6254" w:type="dxa"/>
            <w:vMerge w:val="restart"/>
            <w:tcBorders>
              <w:top w:val="nil"/>
            </w:tcBorders>
          </w:tcPr>
          <w:p w14:paraId="3D4E1C8C" w14:textId="77777777" w:rsidR="00803760" w:rsidRDefault="00536989">
            <w:pPr>
              <w:pStyle w:val="TableParagraph"/>
              <w:spacing w:before="1"/>
              <w:ind w:left="357"/>
              <w:rPr>
                <w:sz w:val="14"/>
              </w:rPr>
            </w:pPr>
            <w:r>
              <w:rPr>
                <w:w w:val="105"/>
                <w:sz w:val="14"/>
              </w:rPr>
              <w:t>Cashandcashequivalentsattheendofthe</w:t>
            </w:r>
            <w:r>
              <w:rPr>
                <w:spacing w:val="-4"/>
                <w:w w:val="105"/>
                <w:sz w:val="14"/>
              </w:rPr>
              <w:t>year</w:t>
            </w:r>
          </w:p>
        </w:tc>
        <w:tc>
          <w:tcPr>
            <w:tcW w:w="1212" w:type="dxa"/>
          </w:tcPr>
          <w:p w14:paraId="78AA0BF0" w14:textId="77777777" w:rsidR="00803760" w:rsidRDefault="00536989">
            <w:pPr>
              <w:pStyle w:val="TableParagraph"/>
              <w:spacing w:before="2" w:line="145" w:lineRule="exact"/>
              <w:ind w:right="14"/>
              <w:jc w:val="right"/>
              <w:rPr>
                <w:sz w:val="14"/>
              </w:rPr>
            </w:pPr>
            <w:r>
              <w:rPr>
                <w:spacing w:val="-2"/>
                <w:sz w:val="14"/>
              </w:rPr>
              <w:t>502.68</w:t>
            </w:r>
          </w:p>
        </w:tc>
        <w:tc>
          <w:tcPr>
            <w:tcW w:w="1212" w:type="dxa"/>
          </w:tcPr>
          <w:p w14:paraId="2E98E84E" w14:textId="77777777" w:rsidR="00803760" w:rsidRDefault="00536989">
            <w:pPr>
              <w:pStyle w:val="TableParagraph"/>
              <w:spacing w:before="2" w:line="145" w:lineRule="exact"/>
              <w:ind w:right="14"/>
              <w:jc w:val="right"/>
              <w:rPr>
                <w:sz w:val="14"/>
              </w:rPr>
            </w:pPr>
            <w:r>
              <w:rPr>
                <w:spacing w:val="-2"/>
                <w:sz w:val="14"/>
              </w:rPr>
              <w:t>436.61</w:t>
            </w:r>
          </w:p>
        </w:tc>
      </w:tr>
      <w:tr w:rsidR="00803760" w14:paraId="0D69348B" w14:textId="77777777">
        <w:trPr>
          <w:trHeight w:val="167"/>
        </w:trPr>
        <w:tc>
          <w:tcPr>
            <w:tcW w:w="6254" w:type="dxa"/>
            <w:vMerge/>
            <w:tcBorders>
              <w:top w:val="nil"/>
            </w:tcBorders>
          </w:tcPr>
          <w:p w14:paraId="26BEF1D1" w14:textId="77777777" w:rsidR="00803760" w:rsidRDefault="00803760">
            <w:pPr>
              <w:rPr>
                <w:sz w:val="2"/>
                <w:szCs w:val="2"/>
              </w:rPr>
            </w:pPr>
          </w:p>
        </w:tc>
        <w:tc>
          <w:tcPr>
            <w:tcW w:w="1212" w:type="dxa"/>
          </w:tcPr>
          <w:p w14:paraId="064FAF54" w14:textId="77777777" w:rsidR="00803760" w:rsidRDefault="00803760">
            <w:pPr>
              <w:pStyle w:val="TableParagraph"/>
              <w:rPr>
                <w:rFonts w:ascii="Times New Roman"/>
                <w:sz w:val="10"/>
              </w:rPr>
            </w:pPr>
          </w:p>
        </w:tc>
        <w:tc>
          <w:tcPr>
            <w:tcW w:w="1212" w:type="dxa"/>
          </w:tcPr>
          <w:p w14:paraId="3A05D92C" w14:textId="77777777" w:rsidR="00803760" w:rsidRDefault="00803760">
            <w:pPr>
              <w:pStyle w:val="TableParagraph"/>
              <w:rPr>
                <w:rFonts w:ascii="Times New Roman"/>
                <w:sz w:val="10"/>
              </w:rPr>
            </w:pPr>
          </w:p>
        </w:tc>
      </w:tr>
      <w:tr w:rsidR="00803760" w14:paraId="77BD043E" w14:textId="77777777">
        <w:trPr>
          <w:trHeight w:val="349"/>
        </w:trPr>
        <w:tc>
          <w:tcPr>
            <w:tcW w:w="8678" w:type="dxa"/>
            <w:gridSpan w:val="3"/>
          </w:tcPr>
          <w:p w14:paraId="18117DE2" w14:textId="77777777" w:rsidR="00803760" w:rsidRDefault="00536989">
            <w:pPr>
              <w:pStyle w:val="TableParagraph"/>
              <w:spacing w:line="154" w:lineRule="exact"/>
              <w:ind w:left="26"/>
              <w:rPr>
                <w:b/>
                <w:sz w:val="14"/>
              </w:rPr>
            </w:pPr>
            <w:r>
              <w:rPr>
                <w:b/>
                <w:sz w:val="14"/>
              </w:rPr>
              <w:t>Notes</w:t>
            </w:r>
            <w:r>
              <w:rPr>
                <w:b/>
                <w:spacing w:val="-10"/>
                <w:sz w:val="14"/>
              </w:rPr>
              <w:t>:</w:t>
            </w:r>
          </w:p>
          <w:p w14:paraId="72170238" w14:textId="77777777" w:rsidR="00803760" w:rsidRDefault="00536989">
            <w:pPr>
              <w:pStyle w:val="TableParagraph"/>
              <w:spacing w:before="30" w:line="145" w:lineRule="exact"/>
              <w:ind w:left="26"/>
              <w:rPr>
                <w:sz w:val="14"/>
              </w:rPr>
            </w:pPr>
            <w:r>
              <w:rPr>
                <w:w w:val="105"/>
                <w:sz w:val="14"/>
              </w:rPr>
              <w:t>CashandcashequivalentsincludedintheCashflowstatement</w:t>
            </w:r>
            <w:r>
              <w:rPr>
                <w:spacing w:val="-2"/>
                <w:w w:val="105"/>
                <w:sz w:val="14"/>
              </w:rPr>
              <w:t>comprises:</w:t>
            </w:r>
          </w:p>
        </w:tc>
      </w:tr>
      <w:tr w:rsidR="00803760" w14:paraId="3A062513" w14:textId="77777777">
        <w:trPr>
          <w:trHeight w:val="349"/>
        </w:trPr>
        <w:tc>
          <w:tcPr>
            <w:tcW w:w="6254" w:type="dxa"/>
          </w:tcPr>
          <w:p w14:paraId="2958BFED" w14:textId="77777777" w:rsidR="00803760" w:rsidRDefault="00803760">
            <w:pPr>
              <w:pStyle w:val="TableParagraph"/>
              <w:rPr>
                <w:rFonts w:ascii="Times New Roman"/>
                <w:sz w:val="14"/>
              </w:rPr>
            </w:pPr>
          </w:p>
        </w:tc>
        <w:tc>
          <w:tcPr>
            <w:tcW w:w="1212" w:type="dxa"/>
          </w:tcPr>
          <w:p w14:paraId="4CC7B53F" w14:textId="77777777" w:rsidR="00803760" w:rsidRDefault="00536989">
            <w:pPr>
              <w:pStyle w:val="TableParagraph"/>
              <w:spacing w:line="154" w:lineRule="exact"/>
              <w:ind w:left="29"/>
              <w:jc w:val="center"/>
              <w:rPr>
                <w:b/>
                <w:sz w:val="14"/>
              </w:rPr>
            </w:pPr>
            <w:r>
              <w:rPr>
                <w:b/>
                <w:w w:val="105"/>
                <w:sz w:val="14"/>
              </w:rPr>
              <w:t>As</w:t>
            </w:r>
            <w:r>
              <w:rPr>
                <w:b/>
                <w:spacing w:val="-5"/>
                <w:w w:val="105"/>
                <w:sz w:val="14"/>
              </w:rPr>
              <w:t>at</w:t>
            </w:r>
          </w:p>
          <w:p w14:paraId="24811D09" w14:textId="77777777" w:rsidR="00803760" w:rsidRDefault="00536989">
            <w:pPr>
              <w:pStyle w:val="TableParagraph"/>
              <w:spacing w:before="18" w:line="157" w:lineRule="exact"/>
              <w:ind w:left="29" w:right="4"/>
              <w:jc w:val="center"/>
              <w:rPr>
                <w:b/>
                <w:sz w:val="14"/>
              </w:rPr>
            </w:pPr>
            <w:r>
              <w:rPr>
                <w:b/>
                <w:w w:val="85"/>
                <w:sz w:val="14"/>
              </w:rPr>
              <w:t>31-03-</w:t>
            </w:r>
            <w:r>
              <w:rPr>
                <w:b/>
                <w:spacing w:val="-4"/>
                <w:w w:val="85"/>
                <w:sz w:val="14"/>
              </w:rPr>
              <w:t>2025</w:t>
            </w:r>
          </w:p>
        </w:tc>
        <w:tc>
          <w:tcPr>
            <w:tcW w:w="1212" w:type="dxa"/>
          </w:tcPr>
          <w:p w14:paraId="0843B25F" w14:textId="77777777" w:rsidR="00803760" w:rsidRDefault="00536989">
            <w:pPr>
              <w:pStyle w:val="TableParagraph"/>
              <w:spacing w:line="154" w:lineRule="exact"/>
              <w:ind w:left="29"/>
              <w:jc w:val="center"/>
              <w:rPr>
                <w:b/>
                <w:sz w:val="14"/>
              </w:rPr>
            </w:pPr>
            <w:r>
              <w:rPr>
                <w:b/>
                <w:w w:val="105"/>
                <w:sz w:val="14"/>
              </w:rPr>
              <w:t>As</w:t>
            </w:r>
            <w:r>
              <w:rPr>
                <w:b/>
                <w:spacing w:val="-5"/>
                <w:w w:val="105"/>
                <w:sz w:val="14"/>
              </w:rPr>
              <w:t>at</w:t>
            </w:r>
          </w:p>
          <w:p w14:paraId="281EA0A8" w14:textId="77777777" w:rsidR="00803760" w:rsidRDefault="00536989">
            <w:pPr>
              <w:pStyle w:val="TableParagraph"/>
              <w:spacing w:before="18" w:line="157" w:lineRule="exact"/>
              <w:ind w:left="29" w:right="4"/>
              <w:jc w:val="center"/>
              <w:rPr>
                <w:b/>
                <w:sz w:val="14"/>
              </w:rPr>
            </w:pPr>
            <w:r>
              <w:rPr>
                <w:b/>
                <w:w w:val="85"/>
                <w:sz w:val="14"/>
              </w:rPr>
              <w:t>31-03-</w:t>
            </w:r>
            <w:r>
              <w:rPr>
                <w:b/>
                <w:spacing w:val="-4"/>
                <w:w w:val="85"/>
                <w:sz w:val="14"/>
              </w:rPr>
              <w:t>2024</w:t>
            </w:r>
          </w:p>
        </w:tc>
      </w:tr>
      <w:tr w:rsidR="00803760" w14:paraId="0D4992E7" w14:textId="77777777">
        <w:trPr>
          <w:trHeight w:val="178"/>
        </w:trPr>
        <w:tc>
          <w:tcPr>
            <w:tcW w:w="6254" w:type="dxa"/>
            <w:tcBorders>
              <w:bottom w:val="nil"/>
            </w:tcBorders>
          </w:tcPr>
          <w:p w14:paraId="18C90DCA" w14:textId="77777777" w:rsidR="00803760" w:rsidRDefault="00536989">
            <w:pPr>
              <w:pStyle w:val="TableParagraph"/>
              <w:spacing w:before="2" w:line="156" w:lineRule="exact"/>
              <w:ind w:left="26"/>
              <w:rPr>
                <w:sz w:val="14"/>
              </w:rPr>
            </w:pPr>
            <w:r>
              <w:rPr>
                <w:w w:val="110"/>
                <w:sz w:val="14"/>
              </w:rPr>
              <w:t>Cashon</w:t>
            </w:r>
            <w:r>
              <w:rPr>
                <w:spacing w:val="-4"/>
                <w:w w:val="110"/>
                <w:sz w:val="14"/>
              </w:rPr>
              <w:t>hand</w:t>
            </w:r>
          </w:p>
        </w:tc>
        <w:tc>
          <w:tcPr>
            <w:tcW w:w="1212" w:type="dxa"/>
            <w:tcBorders>
              <w:bottom w:val="nil"/>
            </w:tcBorders>
          </w:tcPr>
          <w:p w14:paraId="7422C796" w14:textId="77777777" w:rsidR="00803760" w:rsidRDefault="00536989">
            <w:pPr>
              <w:pStyle w:val="TableParagraph"/>
              <w:spacing w:line="158" w:lineRule="exact"/>
              <w:ind w:right="62"/>
              <w:jc w:val="right"/>
              <w:rPr>
                <w:sz w:val="14"/>
              </w:rPr>
            </w:pPr>
            <w:r>
              <w:rPr>
                <w:spacing w:val="-4"/>
                <w:sz w:val="14"/>
              </w:rPr>
              <w:t>0.07</w:t>
            </w:r>
          </w:p>
        </w:tc>
        <w:tc>
          <w:tcPr>
            <w:tcW w:w="1212" w:type="dxa"/>
            <w:tcBorders>
              <w:bottom w:val="nil"/>
            </w:tcBorders>
          </w:tcPr>
          <w:p w14:paraId="754FB116" w14:textId="77777777" w:rsidR="00803760" w:rsidRDefault="00536989">
            <w:pPr>
              <w:pStyle w:val="TableParagraph"/>
              <w:spacing w:line="158" w:lineRule="exact"/>
              <w:ind w:right="62"/>
              <w:jc w:val="right"/>
              <w:rPr>
                <w:sz w:val="14"/>
              </w:rPr>
            </w:pPr>
            <w:r>
              <w:rPr>
                <w:spacing w:val="-2"/>
                <w:sz w:val="14"/>
              </w:rPr>
              <w:t>33.82</w:t>
            </w:r>
          </w:p>
        </w:tc>
      </w:tr>
      <w:tr w:rsidR="00803760" w14:paraId="5BD323B9" w14:textId="77777777">
        <w:trPr>
          <w:trHeight w:val="171"/>
        </w:trPr>
        <w:tc>
          <w:tcPr>
            <w:tcW w:w="6254" w:type="dxa"/>
            <w:vMerge w:val="restart"/>
            <w:tcBorders>
              <w:top w:val="nil"/>
            </w:tcBorders>
          </w:tcPr>
          <w:p w14:paraId="5A956FC6" w14:textId="77777777" w:rsidR="00803760" w:rsidRDefault="00536989">
            <w:pPr>
              <w:pStyle w:val="TableParagraph"/>
              <w:spacing w:before="6"/>
              <w:ind w:left="26"/>
              <w:rPr>
                <w:sz w:val="14"/>
              </w:rPr>
            </w:pPr>
            <w:r>
              <w:rPr>
                <w:w w:val="105"/>
                <w:sz w:val="14"/>
              </w:rPr>
              <w:t>Bankbalancewithscheduled</w:t>
            </w:r>
            <w:r>
              <w:rPr>
                <w:spacing w:val="-4"/>
                <w:w w:val="105"/>
                <w:sz w:val="14"/>
              </w:rPr>
              <w:t>bank</w:t>
            </w:r>
          </w:p>
        </w:tc>
        <w:tc>
          <w:tcPr>
            <w:tcW w:w="1212" w:type="dxa"/>
            <w:tcBorders>
              <w:top w:val="nil"/>
              <w:bottom w:val="nil"/>
            </w:tcBorders>
          </w:tcPr>
          <w:p w14:paraId="31EDE030" w14:textId="77777777" w:rsidR="00803760" w:rsidRDefault="00803760">
            <w:pPr>
              <w:pStyle w:val="TableParagraph"/>
              <w:rPr>
                <w:rFonts w:ascii="Times New Roman"/>
                <w:sz w:val="10"/>
              </w:rPr>
            </w:pPr>
          </w:p>
        </w:tc>
        <w:tc>
          <w:tcPr>
            <w:tcW w:w="1212" w:type="dxa"/>
            <w:tcBorders>
              <w:top w:val="nil"/>
              <w:bottom w:val="nil"/>
            </w:tcBorders>
          </w:tcPr>
          <w:p w14:paraId="0DBE6270" w14:textId="77777777" w:rsidR="00803760" w:rsidRDefault="00803760">
            <w:pPr>
              <w:pStyle w:val="TableParagraph"/>
              <w:rPr>
                <w:rFonts w:ascii="Times New Roman"/>
                <w:sz w:val="10"/>
              </w:rPr>
            </w:pPr>
          </w:p>
        </w:tc>
      </w:tr>
      <w:tr w:rsidR="00803760" w14:paraId="7F8C92C6" w14:textId="77777777">
        <w:trPr>
          <w:trHeight w:val="167"/>
        </w:trPr>
        <w:tc>
          <w:tcPr>
            <w:tcW w:w="6254" w:type="dxa"/>
            <w:vMerge/>
            <w:tcBorders>
              <w:top w:val="nil"/>
            </w:tcBorders>
          </w:tcPr>
          <w:p w14:paraId="4E0E6385" w14:textId="77777777" w:rsidR="00803760" w:rsidRDefault="00803760">
            <w:pPr>
              <w:rPr>
                <w:sz w:val="2"/>
                <w:szCs w:val="2"/>
              </w:rPr>
            </w:pPr>
          </w:p>
        </w:tc>
        <w:tc>
          <w:tcPr>
            <w:tcW w:w="1212" w:type="dxa"/>
          </w:tcPr>
          <w:p w14:paraId="190CD410" w14:textId="77777777" w:rsidR="00803760" w:rsidRDefault="00536989">
            <w:pPr>
              <w:pStyle w:val="TableParagraph"/>
              <w:spacing w:before="2" w:line="145" w:lineRule="exact"/>
              <w:ind w:right="14"/>
              <w:jc w:val="right"/>
              <w:rPr>
                <w:sz w:val="14"/>
              </w:rPr>
            </w:pPr>
            <w:r>
              <w:rPr>
                <w:spacing w:val="-2"/>
                <w:sz w:val="14"/>
              </w:rPr>
              <w:t>10.12</w:t>
            </w:r>
          </w:p>
        </w:tc>
        <w:tc>
          <w:tcPr>
            <w:tcW w:w="1212" w:type="dxa"/>
          </w:tcPr>
          <w:p w14:paraId="1C302F20" w14:textId="77777777" w:rsidR="00803760" w:rsidRDefault="00536989">
            <w:pPr>
              <w:pStyle w:val="TableParagraph"/>
              <w:spacing w:before="2" w:line="145" w:lineRule="exact"/>
              <w:ind w:right="14"/>
              <w:jc w:val="right"/>
              <w:rPr>
                <w:sz w:val="14"/>
              </w:rPr>
            </w:pPr>
            <w:r>
              <w:rPr>
                <w:spacing w:val="-2"/>
                <w:sz w:val="14"/>
              </w:rPr>
              <w:t>85.30</w:t>
            </w:r>
          </w:p>
        </w:tc>
      </w:tr>
      <w:tr w:rsidR="00803760" w14:paraId="5572F4EF" w14:textId="77777777">
        <w:trPr>
          <w:trHeight w:val="3450"/>
        </w:trPr>
        <w:tc>
          <w:tcPr>
            <w:tcW w:w="8678" w:type="dxa"/>
            <w:gridSpan w:val="3"/>
          </w:tcPr>
          <w:p w14:paraId="4EE79FF4" w14:textId="77777777" w:rsidR="00803760" w:rsidRDefault="00536989">
            <w:pPr>
              <w:pStyle w:val="TableParagraph"/>
              <w:spacing w:before="2" w:line="266" w:lineRule="auto"/>
              <w:ind w:left="26" w:right="3114"/>
              <w:rPr>
                <w:sz w:val="14"/>
              </w:rPr>
            </w:pPr>
            <w:r>
              <w:rPr>
                <w:w w:val="105"/>
                <w:sz w:val="14"/>
              </w:rPr>
              <w:t>The above Cash flow statement has been prepared under the indirect method setout inAS-3 Companies(Accounting Standard) Rules, 2006.</w:t>
            </w:r>
          </w:p>
          <w:p w14:paraId="26F02E61" w14:textId="77777777" w:rsidR="00803760" w:rsidRDefault="00803760">
            <w:pPr>
              <w:pStyle w:val="TableParagraph"/>
              <w:spacing w:before="22"/>
              <w:rPr>
                <w:rFonts w:ascii="Times New Roman"/>
                <w:sz w:val="14"/>
              </w:rPr>
            </w:pPr>
          </w:p>
          <w:p w14:paraId="673017CD" w14:textId="77777777" w:rsidR="00803760" w:rsidRDefault="00536989">
            <w:pPr>
              <w:pStyle w:val="TableParagraph"/>
              <w:ind w:left="26"/>
              <w:rPr>
                <w:sz w:val="14"/>
              </w:rPr>
            </w:pPr>
            <w:r>
              <w:rPr>
                <w:w w:val="105"/>
                <w:sz w:val="14"/>
              </w:rPr>
              <w:t>Asperourattachedreportofeven</w:t>
            </w:r>
            <w:r>
              <w:rPr>
                <w:spacing w:val="-4"/>
                <w:w w:val="105"/>
                <w:sz w:val="14"/>
              </w:rPr>
              <w:t>date</w:t>
            </w:r>
          </w:p>
          <w:p w14:paraId="3B0E0823" w14:textId="77777777" w:rsidR="00803760" w:rsidRDefault="00536989">
            <w:pPr>
              <w:pStyle w:val="TableParagraph"/>
              <w:tabs>
                <w:tab w:val="left" w:pos="3366"/>
              </w:tabs>
              <w:spacing w:before="18"/>
              <w:ind w:left="26"/>
              <w:rPr>
                <w:sz w:val="14"/>
              </w:rPr>
            </w:pPr>
            <w:r>
              <w:rPr>
                <w:w w:val="105"/>
                <w:sz w:val="14"/>
              </w:rPr>
              <w:t>ForJSingh&amp;</w:t>
            </w:r>
            <w:r>
              <w:rPr>
                <w:spacing w:val="-2"/>
                <w:w w:val="105"/>
                <w:sz w:val="14"/>
              </w:rPr>
              <w:t>Associates</w:t>
            </w:r>
            <w:r>
              <w:rPr>
                <w:sz w:val="14"/>
              </w:rPr>
              <w:tab/>
            </w:r>
            <w:r>
              <w:rPr>
                <w:w w:val="105"/>
                <w:sz w:val="14"/>
              </w:rPr>
              <w:t>Forandonbehalfoftheboardofdirectors</w:t>
            </w:r>
            <w:r>
              <w:rPr>
                <w:spacing w:val="-5"/>
                <w:w w:val="105"/>
                <w:sz w:val="14"/>
              </w:rPr>
              <w:t>of</w:t>
            </w:r>
          </w:p>
          <w:p w14:paraId="245AF970" w14:textId="77777777" w:rsidR="00803760" w:rsidRDefault="00536989">
            <w:pPr>
              <w:pStyle w:val="TableParagraph"/>
              <w:tabs>
                <w:tab w:val="left" w:pos="3366"/>
              </w:tabs>
              <w:spacing w:before="18" w:line="266" w:lineRule="auto"/>
              <w:ind w:left="26" w:right="3264"/>
              <w:rPr>
                <w:sz w:val="14"/>
              </w:rPr>
            </w:pPr>
            <w:r>
              <w:rPr>
                <w:w w:val="105"/>
                <w:sz w:val="14"/>
              </w:rPr>
              <w:t>Chartered Accountants</w:t>
            </w:r>
            <w:r>
              <w:rPr>
                <w:sz w:val="14"/>
              </w:rPr>
              <w:tab/>
            </w:r>
            <w:r>
              <w:rPr>
                <w:w w:val="105"/>
                <w:sz w:val="14"/>
              </w:rPr>
              <w:t>Reliable Ventures India LimitedFirm Registration No. 110266W</w:t>
            </w:r>
          </w:p>
          <w:p w14:paraId="5120058B" w14:textId="77777777" w:rsidR="00803760" w:rsidRDefault="00803760">
            <w:pPr>
              <w:pStyle w:val="TableParagraph"/>
              <w:rPr>
                <w:rFonts w:ascii="Times New Roman"/>
                <w:sz w:val="14"/>
              </w:rPr>
            </w:pPr>
          </w:p>
          <w:p w14:paraId="548186C1" w14:textId="77777777" w:rsidR="00803760" w:rsidRDefault="00803760">
            <w:pPr>
              <w:pStyle w:val="TableParagraph"/>
              <w:spacing w:before="43"/>
              <w:rPr>
                <w:rFonts w:ascii="Times New Roman"/>
                <w:sz w:val="14"/>
              </w:rPr>
            </w:pPr>
          </w:p>
          <w:p w14:paraId="081B6B1D" w14:textId="77777777" w:rsidR="00803760" w:rsidRDefault="00536989">
            <w:pPr>
              <w:pStyle w:val="TableParagraph"/>
              <w:tabs>
                <w:tab w:val="left" w:pos="3366"/>
                <w:tab w:val="left" w:pos="6280"/>
              </w:tabs>
              <w:spacing w:before="1"/>
              <w:ind w:left="26"/>
              <w:rPr>
                <w:sz w:val="14"/>
              </w:rPr>
            </w:pPr>
            <w:r>
              <w:rPr>
                <w:w w:val="110"/>
                <w:sz w:val="14"/>
              </w:rPr>
              <w:t>Amit</w:t>
            </w:r>
            <w:r>
              <w:rPr>
                <w:spacing w:val="-2"/>
                <w:w w:val="110"/>
                <w:sz w:val="14"/>
              </w:rPr>
              <w:t>Joshi</w:t>
            </w:r>
            <w:r>
              <w:rPr>
                <w:sz w:val="14"/>
              </w:rPr>
              <w:tab/>
            </w:r>
            <w:r>
              <w:rPr>
                <w:w w:val="110"/>
                <w:sz w:val="14"/>
              </w:rPr>
              <w:t>SikandarHafiz</w:t>
            </w:r>
            <w:r>
              <w:rPr>
                <w:spacing w:val="-4"/>
                <w:w w:val="110"/>
                <w:sz w:val="14"/>
              </w:rPr>
              <w:t>Khan</w:t>
            </w:r>
            <w:r>
              <w:rPr>
                <w:sz w:val="14"/>
              </w:rPr>
              <w:tab/>
            </w:r>
            <w:r>
              <w:rPr>
                <w:w w:val="105"/>
                <w:sz w:val="14"/>
              </w:rPr>
              <w:t>Panchena</w:t>
            </w:r>
            <w:r>
              <w:rPr>
                <w:spacing w:val="-2"/>
                <w:w w:val="110"/>
                <w:sz w:val="14"/>
              </w:rPr>
              <w:t>Gopinath</w:t>
            </w:r>
          </w:p>
          <w:p w14:paraId="1EE8F893" w14:textId="77777777" w:rsidR="00803760" w:rsidRDefault="00536989">
            <w:pPr>
              <w:pStyle w:val="TableParagraph"/>
              <w:tabs>
                <w:tab w:val="left" w:pos="3366"/>
                <w:tab w:val="left" w:pos="6280"/>
              </w:tabs>
              <w:spacing w:before="18"/>
              <w:ind w:left="26"/>
              <w:rPr>
                <w:sz w:val="14"/>
              </w:rPr>
            </w:pPr>
            <w:r>
              <w:rPr>
                <w:spacing w:val="-2"/>
                <w:w w:val="105"/>
                <w:sz w:val="14"/>
              </w:rPr>
              <w:t>Partner</w:t>
            </w:r>
            <w:r>
              <w:rPr>
                <w:sz w:val="14"/>
              </w:rPr>
              <w:tab/>
            </w:r>
            <w:r>
              <w:rPr>
                <w:w w:val="105"/>
                <w:sz w:val="14"/>
              </w:rPr>
              <w:t>Managing</w:t>
            </w:r>
            <w:r>
              <w:rPr>
                <w:spacing w:val="-2"/>
                <w:w w:val="105"/>
                <w:sz w:val="14"/>
              </w:rPr>
              <w:t>Director</w:t>
            </w:r>
            <w:r>
              <w:rPr>
                <w:sz w:val="14"/>
              </w:rPr>
              <w:tab/>
            </w:r>
            <w:r>
              <w:rPr>
                <w:spacing w:val="-2"/>
                <w:w w:val="105"/>
                <w:sz w:val="14"/>
              </w:rPr>
              <w:t>Director</w:t>
            </w:r>
          </w:p>
          <w:p w14:paraId="6A94EC5A" w14:textId="77777777" w:rsidR="00803760" w:rsidRDefault="00536989">
            <w:pPr>
              <w:pStyle w:val="TableParagraph"/>
              <w:tabs>
                <w:tab w:val="left" w:pos="3366"/>
                <w:tab w:val="left" w:pos="6280"/>
              </w:tabs>
              <w:spacing w:before="18" w:line="266" w:lineRule="auto"/>
              <w:ind w:left="26" w:right="1454"/>
              <w:rPr>
                <w:sz w:val="14"/>
              </w:rPr>
            </w:pPr>
            <w:r>
              <w:rPr>
                <w:sz w:val="14"/>
              </w:rPr>
              <w:t>M. No: 120022</w:t>
            </w:r>
            <w:r>
              <w:rPr>
                <w:sz w:val="14"/>
              </w:rPr>
              <w:tab/>
              <w:t>DIN: 00016616</w:t>
            </w:r>
            <w:r>
              <w:rPr>
                <w:sz w:val="14"/>
              </w:rPr>
              <w:tab/>
              <w:t>DIN:02446722</w:t>
            </w:r>
            <w:r>
              <w:rPr>
                <w:spacing w:val="-2"/>
                <w:w w:val="105"/>
                <w:sz w:val="14"/>
              </w:rPr>
              <w:t>UDIN:</w:t>
            </w:r>
          </w:p>
          <w:p w14:paraId="6E3C2770" w14:textId="77777777" w:rsidR="00803760" w:rsidRDefault="00803760">
            <w:pPr>
              <w:pStyle w:val="TableParagraph"/>
              <w:spacing w:before="22"/>
              <w:rPr>
                <w:rFonts w:ascii="Times New Roman"/>
                <w:sz w:val="14"/>
              </w:rPr>
            </w:pPr>
          </w:p>
          <w:p w14:paraId="14C1DF5D" w14:textId="77777777" w:rsidR="00803760" w:rsidRDefault="00536989">
            <w:pPr>
              <w:pStyle w:val="TableParagraph"/>
              <w:spacing w:line="266" w:lineRule="auto"/>
              <w:ind w:left="3366" w:right="3114"/>
              <w:rPr>
                <w:sz w:val="14"/>
              </w:rPr>
            </w:pPr>
            <w:r>
              <w:rPr>
                <w:spacing w:val="-2"/>
                <w:w w:val="110"/>
                <w:sz w:val="14"/>
              </w:rPr>
              <w:t>ShivSinghRaghuwanshi</w:t>
            </w:r>
            <w:r>
              <w:rPr>
                <w:w w:val="110"/>
                <w:sz w:val="14"/>
              </w:rPr>
              <w:t>(CompanySecretary)</w:t>
            </w:r>
          </w:p>
          <w:p w14:paraId="6CA2A702" w14:textId="77777777" w:rsidR="00803760" w:rsidRDefault="00803760">
            <w:pPr>
              <w:pStyle w:val="TableParagraph"/>
              <w:spacing w:before="12"/>
              <w:rPr>
                <w:rFonts w:ascii="Times New Roman"/>
                <w:sz w:val="14"/>
              </w:rPr>
            </w:pPr>
          </w:p>
          <w:p w14:paraId="36EDE8B8" w14:textId="77777777" w:rsidR="00803760" w:rsidRDefault="00536989">
            <w:pPr>
              <w:pStyle w:val="TableParagraph"/>
              <w:tabs>
                <w:tab w:val="left" w:pos="3366"/>
              </w:tabs>
              <w:ind w:left="26"/>
              <w:rPr>
                <w:position w:val="1"/>
                <w:sz w:val="14"/>
              </w:rPr>
            </w:pPr>
            <w:r>
              <w:rPr>
                <w:w w:val="105"/>
                <w:sz w:val="14"/>
              </w:rPr>
              <w:t>Place:</w:t>
            </w:r>
            <w:r>
              <w:rPr>
                <w:spacing w:val="-2"/>
                <w:w w:val="105"/>
                <w:sz w:val="14"/>
              </w:rPr>
              <w:t>Ahmedabad</w:t>
            </w:r>
            <w:r>
              <w:rPr>
                <w:sz w:val="14"/>
              </w:rPr>
              <w:tab/>
            </w:r>
            <w:r>
              <w:rPr>
                <w:w w:val="105"/>
                <w:position w:val="1"/>
                <w:sz w:val="14"/>
              </w:rPr>
              <w:t>Place:</w:t>
            </w:r>
            <w:r>
              <w:rPr>
                <w:spacing w:val="-2"/>
                <w:w w:val="105"/>
                <w:position w:val="1"/>
                <w:sz w:val="14"/>
              </w:rPr>
              <w:t>Ahmedabad</w:t>
            </w:r>
          </w:p>
          <w:p w14:paraId="6005B162" w14:textId="77777777" w:rsidR="00803760" w:rsidRDefault="00536989">
            <w:pPr>
              <w:pStyle w:val="TableParagraph"/>
              <w:tabs>
                <w:tab w:val="left" w:pos="3366"/>
              </w:tabs>
              <w:spacing w:before="8" w:line="155" w:lineRule="exact"/>
              <w:ind w:left="26"/>
              <w:rPr>
                <w:position w:val="1"/>
                <w:sz w:val="14"/>
              </w:rPr>
            </w:pPr>
            <w:r>
              <w:rPr>
                <w:sz w:val="14"/>
              </w:rPr>
              <w:t>Date:</w:t>
            </w:r>
            <w:r>
              <w:rPr>
                <w:spacing w:val="-2"/>
                <w:sz w:val="14"/>
              </w:rPr>
              <w:t>12/05/2025</w:t>
            </w:r>
            <w:r>
              <w:rPr>
                <w:sz w:val="14"/>
              </w:rPr>
              <w:tab/>
            </w:r>
            <w:r>
              <w:rPr>
                <w:position w:val="1"/>
                <w:sz w:val="14"/>
              </w:rPr>
              <w:t>Date:</w:t>
            </w:r>
            <w:r>
              <w:rPr>
                <w:spacing w:val="-2"/>
                <w:position w:val="1"/>
                <w:sz w:val="14"/>
              </w:rPr>
              <w:t>12/05/2025</w:t>
            </w:r>
          </w:p>
        </w:tc>
      </w:tr>
    </w:tbl>
    <w:p w14:paraId="362B6A17" w14:textId="77777777" w:rsidR="00803760" w:rsidRDefault="00803760">
      <w:pPr>
        <w:pStyle w:val="TableParagraph"/>
        <w:spacing w:line="155" w:lineRule="exact"/>
        <w:rPr>
          <w:position w:val="1"/>
          <w:sz w:val="14"/>
        </w:rPr>
        <w:sectPr w:rsidR="00803760">
          <w:type w:val="continuous"/>
          <w:pgSz w:w="12240" w:h="15840"/>
          <w:pgMar w:top="560" w:right="1080" w:bottom="320" w:left="1080" w:header="0" w:footer="128" w:gutter="0"/>
          <w:cols w:space="720"/>
        </w:sectPr>
      </w:pPr>
    </w:p>
    <w:p w14:paraId="3A91B219" w14:textId="77777777" w:rsidR="00803760" w:rsidRDefault="00536989">
      <w:pPr>
        <w:spacing w:before="72" w:line="271" w:lineRule="auto"/>
        <w:ind w:left="6081" w:right="6155"/>
        <w:jc w:val="center"/>
        <w:rPr>
          <w:b/>
          <w:sz w:val="16"/>
        </w:rPr>
      </w:pPr>
      <w:r>
        <w:rPr>
          <w:b/>
          <w:w w:val="110"/>
          <w:sz w:val="16"/>
        </w:rPr>
        <w:lastRenderedPageBreak/>
        <w:t>RELIABLE VENTURES INDIA LIMITED</w:t>
      </w:r>
      <w:r>
        <w:rPr>
          <w:b/>
          <w:sz w:val="16"/>
        </w:rPr>
        <w:t>CIN: L22354MP1992PLC007295</w:t>
      </w:r>
    </w:p>
    <w:p w14:paraId="026A3656" w14:textId="77777777" w:rsidR="00803760" w:rsidRDefault="00803760">
      <w:pPr>
        <w:pStyle w:val="BodyText"/>
        <w:spacing w:before="30"/>
        <w:rPr>
          <w:b/>
          <w:sz w:val="16"/>
        </w:rPr>
      </w:pPr>
    </w:p>
    <w:p w14:paraId="3FB33F22" w14:textId="77777777" w:rsidR="00803760" w:rsidRDefault="00536989">
      <w:pPr>
        <w:tabs>
          <w:tab w:val="left" w:pos="743"/>
          <w:tab w:val="left" w:pos="11498"/>
        </w:tabs>
        <w:spacing w:after="15"/>
        <w:ind w:left="458"/>
        <w:rPr>
          <w:b/>
          <w:sz w:val="16"/>
        </w:rPr>
      </w:pPr>
      <w:r>
        <w:rPr>
          <w:b/>
          <w:spacing w:val="-10"/>
          <w:sz w:val="16"/>
        </w:rPr>
        <w:t>2</w:t>
      </w:r>
      <w:r>
        <w:rPr>
          <w:b/>
          <w:sz w:val="16"/>
        </w:rPr>
        <w:tab/>
        <w:t>Property,PlantandEquipmentandIntangible</w:t>
      </w:r>
      <w:r>
        <w:rPr>
          <w:b/>
          <w:spacing w:val="-2"/>
          <w:sz w:val="16"/>
        </w:rPr>
        <w:t>assets</w:t>
      </w:r>
      <w:r>
        <w:rPr>
          <w:b/>
          <w:sz w:val="16"/>
        </w:rPr>
        <w:tab/>
        <w:t>(All amount inRs. Lakhsunlessotherwise</w:t>
      </w:r>
      <w:r>
        <w:rPr>
          <w:b/>
          <w:spacing w:val="-2"/>
          <w:sz w:val="16"/>
        </w:rPr>
        <w:t>stated)</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
        <w:gridCol w:w="2863"/>
        <w:gridCol w:w="1176"/>
        <w:gridCol w:w="1260"/>
        <w:gridCol w:w="1032"/>
        <w:gridCol w:w="1186"/>
        <w:gridCol w:w="1167"/>
        <w:gridCol w:w="1155"/>
        <w:gridCol w:w="1052"/>
        <w:gridCol w:w="1239"/>
        <w:gridCol w:w="1136"/>
        <w:gridCol w:w="1146"/>
      </w:tblGrid>
      <w:tr w:rsidR="00803760" w14:paraId="0966152E" w14:textId="77777777">
        <w:trPr>
          <w:trHeight w:val="388"/>
        </w:trPr>
        <w:tc>
          <w:tcPr>
            <w:tcW w:w="449" w:type="dxa"/>
            <w:vMerge w:val="restart"/>
          </w:tcPr>
          <w:p w14:paraId="5A89D68A" w14:textId="77777777" w:rsidR="00803760" w:rsidRDefault="00803760">
            <w:pPr>
              <w:pStyle w:val="TableParagraph"/>
              <w:spacing w:before="11"/>
              <w:rPr>
                <w:b/>
                <w:sz w:val="16"/>
              </w:rPr>
            </w:pPr>
          </w:p>
          <w:p w14:paraId="74F85F25" w14:textId="77777777" w:rsidR="00803760" w:rsidRDefault="00536989">
            <w:pPr>
              <w:pStyle w:val="TableParagraph"/>
              <w:ind w:left="124"/>
              <w:rPr>
                <w:b/>
                <w:sz w:val="16"/>
              </w:rPr>
            </w:pPr>
            <w:r>
              <w:rPr>
                <w:b/>
                <w:spacing w:val="-5"/>
                <w:sz w:val="16"/>
              </w:rPr>
              <w:t>Sr.</w:t>
            </w:r>
          </w:p>
          <w:p w14:paraId="776707AC" w14:textId="77777777" w:rsidR="00803760" w:rsidRDefault="00536989">
            <w:pPr>
              <w:pStyle w:val="TableParagraph"/>
              <w:spacing w:before="17"/>
              <w:ind w:left="93"/>
              <w:rPr>
                <w:b/>
                <w:sz w:val="16"/>
              </w:rPr>
            </w:pPr>
            <w:r>
              <w:rPr>
                <w:b/>
                <w:spacing w:val="-5"/>
                <w:w w:val="110"/>
                <w:sz w:val="16"/>
              </w:rPr>
              <w:t>No.</w:t>
            </w:r>
          </w:p>
        </w:tc>
        <w:tc>
          <w:tcPr>
            <w:tcW w:w="2863" w:type="dxa"/>
            <w:vMerge w:val="restart"/>
          </w:tcPr>
          <w:p w14:paraId="469E4DCA" w14:textId="77777777" w:rsidR="00803760" w:rsidRDefault="00803760">
            <w:pPr>
              <w:pStyle w:val="TableParagraph"/>
              <w:spacing w:before="107"/>
              <w:rPr>
                <w:b/>
                <w:sz w:val="16"/>
              </w:rPr>
            </w:pPr>
          </w:p>
          <w:p w14:paraId="421B2569" w14:textId="77777777" w:rsidR="00803760" w:rsidRDefault="00536989">
            <w:pPr>
              <w:pStyle w:val="TableParagraph"/>
              <w:ind w:left="664"/>
              <w:rPr>
                <w:b/>
                <w:sz w:val="16"/>
              </w:rPr>
            </w:pPr>
            <w:r>
              <w:rPr>
                <w:b/>
                <w:sz w:val="16"/>
              </w:rPr>
              <w:t>Descriptionof</w:t>
            </w:r>
            <w:r>
              <w:rPr>
                <w:b/>
                <w:spacing w:val="-2"/>
                <w:sz w:val="16"/>
              </w:rPr>
              <w:t>Assets</w:t>
            </w:r>
          </w:p>
        </w:tc>
        <w:tc>
          <w:tcPr>
            <w:tcW w:w="4654" w:type="dxa"/>
            <w:gridSpan w:val="4"/>
          </w:tcPr>
          <w:p w14:paraId="2676FD9F" w14:textId="77777777" w:rsidR="00803760" w:rsidRDefault="00536989">
            <w:pPr>
              <w:pStyle w:val="TableParagraph"/>
              <w:spacing w:before="84"/>
              <w:ind w:left="30"/>
              <w:jc w:val="center"/>
              <w:rPr>
                <w:b/>
                <w:sz w:val="16"/>
              </w:rPr>
            </w:pPr>
            <w:r>
              <w:rPr>
                <w:b/>
                <w:sz w:val="16"/>
              </w:rPr>
              <w:t>Gross</w:t>
            </w:r>
            <w:r>
              <w:rPr>
                <w:b/>
                <w:spacing w:val="-2"/>
                <w:sz w:val="16"/>
              </w:rPr>
              <w:t>Block</w:t>
            </w:r>
          </w:p>
        </w:tc>
        <w:tc>
          <w:tcPr>
            <w:tcW w:w="4613" w:type="dxa"/>
            <w:gridSpan w:val="4"/>
          </w:tcPr>
          <w:p w14:paraId="3DEC7363" w14:textId="77777777" w:rsidR="00803760" w:rsidRDefault="00536989">
            <w:pPr>
              <w:pStyle w:val="TableParagraph"/>
              <w:spacing w:before="84"/>
              <w:ind w:left="1333"/>
              <w:rPr>
                <w:b/>
                <w:sz w:val="16"/>
              </w:rPr>
            </w:pPr>
            <w:r>
              <w:rPr>
                <w:b/>
                <w:spacing w:val="-2"/>
                <w:sz w:val="16"/>
              </w:rPr>
              <w:t>Depreciation/Amortization</w:t>
            </w:r>
          </w:p>
        </w:tc>
        <w:tc>
          <w:tcPr>
            <w:tcW w:w="2282" w:type="dxa"/>
            <w:gridSpan w:val="2"/>
          </w:tcPr>
          <w:p w14:paraId="33136067" w14:textId="77777777" w:rsidR="00803760" w:rsidRDefault="00536989">
            <w:pPr>
              <w:pStyle w:val="TableParagraph"/>
              <w:spacing w:before="84"/>
              <w:ind w:left="29"/>
              <w:jc w:val="center"/>
              <w:rPr>
                <w:b/>
                <w:sz w:val="16"/>
              </w:rPr>
            </w:pPr>
            <w:r>
              <w:rPr>
                <w:b/>
                <w:sz w:val="16"/>
              </w:rPr>
              <w:t>Net</w:t>
            </w:r>
            <w:r>
              <w:rPr>
                <w:b/>
                <w:spacing w:val="-2"/>
                <w:sz w:val="16"/>
              </w:rPr>
              <w:t>Block</w:t>
            </w:r>
          </w:p>
        </w:tc>
      </w:tr>
      <w:tr w:rsidR="00803760" w14:paraId="453F32CE" w14:textId="77777777">
        <w:trPr>
          <w:trHeight w:val="407"/>
        </w:trPr>
        <w:tc>
          <w:tcPr>
            <w:tcW w:w="449" w:type="dxa"/>
            <w:vMerge/>
            <w:tcBorders>
              <w:top w:val="nil"/>
            </w:tcBorders>
          </w:tcPr>
          <w:p w14:paraId="2C473D4F" w14:textId="77777777" w:rsidR="00803760" w:rsidRDefault="00803760">
            <w:pPr>
              <w:rPr>
                <w:sz w:val="2"/>
                <w:szCs w:val="2"/>
              </w:rPr>
            </w:pPr>
          </w:p>
        </w:tc>
        <w:tc>
          <w:tcPr>
            <w:tcW w:w="2863" w:type="dxa"/>
            <w:vMerge/>
            <w:tcBorders>
              <w:top w:val="nil"/>
            </w:tcBorders>
          </w:tcPr>
          <w:p w14:paraId="4407D0FF" w14:textId="77777777" w:rsidR="00803760" w:rsidRDefault="00803760">
            <w:pPr>
              <w:rPr>
                <w:sz w:val="2"/>
                <w:szCs w:val="2"/>
              </w:rPr>
            </w:pPr>
          </w:p>
        </w:tc>
        <w:tc>
          <w:tcPr>
            <w:tcW w:w="1176" w:type="dxa"/>
          </w:tcPr>
          <w:p w14:paraId="7AE9A38B" w14:textId="77777777" w:rsidR="00803760" w:rsidRDefault="00536989">
            <w:pPr>
              <w:pStyle w:val="TableParagraph"/>
              <w:spacing w:line="183" w:lineRule="exact"/>
              <w:ind w:left="30" w:right="2"/>
              <w:jc w:val="center"/>
              <w:rPr>
                <w:b/>
                <w:sz w:val="16"/>
              </w:rPr>
            </w:pPr>
            <w:r>
              <w:rPr>
                <w:b/>
                <w:sz w:val="16"/>
              </w:rPr>
              <w:t>As</w:t>
            </w:r>
            <w:r>
              <w:rPr>
                <w:b/>
                <w:spacing w:val="-5"/>
                <w:sz w:val="16"/>
              </w:rPr>
              <w:t>at</w:t>
            </w:r>
          </w:p>
          <w:p w14:paraId="703414B0" w14:textId="77777777" w:rsidR="00803760" w:rsidRDefault="00536989">
            <w:pPr>
              <w:pStyle w:val="TableParagraph"/>
              <w:spacing w:before="23" w:line="181" w:lineRule="exact"/>
              <w:ind w:left="30"/>
              <w:jc w:val="center"/>
              <w:rPr>
                <w:b/>
                <w:sz w:val="16"/>
              </w:rPr>
            </w:pPr>
            <w:r>
              <w:rPr>
                <w:b/>
                <w:w w:val="85"/>
                <w:sz w:val="16"/>
              </w:rPr>
              <w:t>01-04-</w:t>
            </w:r>
            <w:r>
              <w:rPr>
                <w:b/>
                <w:spacing w:val="-4"/>
                <w:w w:val="85"/>
                <w:sz w:val="16"/>
              </w:rPr>
              <w:t>2024</w:t>
            </w:r>
          </w:p>
        </w:tc>
        <w:tc>
          <w:tcPr>
            <w:tcW w:w="1260" w:type="dxa"/>
          </w:tcPr>
          <w:p w14:paraId="190A9442" w14:textId="77777777" w:rsidR="00803760" w:rsidRDefault="00536989">
            <w:pPr>
              <w:pStyle w:val="TableParagraph"/>
              <w:spacing w:line="183" w:lineRule="exact"/>
              <w:ind w:left="28" w:right="2"/>
              <w:jc w:val="center"/>
              <w:rPr>
                <w:b/>
                <w:sz w:val="16"/>
              </w:rPr>
            </w:pPr>
            <w:r>
              <w:rPr>
                <w:b/>
                <w:spacing w:val="-2"/>
                <w:sz w:val="16"/>
              </w:rPr>
              <w:t>Addition</w:t>
            </w:r>
          </w:p>
          <w:p w14:paraId="45E6663E" w14:textId="77777777" w:rsidR="00803760" w:rsidRDefault="00536989">
            <w:pPr>
              <w:pStyle w:val="TableParagraph"/>
              <w:spacing w:before="23" w:line="181" w:lineRule="exact"/>
              <w:ind w:left="28"/>
              <w:jc w:val="center"/>
              <w:rPr>
                <w:b/>
                <w:sz w:val="16"/>
              </w:rPr>
            </w:pPr>
            <w:r>
              <w:rPr>
                <w:b/>
                <w:sz w:val="16"/>
              </w:rPr>
              <w:t>duringthe</w:t>
            </w:r>
            <w:r>
              <w:rPr>
                <w:b/>
                <w:spacing w:val="-4"/>
                <w:sz w:val="16"/>
              </w:rPr>
              <w:t>year</w:t>
            </w:r>
          </w:p>
        </w:tc>
        <w:tc>
          <w:tcPr>
            <w:tcW w:w="1032" w:type="dxa"/>
          </w:tcPr>
          <w:p w14:paraId="32ED3031" w14:textId="77777777" w:rsidR="00803760" w:rsidRDefault="00536989">
            <w:pPr>
              <w:pStyle w:val="TableParagraph"/>
              <w:spacing w:line="183" w:lineRule="exact"/>
              <w:ind w:left="81"/>
              <w:rPr>
                <w:b/>
                <w:sz w:val="16"/>
              </w:rPr>
            </w:pPr>
            <w:r>
              <w:rPr>
                <w:b/>
                <w:spacing w:val="-2"/>
                <w:sz w:val="16"/>
              </w:rPr>
              <w:t>Deductions/</w:t>
            </w:r>
          </w:p>
          <w:p w14:paraId="505E8F35" w14:textId="77777777" w:rsidR="00803760" w:rsidRDefault="00536989">
            <w:pPr>
              <w:pStyle w:val="TableParagraph"/>
              <w:spacing w:before="23" w:line="181" w:lineRule="exact"/>
              <w:ind w:left="57"/>
              <w:rPr>
                <w:b/>
                <w:sz w:val="16"/>
              </w:rPr>
            </w:pPr>
            <w:r>
              <w:rPr>
                <w:b/>
                <w:spacing w:val="-2"/>
                <w:sz w:val="16"/>
              </w:rPr>
              <w:t>Adjustments</w:t>
            </w:r>
          </w:p>
        </w:tc>
        <w:tc>
          <w:tcPr>
            <w:tcW w:w="1186" w:type="dxa"/>
          </w:tcPr>
          <w:p w14:paraId="56A8C210" w14:textId="77777777" w:rsidR="00803760" w:rsidRDefault="00536989">
            <w:pPr>
              <w:pStyle w:val="TableParagraph"/>
              <w:spacing w:line="183" w:lineRule="exact"/>
              <w:ind w:left="29" w:right="42"/>
              <w:jc w:val="center"/>
              <w:rPr>
                <w:b/>
                <w:sz w:val="16"/>
              </w:rPr>
            </w:pPr>
            <w:r>
              <w:rPr>
                <w:b/>
                <w:sz w:val="16"/>
              </w:rPr>
              <w:t>As</w:t>
            </w:r>
            <w:r>
              <w:rPr>
                <w:b/>
                <w:spacing w:val="-5"/>
                <w:sz w:val="16"/>
              </w:rPr>
              <w:t>at</w:t>
            </w:r>
          </w:p>
          <w:p w14:paraId="2329C98A" w14:textId="77777777" w:rsidR="00803760" w:rsidRDefault="00536989">
            <w:pPr>
              <w:pStyle w:val="TableParagraph"/>
              <w:spacing w:before="23" w:line="181" w:lineRule="exact"/>
              <w:ind w:left="42" w:right="13"/>
              <w:jc w:val="center"/>
              <w:rPr>
                <w:b/>
                <w:sz w:val="16"/>
              </w:rPr>
            </w:pPr>
            <w:r>
              <w:rPr>
                <w:b/>
                <w:w w:val="85"/>
                <w:sz w:val="16"/>
              </w:rPr>
              <w:t>31-03-</w:t>
            </w:r>
            <w:r>
              <w:rPr>
                <w:b/>
                <w:spacing w:val="-4"/>
                <w:w w:val="85"/>
                <w:sz w:val="16"/>
              </w:rPr>
              <w:t>2025</w:t>
            </w:r>
          </w:p>
        </w:tc>
        <w:tc>
          <w:tcPr>
            <w:tcW w:w="1167" w:type="dxa"/>
          </w:tcPr>
          <w:p w14:paraId="152571ED" w14:textId="77777777" w:rsidR="00803760" w:rsidRDefault="00536989">
            <w:pPr>
              <w:pStyle w:val="TableParagraph"/>
              <w:spacing w:line="183" w:lineRule="exact"/>
              <w:ind w:left="28" w:right="1"/>
              <w:jc w:val="center"/>
              <w:rPr>
                <w:b/>
                <w:sz w:val="16"/>
              </w:rPr>
            </w:pPr>
            <w:r>
              <w:rPr>
                <w:b/>
                <w:spacing w:val="-4"/>
                <w:sz w:val="16"/>
              </w:rPr>
              <w:t>Upto</w:t>
            </w:r>
          </w:p>
          <w:p w14:paraId="58904CD0" w14:textId="77777777" w:rsidR="00803760" w:rsidRDefault="00536989">
            <w:pPr>
              <w:pStyle w:val="TableParagraph"/>
              <w:spacing w:before="23" w:line="181" w:lineRule="exact"/>
              <w:ind w:left="28"/>
              <w:jc w:val="center"/>
              <w:rPr>
                <w:b/>
                <w:sz w:val="16"/>
              </w:rPr>
            </w:pPr>
            <w:r>
              <w:rPr>
                <w:b/>
                <w:w w:val="85"/>
                <w:sz w:val="16"/>
              </w:rPr>
              <w:t>01-04-</w:t>
            </w:r>
            <w:r>
              <w:rPr>
                <w:b/>
                <w:spacing w:val="-4"/>
                <w:w w:val="85"/>
                <w:sz w:val="16"/>
              </w:rPr>
              <w:t>2024</w:t>
            </w:r>
          </w:p>
        </w:tc>
        <w:tc>
          <w:tcPr>
            <w:tcW w:w="1155" w:type="dxa"/>
          </w:tcPr>
          <w:p w14:paraId="32DFBED9" w14:textId="77777777" w:rsidR="00803760" w:rsidRDefault="00536989">
            <w:pPr>
              <w:pStyle w:val="TableParagraph"/>
              <w:spacing w:line="183" w:lineRule="exact"/>
              <w:ind w:right="127"/>
              <w:jc w:val="right"/>
              <w:rPr>
                <w:b/>
                <w:sz w:val="16"/>
              </w:rPr>
            </w:pPr>
            <w:r>
              <w:rPr>
                <w:b/>
                <w:sz w:val="16"/>
              </w:rPr>
              <w:t>Forthe</w:t>
            </w:r>
            <w:r>
              <w:rPr>
                <w:b/>
                <w:spacing w:val="-4"/>
                <w:sz w:val="16"/>
              </w:rPr>
              <w:t>year</w:t>
            </w:r>
          </w:p>
        </w:tc>
        <w:tc>
          <w:tcPr>
            <w:tcW w:w="1052" w:type="dxa"/>
          </w:tcPr>
          <w:p w14:paraId="4CA96B44" w14:textId="77777777" w:rsidR="00803760" w:rsidRDefault="00536989">
            <w:pPr>
              <w:pStyle w:val="TableParagraph"/>
              <w:spacing w:line="183" w:lineRule="exact"/>
              <w:ind w:left="70"/>
              <w:rPr>
                <w:b/>
                <w:sz w:val="16"/>
              </w:rPr>
            </w:pPr>
            <w:r>
              <w:rPr>
                <w:b/>
                <w:spacing w:val="-2"/>
                <w:sz w:val="16"/>
              </w:rPr>
              <w:t>Deductions/</w:t>
            </w:r>
          </w:p>
          <w:p w14:paraId="1A84E0C7" w14:textId="77777777" w:rsidR="00803760" w:rsidRDefault="00536989">
            <w:pPr>
              <w:pStyle w:val="TableParagraph"/>
              <w:spacing w:before="23" w:line="181" w:lineRule="exact"/>
              <w:ind w:left="65"/>
              <w:rPr>
                <w:b/>
                <w:sz w:val="16"/>
              </w:rPr>
            </w:pPr>
            <w:r>
              <w:rPr>
                <w:b/>
                <w:spacing w:val="-2"/>
                <w:sz w:val="16"/>
              </w:rPr>
              <w:t>Adjustments</w:t>
            </w:r>
          </w:p>
        </w:tc>
        <w:tc>
          <w:tcPr>
            <w:tcW w:w="1239" w:type="dxa"/>
          </w:tcPr>
          <w:p w14:paraId="76AFFA4C" w14:textId="77777777" w:rsidR="00803760" w:rsidRDefault="00536989">
            <w:pPr>
              <w:pStyle w:val="TableParagraph"/>
              <w:spacing w:line="183" w:lineRule="exact"/>
              <w:ind w:left="24" w:right="1"/>
              <w:jc w:val="center"/>
              <w:rPr>
                <w:b/>
                <w:sz w:val="16"/>
              </w:rPr>
            </w:pPr>
            <w:r>
              <w:rPr>
                <w:b/>
                <w:spacing w:val="-4"/>
                <w:sz w:val="16"/>
              </w:rPr>
              <w:t>Upto</w:t>
            </w:r>
          </w:p>
          <w:p w14:paraId="582224CD" w14:textId="77777777" w:rsidR="00803760" w:rsidRDefault="00536989">
            <w:pPr>
              <w:pStyle w:val="TableParagraph"/>
              <w:spacing w:before="23" w:line="181" w:lineRule="exact"/>
              <w:ind w:left="24"/>
              <w:jc w:val="center"/>
              <w:rPr>
                <w:b/>
                <w:sz w:val="16"/>
              </w:rPr>
            </w:pPr>
            <w:r>
              <w:rPr>
                <w:b/>
                <w:w w:val="85"/>
                <w:sz w:val="16"/>
              </w:rPr>
              <w:t>31-03-</w:t>
            </w:r>
            <w:r>
              <w:rPr>
                <w:b/>
                <w:spacing w:val="-4"/>
                <w:w w:val="85"/>
                <w:sz w:val="16"/>
              </w:rPr>
              <w:t>2025</w:t>
            </w:r>
          </w:p>
        </w:tc>
        <w:tc>
          <w:tcPr>
            <w:tcW w:w="1136" w:type="dxa"/>
          </w:tcPr>
          <w:p w14:paraId="30EABB98" w14:textId="77777777" w:rsidR="00803760" w:rsidRDefault="00536989">
            <w:pPr>
              <w:pStyle w:val="TableParagraph"/>
              <w:spacing w:line="183" w:lineRule="exact"/>
              <w:ind w:left="20" w:right="1"/>
              <w:jc w:val="center"/>
              <w:rPr>
                <w:b/>
                <w:sz w:val="16"/>
              </w:rPr>
            </w:pPr>
            <w:r>
              <w:rPr>
                <w:b/>
                <w:sz w:val="16"/>
              </w:rPr>
              <w:t>As</w:t>
            </w:r>
            <w:r>
              <w:rPr>
                <w:b/>
                <w:spacing w:val="-5"/>
                <w:sz w:val="16"/>
              </w:rPr>
              <w:t>at</w:t>
            </w:r>
          </w:p>
          <w:p w14:paraId="382B7802" w14:textId="77777777" w:rsidR="00803760" w:rsidRDefault="00536989">
            <w:pPr>
              <w:pStyle w:val="TableParagraph"/>
              <w:spacing w:before="23" w:line="181" w:lineRule="exact"/>
              <w:ind w:left="20"/>
              <w:jc w:val="center"/>
              <w:rPr>
                <w:b/>
                <w:sz w:val="16"/>
              </w:rPr>
            </w:pPr>
            <w:r>
              <w:rPr>
                <w:b/>
                <w:w w:val="85"/>
                <w:sz w:val="16"/>
              </w:rPr>
              <w:t>31-03-</w:t>
            </w:r>
            <w:r>
              <w:rPr>
                <w:b/>
                <w:spacing w:val="-4"/>
                <w:w w:val="85"/>
                <w:sz w:val="16"/>
              </w:rPr>
              <w:t>2025</w:t>
            </w:r>
          </w:p>
        </w:tc>
        <w:tc>
          <w:tcPr>
            <w:tcW w:w="1146" w:type="dxa"/>
          </w:tcPr>
          <w:p w14:paraId="76A7AAA2" w14:textId="77777777" w:rsidR="00803760" w:rsidRDefault="00536989">
            <w:pPr>
              <w:pStyle w:val="TableParagraph"/>
              <w:spacing w:line="183" w:lineRule="exact"/>
              <w:ind w:left="18" w:right="1"/>
              <w:jc w:val="center"/>
              <w:rPr>
                <w:b/>
                <w:sz w:val="16"/>
              </w:rPr>
            </w:pPr>
            <w:r>
              <w:rPr>
                <w:b/>
                <w:sz w:val="16"/>
              </w:rPr>
              <w:t>As</w:t>
            </w:r>
            <w:r>
              <w:rPr>
                <w:b/>
                <w:spacing w:val="-5"/>
                <w:sz w:val="16"/>
              </w:rPr>
              <w:t>at</w:t>
            </w:r>
          </w:p>
          <w:p w14:paraId="1949F4C0" w14:textId="77777777" w:rsidR="00803760" w:rsidRDefault="00536989">
            <w:pPr>
              <w:pStyle w:val="TableParagraph"/>
              <w:spacing w:before="23" w:line="181" w:lineRule="exact"/>
              <w:ind w:left="18"/>
              <w:jc w:val="center"/>
              <w:rPr>
                <w:b/>
                <w:sz w:val="16"/>
              </w:rPr>
            </w:pPr>
            <w:r>
              <w:rPr>
                <w:b/>
                <w:w w:val="85"/>
                <w:sz w:val="16"/>
              </w:rPr>
              <w:t>31-03-</w:t>
            </w:r>
            <w:r>
              <w:rPr>
                <w:b/>
                <w:spacing w:val="-4"/>
                <w:w w:val="85"/>
                <w:sz w:val="16"/>
              </w:rPr>
              <w:t>2024</w:t>
            </w:r>
          </w:p>
        </w:tc>
      </w:tr>
      <w:tr w:rsidR="00803760" w14:paraId="4CCEB2BB" w14:textId="77777777">
        <w:trPr>
          <w:trHeight w:val="203"/>
        </w:trPr>
        <w:tc>
          <w:tcPr>
            <w:tcW w:w="449" w:type="dxa"/>
            <w:tcBorders>
              <w:bottom w:val="nil"/>
            </w:tcBorders>
          </w:tcPr>
          <w:p w14:paraId="248CE680" w14:textId="77777777" w:rsidR="00803760" w:rsidRDefault="00803760">
            <w:pPr>
              <w:pStyle w:val="TableParagraph"/>
              <w:rPr>
                <w:rFonts w:ascii="Times New Roman"/>
                <w:sz w:val="14"/>
              </w:rPr>
            </w:pPr>
          </w:p>
        </w:tc>
        <w:tc>
          <w:tcPr>
            <w:tcW w:w="2863" w:type="dxa"/>
            <w:tcBorders>
              <w:bottom w:val="nil"/>
            </w:tcBorders>
          </w:tcPr>
          <w:p w14:paraId="4C7371EC" w14:textId="77777777" w:rsidR="00803760" w:rsidRDefault="00536989">
            <w:pPr>
              <w:pStyle w:val="TableParagraph"/>
              <w:spacing w:line="183" w:lineRule="exact"/>
              <w:ind w:left="28"/>
              <w:rPr>
                <w:b/>
                <w:sz w:val="16"/>
              </w:rPr>
            </w:pPr>
            <w:r>
              <w:rPr>
                <w:b/>
                <w:w w:val="110"/>
                <w:sz w:val="16"/>
              </w:rPr>
              <w:t>TANGIBLE</w:t>
            </w:r>
            <w:r>
              <w:rPr>
                <w:b/>
                <w:spacing w:val="-2"/>
                <w:w w:val="110"/>
                <w:sz w:val="16"/>
              </w:rPr>
              <w:t>ASSETS</w:t>
            </w:r>
          </w:p>
        </w:tc>
        <w:tc>
          <w:tcPr>
            <w:tcW w:w="1176" w:type="dxa"/>
            <w:tcBorders>
              <w:bottom w:val="nil"/>
            </w:tcBorders>
          </w:tcPr>
          <w:p w14:paraId="03E65822" w14:textId="77777777" w:rsidR="00803760" w:rsidRDefault="00803760">
            <w:pPr>
              <w:pStyle w:val="TableParagraph"/>
              <w:rPr>
                <w:rFonts w:ascii="Times New Roman"/>
                <w:sz w:val="14"/>
              </w:rPr>
            </w:pPr>
          </w:p>
        </w:tc>
        <w:tc>
          <w:tcPr>
            <w:tcW w:w="1260" w:type="dxa"/>
            <w:tcBorders>
              <w:bottom w:val="nil"/>
            </w:tcBorders>
          </w:tcPr>
          <w:p w14:paraId="36CFCB52" w14:textId="77777777" w:rsidR="00803760" w:rsidRDefault="00803760">
            <w:pPr>
              <w:pStyle w:val="TableParagraph"/>
              <w:rPr>
                <w:rFonts w:ascii="Times New Roman"/>
                <w:sz w:val="14"/>
              </w:rPr>
            </w:pPr>
          </w:p>
        </w:tc>
        <w:tc>
          <w:tcPr>
            <w:tcW w:w="1032" w:type="dxa"/>
            <w:tcBorders>
              <w:bottom w:val="nil"/>
            </w:tcBorders>
          </w:tcPr>
          <w:p w14:paraId="5CB7E0C1" w14:textId="77777777" w:rsidR="00803760" w:rsidRDefault="00803760">
            <w:pPr>
              <w:pStyle w:val="TableParagraph"/>
              <w:rPr>
                <w:rFonts w:ascii="Times New Roman"/>
                <w:sz w:val="14"/>
              </w:rPr>
            </w:pPr>
          </w:p>
        </w:tc>
        <w:tc>
          <w:tcPr>
            <w:tcW w:w="1186" w:type="dxa"/>
            <w:tcBorders>
              <w:bottom w:val="nil"/>
            </w:tcBorders>
          </w:tcPr>
          <w:p w14:paraId="15362F65" w14:textId="77777777" w:rsidR="00803760" w:rsidRDefault="00803760">
            <w:pPr>
              <w:pStyle w:val="TableParagraph"/>
              <w:rPr>
                <w:rFonts w:ascii="Times New Roman"/>
                <w:sz w:val="14"/>
              </w:rPr>
            </w:pPr>
          </w:p>
        </w:tc>
        <w:tc>
          <w:tcPr>
            <w:tcW w:w="1167" w:type="dxa"/>
            <w:tcBorders>
              <w:bottom w:val="nil"/>
            </w:tcBorders>
          </w:tcPr>
          <w:p w14:paraId="5AC50304" w14:textId="77777777" w:rsidR="00803760" w:rsidRDefault="00803760">
            <w:pPr>
              <w:pStyle w:val="TableParagraph"/>
              <w:rPr>
                <w:rFonts w:ascii="Times New Roman"/>
                <w:sz w:val="14"/>
              </w:rPr>
            </w:pPr>
          </w:p>
        </w:tc>
        <w:tc>
          <w:tcPr>
            <w:tcW w:w="1155" w:type="dxa"/>
            <w:tcBorders>
              <w:bottom w:val="nil"/>
            </w:tcBorders>
          </w:tcPr>
          <w:p w14:paraId="53119BAD" w14:textId="77777777" w:rsidR="00803760" w:rsidRDefault="00803760">
            <w:pPr>
              <w:pStyle w:val="TableParagraph"/>
              <w:rPr>
                <w:rFonts w:ascii="Times New Roman"/>
                <w:sz w:val="14"/>
              </w:rPr>
            </w:pPr>
          </w:p>
        </w:tc>
        <w:tc>
          <w:tcPr>
            <w:tcW w:w="1052" w:type="dxa"/>
            <w:tcBorders>
              <w:bottom w:val="nil"/>
            </w:tcBorders>
          </w:tcPr>
          <w:p w14:paraId="658E12EA" w14:textId="77777777" w:rsidR="00803760" w:rsidRDefault="00803760">
            <w:pPr>
              <w:pStyle w:val="TableParagraph"/>
              <w:rPr>
                <w:rFonts w:ascii="Times New Roman"/>
                <w:sz w:val="14"/>
              </w:rPr>
            </w:pPr>
          </w:p>
        </w:tc>
        <w:tc>
          <w:tcPr>
            <w:tcW w:w="1239" w:type="dxa"/>
            <w:tcBorders>
              <w:bottom w:val="nil"/>
            </w:tcBorders>
          </w:tcPr>
          <w:p w14:paraId="16787766" w14:textId="77777777" w:rsidR="00803760" w:rsidRDefault="00803760">
            <w:pPr>
              <w:pStyle w:val="TableParagraph"/>
              <w:rPr>
                <w:rFonts w:ascii="Times New Roman"/>
                <w:sz w:val="14"/>
              </w:rPr>
            </w:pPr>
          </w:p>
        </w:tc>
        <w:tc>
          <w:tcPr>
            <w:tcW w:w="1136" w:type="dxa"/>
            <w:tcBorders>
              <w:bottom w:val="nil"/>
            </w:tcBorders>
          </w:tcPr>
          <w:p w14:paraId="2689361C" w14:textId="77777777" w:rsidR="00803760" w:rsidRDefault="00803760">
            <w:pPr>
              <w:pStyle w:val="TableParagraph"/>
              <w:rPr>
                <w:rFonts w:ascii="Times New Roman"/>
                <w:sz w:val="14"/>
              </w:rPr>
            </w:pPr>
          </w:p>
        </w:tc>
        <w:tc>
          <w:tcPr>
            <w:tcW w:w="1146" w:type="dxa"/>
            <w:tcBorders>
              <w:bottom w:val="nil"/>
            </w:tcBorders>
          </w:tcPr>
          <w:p w14:paraId="78ED9088" w14:textId="77777777" w:rsidR="00803760" w:rsidRDefault="00803760">
            <w:pPr>
              <w:pStyle w:val="TableParagraph"/>
              <w:rPr>
                <w:rFonts w:ascii="Times New Roman"/>
                <w:sz w:val="14"/>
              </w:rPr>
            </w:pPr>
          </w:p>
        </w:tc>
      </w:tr>
      <w:tr w:rsidR="00803760" w14:paraId="75FBFFE3" w14:textId="77777777">
        <w:trPr>
          <w:trHeight w:val="207"/>
        </w:trPr>
        <w:tc>
          <w:tcPr>
            <w:tcW w:w="449" w:type="dxa"/>
            <w:tcBorders>
              <w:top w:val="nil"/>
              <w:bottom w:val="nil"/>
            </w:tcBorders>
          </w:tcPr>
          <w:p w14:paraId="30AB9D8E" w14:textId="77777777" w:rsidR="00803760" w:rsidRDefault="00536989">
            <w:pPr>
              <w:pStyle w:val="TableParagraph"/>
              <w:spacing w:before="5" w:line="182" w:lineRule="exact"/>
              <w:ind w:left="28"/>
              <w:jc w:val="center"/>
              <w:rPr>
                <w:sz w:val="16"/>
              </w:rPr>
            </w:pPr>
            <w:r>
              <w:rPr>
                <w:spacing w:val="-10"/>
                <w:sz w:val="16"/>
              </w:rPr>
              <w:t>1</w:t>
            </w:r>
          </w:p>
        </w:tc>
        <w:tc>
          <w:tcPr>
            <w:tcW w:w="2863" w:type="dxa"/>
            <w:tcBorders>
              <w:top w:val="nil"/>
              <w:bottom w:val="nil"/>
            </w:tcBorders>
          </w:tcPr>
          <w:p w14:paraId="42C82076" w14:textId="77777777" w:rsidR="00803760" w:rsidRDefault="00536989">
            <w:pPr>
              <w:pStyle w:val="TableParagraph"/>
              <w:spacing w:before="5" w:line="182" w:lineRule="exact"/>
              <w:ind w:left="28"/>
              <w:rPr>
                <w:sz w:val="16"/>
              </w:rPr>
            </w:pPr>
            <w:r>
              <w:rPr>
                <w:w w:val="105"/>
                <w:sz w:val="16"/>
              </w:rPr>
              <w:t>Leasehold Land &amp; Building</w:t>
            </w:r>
            <w:r>
              <w:rPr>
                <w:spacing w:val="-2"/>
                <w:w w:val="105"/>
                <w:sz w:val="16"/>
              </w:rPr>
              <w:t>Interior</w:t>
            </w:r>
          </w:p>
        </w:tc>
        <w:tc>
          <w:tcPr>
            <w:tcW w:w="1176" w:type="dxa"/>
            <w:tcBorders>
              <w:top w:val="nil"/>
              <w:bottom w:val="nil"/>
            </w:tcBorders>
          </w:tcPr>
          <w:p w14:paraId="12921A79" w14:textId="77777777" w:rsidR="00803760" w:rsidRDefault="00536989">
            <w:pPr>
              <w:pStyle w:val="TableParagraph"/>
              <w:spacing w:before="5" w:line="182" w:lineRule="exact"/>
              <w:ind w:right="68"/>
              <w:jc w:val="right"/>
              <w:rPr>
                <w:sz w:val="16"/>
              </w:rPr>
            </w:pPr>
            <w:r>
              <w:rPr>
                <w:spacing w:val="-2"/>
                <w:sz w:val="16"/>
              </w:rPr>
              <w:t>227.50</w:t>
            </w:r>
          </w:p>
        </w:tc>
        <w:tc>
          <w:tcPr>
            <w:tcW w:w="1260" w:type="dxa"/>
            <w:tcBorders>
              <w:top w:val="nil"/>
              <w:bottom w:val="nil"/>
            </w:tcBorders>
          </w:tcPr>
          <w:p w14:paraId="0A0E5200" w14:textId="77777777" w:rsidR="00803760" w:rsidRDefault="00536989">
            <w:pPr>
              <w:pStyle w:val="TableParagraph"/>
              <w:spacing w:before="5" w:line="182" w:lineRule="exact"/>
              <w:ind w:left="745" w:right="13"/>
              <w:jc w:val="center"/>
              <w:rPr>
                <w:sz w:val="16"/>
              </w:rPr>
            </w:pPr>
            <w:r>
              <w:rPr>
                <w:spacing w:val="-10"/>
                <w:sz w:val="16"/>
              </w:rPr>
              <w:t>-</w:t>
            </w:r>
          </w:p>
        </w:tc>
        <w:tc>
          <w:tcPr>
            <w:tcW w:w="1032" w:type="dxa"/>
            <w:tcBorders>
              <w:top w:val="nil"/>
              <w:bottom w:val="nil"/>
            </w:tcBorders>
          </w:tcPr>
          <w:p w14:paraId="626C8CC2" w14:textId="77777777" w:rsidR="00803760" w:rsidRDefault="00536989">
            <w:pPr>
              <w:pStyle w:val="TableParagraph"/>
              <w:spacing w:before="5" w:line="182" w:lineRule="exact"/>
              <w:ind w:right="228"/>
              <w:jc w:val="right"/>
              <w:rPr>
                <w:sz w:val="16"/>
              </w:rPr>
            </w:pPr>
            <w:r>
              <w:rPr>
                <w:spacing w:val="-10"/>
                <w:sz w:val="16"/>
              </w:rPr>
              <w:t>-</w:t>
            </w:r>
          </w:p>
        </w:tc>
        <w:tc>
          <w:tcPr>
            <w:tcW w:w="1186" w:type="dxa"/>
            <w:tcBorders>
              <w:top w:val="nil"/>
              <w:bottom w:val="nil"/>
            </w:tcBorders>
          </w:tcPr>
          <w:p w14:paraId="7960E89B" w14:textId="77777777" w:rsidR="00803760" w:rsidRDefault="00536989">
            <w:pPr>
              <w:pStyle w:val="TableParagraph"/>
              <w:spacing w:before="5" w:line="182" w:lineRule="exact"/>
              <w:ind w:right="68"/>
              <w:jc w:val="right"/>
              <w:rPr>
                <w:sz w:val="16"/>
              </w:rPr>
            </w:pPr>
            <w:r>
              <w:rPr>
                <w:spacing w:val="-2"/>
                <w:sz w:val="16"/>
              </w:rPr>
              <w:t>227.50</w:t>
            </w:r>
          </w:p>
        </w:tc>
        <w:tc>
          <w:tcPr>
            <w:tcW w:w="1167" w:type="dxa"/>
            <w:tcBorders>
              <w:top w:val="nil"/>
              <w:bottom w:val="nil"/>
            </w:tcBorders>
          </w:tcPr>
          <w:p w14:paraId="15C8855C" w14:textId="77777777" w:rsidR="00803760" w:rsidRDefault="00536989">
            <w:pPr>
              <w:pStyle w:val="TableParagraph"/>
              <w:spacing w:before="5" w:line="182" w:lineRule="exact"/>
              <w:ind w:right="229"/>
              <w:jc w:val="right"/>
              <w:rPr>
                <w:sz w:val="16"/>
              </w:rPr>
            </w:pPr>
            <w:r>
              <w:rPr>
                <w:spacing w:val="-10"/>
                <w:sz w:val="16"/>
              </w:rPr>
              <w:t>-</w:t>
            </w:r>
          </w:p>
        </w:tc>
        <w:tc>
          <w:tcPr>
            <w:tcW w:w="1155" w:type="dxa"/>
            <w:tcBorders>
              <w:top w:val="nil"/>
              <w:bottom w:val="nil"/>
            </w:tcBorders>
          </w:tcPr>
          <w:p w14:paraId="48B0E86C" w14:textId="77777777" w:rsidR="00803760" w:rsidRDefault="00536989">
            <w:pPr>
              <w:pStyle w:val="TableParagraph"/>
              <w:spacing w:before="5" w:line="182" w:lineRule="exact"/>
              <w:ind w:right="229"/>
              <w:jc w:val="right"/>
              <w:rPr>
                <w:sz w:val="16"/>
              </w:rPr>
            </w:pPr>
            <w:r>
              <w:rPr>
                <w:spacing w:val="-10"/>
                <w:sz w:val="16"/>
              </w:rPr>
              <w:t>-</w:t>
            </w:r>
          </w:p>
        </w:tc>
        <w:tc>
          <w:tcPr>
            <w:tcW w:w="1052" w:type="dxa"/>
            <w:tcBorders>
              <w:top w:val="nil"/>
              <w:bottom w:val="nil"/>
            </w:tcBorders>
          </w:tcPr>
          <w:p w14:paraId="45D15472" w14:textId="77777777" w:rsidR="00803760" w:rsidRDefault="00536989">
            <w:pPr>
              <w:pStyle w:val="TableParagraph"/>
              <w:spacing w:before="5" w:line="182" w:lineRule="exact"/>
              <w:ind w:right="230"/>
              <w:jc w:val="right"/>
              <w:rPr>
                <w:sz w:val="16"/>
              </w:rPr>
            </w:pPr>
            <w:r>
              <w:rPr>
                <w:spacing w:val="-10"/>
                <w:sz w:val="16"/>
              </w:rPr>
              <w:t>-</w:t>
            </w:r>
          </w:p>
        </w:tc>
        <w:tc>
          <w:tcPr>
            <w:tcW w:w="1239" w:type="dxa"/>
            <w:tcBorders>
              <w:top w:val="nil"/>
              <w:bottom w:val="nil"/>
            </w:tcBorders>
          </w:tcPr>
          <w:p w14:paraId="0AA171C2" w14:textId="77777777" w:rsidR="00803760" w:rsidRDefault="00536989">
            <w:pPr>
              <w:pStyle w:val="TableParagraph"/>
              <w:spacing w:before="5" w:line="182" w:lineRule="exact"/>
              <w:ind w:right="231"/>
              <w:jc w:val="right"/>
              <w:rPr>
                <w:sz w:val="16"/>
              </w:rPr>
            </w:pPr>
            <w:r>
              <w:rPr>
                <w:spacing w:val="-10"/>
                <w:sz w:val="16"/>
              </w:rPr>
              <w:t>-</w:t>
            </w:r>
          </w:p>
        </w:tc>
        <w:tc>
          <w:tcPr>
            <w:tcW w:w="1136" w:type="dxa"/>
            <w:tcBorders>
              <w:top w:val="nil"/>
              <w:bottom w:val="nil"/>
            </w:tcBorders>
          </w:tcPr>
          <w:p w14:paraId="6E95D8DE" w14:textId="77777777" w:rsidR="00803760" w:rsidRDefault="00536989">
            <w:pPr>
              <w:pStyle w:val="TableParagraph"/>
              <w:spacing w:before="5" w:line="182" w:lineRule="exact"/>
              <w:ind w:right="72"/>
              <w:jc w:val="right"/>
              <w:rPr>
                <w:sz w:val="16"/>
              </w:rPr>
            </w:pPr>
            <w:r>
              <w:rPr>
                <w:spacing w:val="-2"/>
                <w:sz w:val="16"/>
              </w:rPr>
              <w:t>227.50</w:t>
            </w:r>
          </w:p>
        </w:tc>
        <w:tc>
          <w:tcPr>
            <w:tcW w:w="1146" w:type="dxa"/>
            <w:tcBorders>
              <w:top w:val="nil"/>
              <w:bottom w:val="nil"/>
            </w:tcBorders>
          </w:tcPr>
          <w:p w14:paraId="05ADC21A" w14:textId="77777777" w:rsidR="00803760" w:rsidRDefault="00536989">
            <w:pPr>
              <w:pStyle w:val="TableParagraph"/>
              <w:spacing w:before="5" w:line="182" w:lineRule="exact"/>
              <w:ind w:right="73"/>
              <w:jc w:val="right"/>
              <w:rPr>
                <w:sz w:val="16"/>
              </w:rPr>
            </w:pPr>
            <w:r>
              <w:rPr>
                <w:spacing w:val="-2"/>
                <w:sz w:val="16"/>
              </w:rPr>
              <w:t>227.50</w:t>
            </w:r>
          </w:p>
        </w:tc>
      </w:tr>
      <w:tr w:rsidR="00803760" w14:paraId="43C16B55" w14:textId="77777777">
        <w:trPr>
          <w:trHeight w:val="201"/>
        </w:trPr>
        <w:tc>
          <w:tcPr>
            <w:tcW w:w="449" w:type="dxa"/>
            <w:tcBorders>
              <w:top w:val="nil"/>
              <w:bottom w:val="nil"/>
            </w:tcBorders>
          </w:tcPr>
          <w:p w14:paraId="5F949A41" w14:textId="77777777" w:rsidR="00803760" w:rsidRDefault="00536989">
            <w:pPr>
              <w:pStyle w:val="TableParagraph"/>
              <w:spacing w:line="182" w:lineRule="exact"/>
              <w:ind w:left="28"/>
              <w:jc w:val="center"/>
              <w:rPr>
                <w:sz w:val="16"/>
              </w:rPr>
            </w:pPr>
            <w:r>
              <w:rPr>
                <w:spacing w:val="-10"/>
                <w:sz w:val="16"/>
              </w:rPr>
              <w:t>2</w:t>
            </w:r>
          </w:p>
        </w:tc>
        <w:tc>
          <w:tcPr>
            <w:tcW w:w="2863" w:type="dxa"/>
            <w:tcBorders>
              <w:top w:val="nil"/>
              <w:bottom w:val="nil"/>
            </w:tcBorders>
          </w:tcPr>
          <w:p w14:paraId="62EE93F1" w14:textId="77777777" w:rsidR="00803760" w:rsidRDefault="00536989">
            <w:pPr>
              <w:pStyle w:val="TableParagraph"/>
              <w:spacing w:line="182" w:lineRule="exact"/>
              <w:ind w:left="28"/>
              <w:rPr>
                <w:sz w:val="16"/>
              </w:rPr>
            </w:pPr>
            <w:r>
              <w:rPr>
                <w:spacing w:val="-2"/>
                <w:w w:val="105"/>
                <w:sz w:val="16"/>
              </w:rPr>
              <w:t>Building</w:t>
            </w:r>
          </w:p>
        </w:tc>
        <w:tc>
          <w:tcPr>
            <w:tcW w:w="1176" w:type="dxa"/>
            <w:tcBorders>
              <w:top w:val="nil"/>
              <w:bottom w:val="nil"/>
            </w:tcBorders>
          </w:tcPr>
          <w:p w14:paraId="75AE66B4" w14:textId="77777777" w:rsidR="00803760" w:rsidRDefault="00536989">
            <w:pPr>
              <w:pStyle w:val="TableParagraph"/>
              <w:spacing w:line="182" w:lineRule="exact"/>
              <w:ind w:right="69"/>
              <w:jc w:val="right"/>
              <w:rPr>
                <w:sz w:val="16"/>
              </w:rPr>
            </w:pPr>
            <w:r>
              <w:rPr>
                <w:spacing w:val="-2"/>
                <w:sz w:val="16"/>
              </w:rPr>
              <w:t>1,547.72</w:t>
            </w:r>
          </w:p>
        </w:tc>
        <w:tc>
          <w:tcPr>
            <w:tcW w:w="1260" w:type="dxa"/>
            <w:tcBorders>
              <w:top w:val="nil"/>
              <w:bottom w:val="nil"/>
            </w:tcBorders>
          </w:tcPr>
          <w:p w14:paraId="3EA705A5"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28906754"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46D8D9EE" w14:textId="77777777" w:rsidR="00803760" w:rsidRDefault="00536989">
            <w:pPr>
              <w:pStyle w:val="TableParagraph"/>
              <w:spacing w:line="182" w:lineRule="exact"/>
              <w:ind w:right="69"/>
              <w:jc w:val="right"/>
              <w:rPr>
                <w:sz w:val="16"/>
              </w:rPr>
            </w:pPr>
            <w:r>
              <w:rPr>
                <w:spacing w:val="-2"/>
                <w:sz w:val="16"/>
              </w:rPr>
              <w:t>1,547.72</w:t>
            </w:r>
          </w:p>
        </w:tc>
        <w:tc>
          <w:tcPr>
            <w:tcW w:w="1167" w:type="dxa"/>
            <w:tcBorders>
              <w:top w:val="nil"/>
              <w:bottom w:val="nil"/>
            </w:tcBorders>
          </w:tcPr>
          <w:p w14:paraId="082D6631" w14:textId="77777777" w:rsidR="00803760" w:rsidRDefault="00536989">
            <w:pPr>
              <w:pStyle w:val="TableParagraph"/>
              <w:spacing w:line="182" w:lineRule="exact"/>
              <w:ind w:right="69"/>
              <w:jc w:val="right"/>
              <w:rPr>
                <w:sz w:val="16"/>
              </w:rPr>
            </w:pPr>
            <w:r>
              <w:rPr>
                <w:spacing w:val="-2"/>
                <w:sz w:val="16"/>
              </w:rPr>
              <w:t>253.52</w:t>
            </w:r>
          </w:p>
        </w:tc>
        <w:tc>
          <w:tcPr>
            <w:tcW w:w="1155" w:type="dxa"/>
            <w:tcBorders>
              <w:top w:val="nil"/>
              <w:bottom w:val="nil"/>
            </w:tcBorders>
          </w:tcPr>
          <w:p w14:paraId="50B61A66" w14:textId="77777777" w:rsidR="00803760" w:rsidRDefault="00536989">
            <w:pPr>
              <w:pStyle w:val="TableParagraph"/>
              <w:spacing w:line="182" w:lineRule="exact"/>
              <w:ind w:right="70"/>
              <w:jc w:val="right"/>
              <w:rPr>
                <w:sz w:val="16"/>
              </w:rPr>
            </w:pPr>
            <w:r>
              <w:rPr>
                <w:spacing w:val="-2"/>
                <w:sz w:val="16"/>
              </w:rPr>
              <w:t>30.53</w:t>
            </w:r>
          </w:p>
        </w:tc>
        <w:tc>
          <w:tcPr>
            <w:tcW w:w="1052" w:type="dxa"/>
            <w:tcBorders>
              <w:top w:val="nil"/>
              <w:bottom w:val="nil"/>
            </w:tcBorders>
          </w:tcPr>
          <w:p w14:paraId="751FA886"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5A9104FB" w14:textId="77777777" w:rsidR="00803760" w:rsidRDefault="00536989">
            <w:pPr>
              <w:pStyle w:val="TableParagraph"/>
              <w:spacing w:line="182" w:lineRule="exact"/>
              <w:ind w:right="71"/>
              <w:jc w:val="right"/>
              <w:rPr>
                <w:sz w:val="16"/>
              </w:rPr>
            </w:pPr>
            <w:r>
              <w:rPr>
                <w:spacing w:val="-2"/>
                <w:sz w:val="16"/>
              </w:rPr>
              <w:t>284.05</w:t>
            </w:r>
          </w:p>
        </w:tc>
        <w:tc>
          <w:tcPr>
            <w:tcW w:w="1136" w:type="dxa"/>
            <w:tcBorders>
              <w:top w:val="nil"/>
              <w:bottom w:val="nil"/>
            </w:tcBorders>
          </w:tcPr>
          <w:p w14:paraId="0878E508" w14:textId="77777777" w:rsidR="00803760" w:rsidRDefault="00536989">
            <w:pPr>
              <w:pStyle w:val="TableParagraph"/>
              <w:spacing w:line="182" w:lineRule="exact"/>
              <w:ind w:right="73"/>
              <w:jc w:val="right"/>
              <w:rPr>
                <w:sz w:val="16"/>
              </w:rPr>
            </w:pPr>
            <w:r>
              <w:rPr>
                <w:spacing w:val="-2"/>
                <w:sz w:val="16"/>
              </w:rPr>
              <w:t>1,263.68</w:t>
            </w:r>
          </w:p>
        </w:tc>
        <w:tc>
          <w:tcPr>
            <w:tcW w:w="1146" w:type="dxa"/>
            <w:tcBorders>
              <w:top w:val="nil"/>
              <w:bottom w:val="nil"/>
            </w:tcBorders>
          </w:tcPr>
          <w:p w14:paraId="20F72133" w14:textId="77777777" w:rsidR="00803760" w:rsidRDefault="00536989">
            <w:pPr>
              <w:pStyle w:val="TableParagraph"/>
              <w:spacing w:line="182" w:lineRule="exact"/>
              <w:ind w:right="74"/>
              <w:jc w:val="right"/>
              <w:rPr>
                <w:sz w:val="16"/>
              </w:rPr>
            </w:pPr>
            <w:r>
              <w:rPr>
                <w:spacing w:val="-2"/>
                <w:sz w:val="16"/>
              </w:rPr>
              <w:t>1,294.21</w:t>
            </w:r>
          </w:p>
        </w:tc>
      </w:tr>
      <w:tr w:rsidR="00803760" w14:paraId="4AD295E3" w14:textId="77777777">
        <w:trPr>
          <w:trHeight w:val="201"/>
        </w:trPr>
        <w:tc>
          <w:tcPr>
            <w:tcW w:w="449" w:type="dxa"/>
            <w:tcBorders>
              <w:top w:val="nil"/>
              <w:bottom w:val="nil"/>
            </w:tcBorders>
          </w:tcPr>
          <w:p w14:paraId="6E3F727E" w14:textId="77777777" w:rsidR="00803760" w:rsidRDefault="00536989">
            <w:pPr>
              <w:pStyle w:val="TableParagraph"/>
              <w:spacing w:line="182" w:lineRule="exact"/>
              <w:ind w:left="28"/>
              <w:jc w:val="center"/>
              <w:rPr>
                <w:sz w:val="16"/>
              </w:rPr>
            </w:pPr>
            <w:r>
              <w:rPr>
                <w:spacing w:val="-10"/>
                <w:sz w:val="16"/>
              </w:rPr>
              <w:t>3</w:t>
            </w:r>
          </w:p>
        </w:tc>
        <w:tc>
          <w:tcPr>
            <w:tcW w:w="2863" w:type="dxa"/>
            <w:tcBorders>
              <w:top w:val="nil"/>
              <w:bottom w:val="nil"/>
            </w:tcBorders>
          </w:tcPr>
          <w:p w14:paraId="13184B14" w14:textId="77777777" w:rsidR="00803760" w:rsidRDefault="00536989">
            <w:pPr>
              <w:pStyle w:val="TableParagraph"/>
              <w:spacing w:line="182" w:lineRule="exact"/>
              <w:ind w:left="28"/>
              <w:rPr>
                <w:sz w:val="16"/>
              </w:rPr>
            </w:pPr>
            <w:r>
              <w:rPr>
                <w:sz w:val="16"/>
              </w:rPr>
              <w:t>Sanitary</w:t>
            </w:r>
            <w:r>
              <w:rPr>
                <w:spacing w:val="-2"/>
                <w:sz w:val="16"/>
              </w:rPr>
              <w:t>Installation</w:t>
            </w:r>
          </w:p>
        </w:tc>
        <w:tc>
          <w:tcPr>
            <w:tcW w:w="1176" w:type="dxa"/>
            <w:tcBorders>
              <w:top w:val="nil"/>
              <w:bottom w:val="nil"/>
            </w:tcBorders>
          </w:tcPr>
          <w:p w14:paraId="2605091F" w14:textId="77777777" w:rsidR="00803760" w:rsidRDefault="00536989">
            <w:pPr>
              <w:pStyle w:val="TableParagraph"/>
              <w:spacing w:line="182" w:lineRule="exact"/>
              <w:ind w:right="68"/>
              <w:jc w:val="right"/>
              <w:rPr>
                <w:sz w:val="16"/>
              </w:rPr>
            </w:pPr>
            <w:r>
              <w:rPr>
                <w:spacing w:val="-2"/>
                <w:sz w:val="16"/>
              </w:rPr>
              <w:t>17.64</w:t>
            </w:r>
          </w:p>
        </w:tc>
        <w:tc>
          <w:tcPr>
            <w:tcW w:w="1260" w:type="dxa"/>
            <w:tcBorders>
              <w:top w:val="nil"/>
              <w:bottom w:val="nil"/>
            </w:tcBorders>
          </w:tcPr>
          <w:p w14:paraId="2A3BAF59"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4EC2AEF1"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1DBE2394" w14:textId="77777777" w:rsidR="00803760" w:rsidRDefault="00536989">
            <w:pPr>
              <w:pStyle w:val="TableParagraph"/>
              <w:spacing w:line="182" w:lineRule="exact"/>
              <w:ind w:right="69"/>
              <w:jc w:val="right"/>
              <w:rPr>
                <w:sz w:val="16"/>
              </w:rPr>
            </w:pPr>
            <w:r>
              <w:rPr>
                <w:spacing w:val="-2"/>
                <w:sz w:val="16"/>
              </w:rPr>
              <w:t>17.64</w:t>
            </w:r>
          </w:p>
        </w:tc>
        <w:tc>
          <w:tcPr>
            <w:tcW w:w="1167" w:type="dxa"/>
            <w:tcBorders>
              <w:top w:val="nil"/>
              <w:bottom w:val="nil"/>
            </w:tcBorders>
          </w:tcPr>
          <w:p w14:paraId="226797F2" w14:textId="77777777" w:rsidR="00803760" w:rsidRDefault="00536989">
            <w:pPr>
              <w:pStyle w:val="TableParagraph"/>
              <w:spacing w:line="182" w:lineRule="exact"/>
              <w:ind w:right="69"/>
              <w:jc w:val="right"/>
              <w:rPr>
                <w:sz w:val="16"/>
              </w:rPr>
            </w:pPr>
            <w:r>
              <w:rPr>
                <w:spacing w:val="-2"/>
                <w:sz w:val="16"/>
              </w:rPr>
              <w:t>16.67</w:t>
            </w:r>
          </w:p>
        </w:tc>
        <w:tc>
          <w:tcPr>
            <w:tcW w:w="1155" w:type="dxa"/>
            <w:tcBorders>
              <w:top w:val="nil"/>
              <w:bottom w:val="nil"/>
            </w:tcBorders>
          </w:tcPr>
          <w:p w14:paraId="7B3CD4B6" w14:textId="77777777" w:rsidR="00803760" w:rsidRDefault="00536989">
            <w:pPr>
              <w:pStyle w:val="TableParagraph"/>
              <w:spacing w:line="182" w:lineRule="exact"/>
              <w:ind w:right="229"/>
              <w:jc w:val="right"/>
              <w:rPr>
                <w:sz w:val="16"/>
              </w:rPr>
            </w:pPr>
            <w:r>
              <w:rPr>
                <w:spacing w:val="-10"/>
                <w:sz w:val="16"/>
              </w:rPr>
              <w:t>-</w:t>
            </w:r>
          </w:p>
        </w:tc>
        <w:tc>
          <w:tcPr>
            <w:tcW w:w="1052" w:type="dxa"/>
            <w:tcBorders>
              <w:top w:val="nil"/>
              <w:bottom w:val="nil"/>
            </w:tcBorders>
          </w:tcPr>
          <w:p w14:paraId="67B933FD"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470C6413" w14:textId="77777777" w:rsidR="00803760" w:rsidRDefault="00536989">
            <w:pPr>
              <w:pStyle w:val="TableParagraph"/>
              <w:spacing w:line="182" w:lineRule="exact"/>
              <w:ind w:right="71"/>
              <w:jc w:val="right"/>
              <w:rPr>
                <w:sz w:val="16"/>
              </w:rPr>
            </w:pPr>
            <w:r>
              <w:rPr>
                <w:spacing w:val="-2"/>
                <w:sz w:val="16"/>
              </w:rPr>
              <w:t>16.67</w:t>
            </w:r>
          </w:p>
        </w:tc>
        <w:tc>
          <w:tcPr>
            <w:tcW w:w="1136" w:type="dxa"/>
            <w:tcBorders>
              <w:top w:val="nil"/>
              <w:bottom w:val="nil"/>
            </w:tcBorders>
          </w:tcPr>
          <w:p w14:paraId="41680DB6" w14:textId="77777777" w:rsidR="00803760" w:rsidRDefault="00536989">
            <w:pPr>
              <w:pStyle w:val="TableParagraph"/>
              <w:spacing w:line="182" w:lineRule="exact"/>
              <w:ind w:right="72"/>
              <w:jc w:val="right"/>
              <w:rPr>
                <w:sz w:val="16"/>
              </w:rPr>
            </w:pPr>
            <w:r>
              <w:rPr>
                <w:spacing w:val="-4"/>
                <w:sz w:val="16"/>
              </w:rPr>
              <w:t>0.97</w:t>
            </w:r>
          </w:p>
        </w:tc>
        <w:tc>
          <w:tcPr>
            <w:tcW w:w="1146" w:type="dxa"/>
            <w:tcBorders>
              <w:top w:val="nil"/>
              <w:bottom w:val="nil"/>
            </w:tcBorders>
          </w:tcPr>
          <w:p w14:paraId="4FE2CCAB" w14:textId="77777777" w:rsidR="00803760" w:rsidRDefault="00536989">
            <w:pPr>
              <w:pStyle w:val="TableParagraph"/>
              <w:spacing w:line="182" w:lineRule="exact"/>
              <w:ind w:right="73"/>
              <w:jc w:val="right"/>
              <w:rPr>
                <w:sz w:val="16"/>
              </w:rPr>
            </w:pPr>
            <w:r>
              <w:rPr>
                <w:spacing w:val="-4"/>
                <w:sz w:val="16"/>
              </w:rPr>
              <w:t>0.97</w:t>
            </w:r>
          </w:p>
        </w:tc>
      </w:tr>
      <w:tr w:rsidR="00803760" w14:paraId="5BABA98C" w14:textId="77777777">
        <w:trPr>
          <w:trHeight w:val="201"/>
        </w:trPr>
        <w:tc>
          <w:tcPr>
            <w:tcW w:w="449" w:type="dxa"/>
            <w:tcBorders>
              <w:top w:val="nil"/>
              <w:bottom w:val="nil"/>
            </w:tcBorders>
          </w:tcPr>
          <w:p w14:paraId="0BCCF02C" w14:textId="77777777" w:rsidR="00803760" w:rsidRDefault="00536989">
            <w:pPr>
              <w:pStyle w:val="TableParagraph"/>
              <w:spacing w:line="182" w:lineRule="exact"/>
              <w:ind w:left="28"/>
              <w:jc w:val="center"/>
              <w:rPr>
                <w:sz w:val="16"/>
              </w:rPr>
            </w:pPr>
            <w:r>
              <w:rPr>
                <w:spacing w:val="-10"/>
                <w:sz w:val="16"/>
              </w:rPr>
              <w:t>4</w:t>
            </w:r>
          </w:p>
        </w:tc>
        <w:tc>
          <w:tcPr>
            <w:tcW w:w="2863" w:type="dxa"/>
            <w:tcBorders>
              <w:top w:val="nil"/>
              <w:bottom w:val="nil"/>
            </w:tcBorders>
          </w:tcPr>
          <w:p w14:paraId="50267F22" w14:textId="77777777" w:rsidR="00803760" w:rsidRDefault="00536989">
            <w:pPr>
              <w:pStyle w:val="TableParagraph"/>
              <w:spacing w:line="182" w:lineRule="exact"/>
              <w:ind w:left="28"/>
              <w:rPr>
                <w:sz w:val="16"/>
              </w:rPr>
            </w:pPr>
            <w:r>
              <w:rPr>
                <w:w w:val="105"/>
                <w:sz w:val="16"/>
              </w:rPr>
              <w:t>Plant&amp;</w:t>
            </w:r>
            <w:r>
              <w:rPr>
                <w:spacing w:val="-2"/>
                <w:w w:val="105"/>
                <w:sz w:val="16"/>
              </w:rPr>
              <w:t>Machinery</w:t>
            </w:r>
          </w:p>
        </w:tc>
        <w:tc>
          <w:tcPr>
            <w:tcW w:w="1176" w:type="dxa"/>
            <w:tcBorders>
              <w:top w:val="nil"/>
              <w:bottom w:val="nil"/>
            </w:tcBorders>
          </w:tcPr>
          <w:p w14:paraId="6FE80933" w14:textId="77777777" w:rsidR="00803760" w:rsidRDefault="00536989">
            <w:pPr>
              <w:pStyle w:val="TableParagraph"/>
              <w:spacing w:line="182" w:lineRule="exact"/>
              <w:ind w:right="68"/>
              <w:jc w:val="right"/>
              <w:rPr>
                <w:sz w:val="16"/>
              </w:rPr>
            </w:pPr>
            <w:r>
              <w:rPr>
                <w:spacing w:val="-2"/>
                <w:sz w:val="16"/>
              </w:rPr>
              <w:t>456.94</w:t>
            </w:r>
          </w:p>
        </w:tc>
        <w:tc>
          <w:tcPr>
            <w:tcW w:w="1260" w:type="dxa"/>
            <w:tcBorders>
              <w:top w:val="nil"/>
              <w:bottom w:val="nil"/>
            </w:tcBorders>
          </w:tcPr>
          <w:p w14:paraId="33B5DF2A"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633F2EFD"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09FA8CDC" w14:textId="77777777" w:rsidR="00803760" w:rsidRDefault="00536989">
            <w:pPr>
              <w:pStyle w:val="TableParagraph"/>
              <w:spacing w:line="182" w:lineRule="exact"/>
              <w:ind w:right="68"/>
              <w:jc w:val="right"/>
              <w:rPr>
                <w:sz w:val="16"/>
              </w:rPr>
            </w:pPr>
            <w:r>
              <w:rPr>
                <w:spacing w:val="-2"/>
                <w:sz w:val="16"/>
              </w:rPr>
              <w:t>456.94</w:t>
            </w:r>
          </w:p>
        </w:tc>
        <w:tc>
          <w:tcPr>
            <w:tcW w:w="1167" w:type="dxa"/>
            <w:tcBorders>
              <w:top w:val="nil"/>
              <w:bottom w:val="nil"/>
            </w:tcBorders>
          </w:tcPr>
          <w:p w14:paraId="6BFA8B71" w14:textId="77777777" w:rsidR="00803760" w:rsidRDefault="00536989">
            <w:pPr>
              <w:pStyle w:val="TableParagraph"/>
              <w:spacing w:line="182" w:lineRule="exact"/>
              <w:ind w:right="69"/>
              <w:jc w:val="right"/>
              <w:rPr>
                <w:sz w:val="16"/>
              </w:rPr>
            </w:pPr>
            <w:r>
              <w:rPr>
                <w:spacing w:val="-2"/>
                <w:sz w:val="16"/>
              </w:rPr>
              <w:t>279.75</w:t>
            </w:r>
          </w:p>
        </w:tc>
        <w:tc>
          <w:tcPr>
            <w:tcW w:w="1155" w:type="dxa"/>
            <w:tcBorders>
              <w:top w:val="nil"/>
              <w:bottom w:val="nil"/>
            </w:tcBorders>
          </w:tcPr>
          <w:p w14:paraId="05C45EBF" w14:textId="77777777" w:rsidR="00803760" w:rsidRDefault="00536989">
            <w:pPr>
              <w:pStyle w:val="TableParagraph"/>
              <w:spacing w:line="182" w:lineRule="exact"/>
              <w:ind w:right="70"/>
              <w:jc w:val="right"/>
              <w:rPr>
                <w:sz w:val="16"/>
              </w:rPr>
            </w:pPr>
            <w:r>
              <w:rPr>
                <w:spacing w:val="-2"/>
                <w:sz w:val="16"/>
              </w:rPr>
              <w:t>28.51</w:t>
            </w:r>
          </w:p>
        </w:tc>
        <w:tc>
          <w:tcPr>
            <w:tcW w:w="1052" w:type="dxa"/>
            <w:tcBorders>
              <w:top w:val="nil"/>
              <w:bottom w:val="nil"/>
            </w:tcBorders>
          </w:tcPr>
          <w:p w14:paraId="5973800E"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3F047B8B" w14:textId="77777777" w:rsidR="00803760" w:rsidRDefault="00536989">
            <w:pPr>
              <w:pStyle w:val="TableParagraph"/>
              <w:spacing w:line="182" w:lineRule="exact"/>
              <w:ind w:right="71"/>
              <w:jc w:val="right"/>
              <w:rPr>
                <w:sz w:val="16"/>
              </w:rPr>
            </w:pPr>
            <w:r>
              <w:rPr>
                <w:spacing w:val="-2"/>
                <w:sz w:val="16"/>
              </w:rPr>
              <w:t>308.26</w:t>
            </w:r>
          </w:p>
        </w:tc>
        <w:tc>
          <w:tcPr>
            <w:tcW w:w="1136" w:type="dxa"/>
            <w:tcBorders>
              <w:top w:val="nil"/>
              <w:bottom w:val="nil"/>
            </w:tcBorders>
          </w:tcPr>
          <w:p w14:paraId="2A0450E6" w14:textId="77777777" w:rsidR="00803760" w:rsidRDefault="00536989">
            <w:pPr>
              <w:pStyle w:val="TableParagraph"/>
              <w:spacing w:line="182" w:lineRule="exact"/>
              <w:ind w:right="72"/>
              <w:jc w:val="right"/>
              <w:rPr>
                <w:sz w:val="16"/>
              </w:rPr>
            </w:pPr>
            <w:r>
              <w:rPr>
                <w:spacing w:val="-2"/>
                <w:sz w:val="16"/>
              </w:rPr>
              <w:t>148.68</w:t>
            </w:r>
          </w:p>
        </w:tc>
        <w:tc>
          <w:tcPr>
            <w:tcW w:w="1146" w:type="dxa"/>
            <w:tcBorders>
              <w:top w:val="nil"/>
              <w:bottom w:val="nil"/>
            </w:tcBorders>
          </w:tcPr>
          <w:p w14:paraId="02A05363" w14:textId="77777777" w:rsidR="00803760" w:rsidRDefault="00536989">
            <w:pPr>
              <w:pStyle w:val="TableParagraph"/>
              <w:spacing w:line="182" w:lineRule="exact"/>
              <w:ind w:right="73"/>
              <w:jc w:val="right"/>
              <w:rPr>
                <w:sz w:val="16"/>
              </w:rPr>
            </w:pPr>
            <w:r>
              <w:rPr>
                <w:spacing w:val="-2"/>
                <w:sz w:val="16"/>
              </w:rPr>
              <w:t>177.19</w:t>
            </w:r>
          </w:p>
        </w:tc>
      </w:tr>
      <w:tr w:rsidR="00803760" w14:paraId="11E10213" w14:textId="77777777">
        <w:trPr>
          <w:trHeight w:val="201"/>
        </w:trPr>
        <w:tc>
          <w:tcPr>
            <w:tcW w:w="449" w:type="dxa"/>
            <w:tcBorders>
              <w:top w:val="nil"/>
              <w:bottom w:val="nil"/>
            </w:tcBorders>
          </w:tcPr>
          <w:p w14:paraId="63943C9F" w14:textId="77777777" w:rsidR="00803760" w:rsidRDefault="00536989">
            <w:pPr>
              <w:pStyle w:val="TableParagraph"/>
              <w:spacing w:line="182" w:lineRule="exact"/>
              <w:ind w:left="28"/>
              <w:jc w:val="center"/>
              <w:rPr>
                <w:sz w:val="16"/>
              </w:rPr>
            </w:pPr>
            <w:r>
              <w:rPr>
                <w:spacing w:val="-10"/>
                <w:sz w:val="16"/>
              </w:rPr>
              <w:t>5</w:t>
            </w:r>
          </w:p>
        </w:tc>
        <w:tc>
          <w:tcPr>
            <w:tcW w:w="2863" w:type="dxa"/>
            <w:tcBorders>
              <w:top w:val="nil"/>
              <w:bottom w:val="nil"/>
            </w:tcBorders>
          </w:tcPr>
          <w:p w14:paraId="48E68BA9" w14:textId="77777777" w:rsidR="00803760" w:rsidRDefault="00536989">
            <w:pPr>
              <w:pStyle w:val="TableParagraph"/>
              <w:spacing w:line="182" w:lineRule="exact"/>
              <w:ind w:left="28"/>
              <w:rPr>
                <w:sz w:val="16"/>
              </w:rPr>
            </w:pPr>
            <w:r>
              <w:rPr>
                <w:sz w:val="16"/>
              </w:rPr>
              <w:t>Furniture&amp;</w:t>
            </w:r>
            <w:r>
              <w:rPr>
                <w:spacing w:val="-2"/>
                <w:sz w:val="16"/>
              </w:rPr>
              <w:t>Fixture</w:t>
            </w:r>
          </w:p>
        </w:tc>
        <w:tc>
          <w:tcPr>
            <w:tcW w:w="1176" w:type="dxa"/>
            <w:tcBorders>
              <w:top w:val="nil"/>
              <w:bottom w:val="nil"/>
            </w:tcBorders>
          </w:tcPr>
          <w:p w14:paraId="4F889B73" w14:textId="77777777" w:rsidR="00803760" w:rsidRDefault="00536989">
            <w:pPr>
              <w:pStyle w:val="TableParagraph"/>
              <w:spacing w:line="182" w:lineRule="exact"/>
              <w:ind w:right="68"/>
              <w:jc w:val="right"/>
              <w:rPr>
                <w:sz w:val="16"/>
              </w:rPr>
            </w:pPr>
            <w:r>
              <w:rPr>
                <w:spacing w:val="-2"/>
                <w:sz w:val="16"/>
              </w:rPr>
              <w:t>126.51</w:t>
            </w:r>
          </w:p>
        </w:tc>
        <w:tc>
          <w:tcPr>
            <w:tcW w:w="1260" w:type="dxa"/>
            <w:tcBorders>
              <w:top w:val="nil"/>
              <w:bottom w:val="nil"/>
            </w:tcBorders>
          </w:tcPr>
          <w:p w14:paraId="46C06870"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5E736C79"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0D154B5B" w14:textId="77777777" w:rsidR="00803760" w:rsidRDefault="00536989">
            <w:pPr>
              <w:pStyle w:val="TableParagraph"/>
              <w:spacing w:line="182" w:lineRule="exact"/>
              <w:ind w:right="68"/>
              <w:jc w:val="right"/>
              <w:rPr>
                <w:sz w:val="16"/>
              </w:rPr>
            </w:pPr>
            <w:r>
              <w:rPr>
                <w:spacing w:val="-2"/>
                <w:sz w:val="16"/>
              </w:rPr>
              <w:t>126.51</w:t>
            </w:r>
          </w:p>
        </w:tc>
        <w:tc>
          <w:tcPr>
            <w:tcW w:w="1167" w:type="dxa"/>
            <w:tcBorders>
              <w:top w:val="nil"/>
              <w:bottom w:val="nil"/>
            </w:tcBorders>
          </w:tcPr>
          <w:p w14:paraId="04F89D08" w14:textId="77777777" w:rsidR="00803760" w:rsidRDefault="00536989">
            <w:pPr>
              <w:pStyle w:val="TableParagraph"/>
              <w:spacing w:line="182" w:lineRule="exact"/>
              <w:ind w:right="69"/>
              <w:jc w:val="right"/>
              <w:rPr>
                <w:sz w:val="16"/>
              </w:rPr>
            </w:pPr>
            <w:r>
              <w:rPr>
                <w:spacing w:val="-2"/>
                <w:sz w:val="16"/>
              </w:rPr>
              <w:t>100.22</w:t>
            </w:r>
          </w:p>
        </w:tc>
        <w:tc>
          <w:tcPr>
            <w:tcW w:w="1155" w:type="dxa"/>
            <w:tcBorders>
              <w:top w:val="nil"/>
              <w:bottom w:val="nil"/>
            </w:tcBorders>
          </w:tcPr>
          <w:p w14:paraId="50ACED82" w14:textId="77777777" w:rsidR="00803760" w:rsidRDefault="00536989">
            <w:pPr>
              <w:pStyle w:val="TableParagraph"/>
              <w:spacing w:line="182" w:lineRule="exact"/>
              <w:ind w:right="70"/>
              <w:jc w:val="right"/>
              <w:rPr>
                <w:sz w:val="16"/>
              </w:rPr>
            </w:pPr>
            <w:r>
              <w:rPr>
                <w:spacing w:val="-4"/>
                <w:sz w:val="16"/>
              </w:rPr>
              <w:t>7.30</w:t>
            </w:r>
          </w:p>
        </w:tc>
        <w:tc>
          <w:tcPr>
            <w:tcW w:w="1052" w:type="dxa"/>
            <w:tcBorders>
              <w:top w:val="nil"/>
              <w:bottom w:val="nil"/>
            </w:tcBorders>
          </w:tcPr>
          <w:p w14:paraId="15207782"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1995838E" w14:textId="77777777" w:rsidR="00803760" w:rsidRDefault="00536989">
            <w:pPr>
              <w:pStyle w:val="TableParagraph"/>
              <w:spacing w:line="182" w:lineRule="exact"/>
              <w:ind w:right="71"/>
              <w:jc w:val="right"/>
              <w:rPr>
                <w:sz w:val="16"/>
              </w:rPr>
            </w:pPr>
            <w:r>
              <w:rPr>
                <w:spacing w:val="-2"/>
                <w:sz w:val="16"/>
              </w:rPr>
              <w:t>107.52</w:t>
            </w:r>
          </w:p>
        </w:tc>
        <w:tc>
          <w:tcPr>
            <w:tcW w:w="1136" w:type="dxa"/>
            <w:tcBorders>
              <w:top w:val="nil"/>
              <w:bottom w:val="nil"/>
            </w:tcBorders>
          </w:tcPr>
          <w:p w14:paraId="17E4A373" w14:textId="77777777" w:rsidR="00803760" w:rsidRDefault="00536989">
            <w:pPr>
              <w:pStyle w:val="TableParagraph"/>
              <w:spacing w:line="182" w:lineRule="exact"/>
              <w:ind w:right="72"/>
              <w:jc w:val="right"/>
              <w:rPr>
                <w:sz w:val="16"/>
              </w:rPr>
            </w:pPr>
            <w:r>
              <w:rPr>
                <w:spacing w:val="-2"/>
                <w:sz w:val="16"/>
              </w:rPr>
              <w:t>19.00</w:t>
            </w:r>
          </w:p>
        </w:tc>
        <w:tc>
          <w:tcPr>
            <w:tcW w:w="1146" w:type="dxa"/>
            <w:tcBorders>
              <w:top w:val="nil"/>
              <w:bottom w:val="nil"/>
            </w:tcBorders>
          </w:tcPr>
          <w:p w14:paraId="395F237B" w14:textId="77777777" w:rsidR="00803760" w:rsidRDefault="00536989">
            <w:pPr>
              <w:pStyle w:val="TableParagraph"/>
              <w:spacing w:line="182" w:lineRule="exact"/>
              <w:ind w:right="73"/>
              <w:jc w:val="right"/>
              <w:rPr>
                <w:sz w:val="16"/>
              </w:rPr>
            </w:pPr>
            <w:r>
              <w:rPr>
                <w:spacing w:val="-2"/>
                <w:sz w:val="16"/>
              </w:rPr>
              <w:t>26.30</w:t>
            </w:r>
          </w:p>
        </w:tc>
      </w:tr>
      <w:tr w:rsidR="00803760" w14:paraId="6EABCAA9" w14:textId="77777777">
        <w:trPr>
          <w:trHeight w:val="201"/>
        </w:trPr>
        <w:tc>
          <w:tcPr>
            <w:tcW w:w="449" w:type="dxa"/>
            <w:tcBorders>
              <w:top w:val="nil"/>
              <w:bottom w:val="nil"/>
            </w:tcBorders>
          </w:tcPr>
          <w:p w14:paraId="001944F5" w14:textId="77777777" w:rsidR="00803760" w:rsidRDefault="00536989">
            <w:pPr>
              <w:pStyle w:val="TableParagraph"/>
              <w:spacing w:line="182" w:lineRule="exact"/>
              <w:ind w:left="28"/>
              <w:jc w:val="center"/>
              <w:rPr>
                <w:sz w:val="16"/>
              </w:rPr>
            </w:pPr>
            <w:r>
              <w:rPr>
                <w:spacing w:val="-10"/>
                <w:sz w:val="16"/>
              </w:rPr>
              <w:t>6</w:t>
            </w:r>
          </w:p>
        </w:tc>
        <w:tc>
          <w:tcPr>
            <w:tcW w:w="2863" w:type="dxa"/>
            <w:tcBorders>
              <w:top w:val="nil"/>
              <w:bottom w:val="nil"/>
            </w:tcBorders>
          </w:tcPr>
          <w:p w14:paraId="64772B5E" w14:textId="77777777" w:rsidR="00803760" w:rsidRDefault="00536989">
            <w:pPr>
              <w:pStyle w:val="TableParagraph"/>
              <w:spacing w:line="182" w:lineRule="exact"/>
              <w:ind w:left="28"/>
              <w:rPr>
                <w:sz w:val="16"/>
              </w:rPr>
            </w:pPr>
            <w:r>
              <w:rPr>
                <w:spacing w:val="-2"/>
                <w:w w:val="105"/>
                <w:sz w:val="16"/>
              </w:rPr>
              <w:t>Computer</w:t>
            </w:r>
          </w:p>
        </w:tc>
        <w:tc>
          <w:tcPr>
            <w:tcW w:w="1176" w:type="dxa"/>
            <w:tcBorders>
              <w:top w:val="nil"/>
              <w:bottom w:val="nil"/>
            </w:tcBorders>
          </w:tcPr>
          <w:p w14:paraId="4AC7901D" w14:textId="77777777" w:rsidR="00803760" w:rsidRDefault="00536989">
            <w:pPr>
              <w:pStyle w:val="TableParagraph"/>
              <w:spacing w:line="182" w:lineRule="exact"/>
              <w:ind w:right="68"/>
              <w:jc w:val="right"/>
              <w:rPr>
                <w:sz w:val="16"/>
              </w:rPr>
            </w:pPr>
            <w:r>
              <w:rPr>
                <w:spacing w:val="-2"/>
                <w:sz w:val="16"/>
              </w:rPr>
              <w:t>11.58</w:t>
            </w:r>
          </w:p>
        </w:tc>
        <w:tc>
          <w:tcPr>
            <w:tcW w:w="1260" w:type="dxa"/>
            <w:tcBorders>
              <w:top w:val="nil"/>
              <w:bottom w:val="nil"/>
            </w:tcBorders>
          </w:tcPr>
          <w:p w14:paraId="64F07D47"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7902F756"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01D7A9B0" w14:textId="77777777" w:rsidR="00803760" w:rsidRDefault="00536989">
            <w:pPr>
              <w:pStyle w:val="TableParagraph"/>
              <w:spacing w:line="182" w:lineRule="exact"/>
              <w:ind w:right="69"/>
              <w:jc w:val="right"/>
              <w:rPr>
                <w:sz w:val="16"/>
              </w:rPr>
            </w:pPr>
            <w:r>
              <w:rPr>
                <w:spacing w:val="-2"/>
                <w:sz w:val="16"/>
              </w:rPr>
              <w:t>11.58</w:t>
            </w:r>
          </w:p>
        </w:tc>
        <w:tc>
          <w:tcPr>
            <w:tcW w:w="1167" w:type="dxa"/>
            <w:tcBorders>
              <w:top w:val="nil"/>
              <w:bottom w:val="nil"/>
            </w:tcBorders>
          </w:tcPr>
          <w:p w14:paraId="499579C3" w14:textId="77777777" w:rsidR="00803760" w:rsidRDefault="00536989">
            <w:pPr>
              <w:pStyle w:val="TableParagraph"/>
              <w:spacing w:line="182" w:lineRule="exact"/>
              <w:ind w:right="69"/>
              <w:jc w:val="right"/>
              <w:rPr>
                <w:sz w:val="16"/>
              </w:rPr>
            </w:pPr>
            <w:r>
              <w:rPr>
                <w:spacing w:val="-2"/>
                <w:sz w:val="16"/>
              </w:rPr>
              <w:t>10.15</w:t>
            </w:r>
          </w:p>
        </w:tc>
        <w:tc>
          <w:tcPr>
            <w:tcW w:w="1155" w:type="dxa"/>
            <w:tcBorders>
              <w:top w:val="nil"/>
              <w:bottom w:val="nil"/>
            </w:tcBorders>
          </w:tcPr>
          <w:p w14:paraId="066D09DC" w14:textId="77777777" w:rsidR="00803760" w:rsidRDefault="00536989">
            <w:pPr>
              <w:pStyle w:val="TableParagraph"/>
              <w:spacing w:line="182" w:lineRule="exact"/>
              <w:ind w:right="70"/>
              <w:jc w:val="right"/>
              <w:rPr>
                <w:sz w:val="16"/>
              </w:rPr>
            </w:pPr>
            <w:r>
              <w:rPr>
                <w:spacing w:val="-4"/>
                <w:sz w:val="16"/>
              </w:rPr>
              <w:t>0.65</w:t>
            </w:r>
          </w:p>
        </w:tc>
        <w:tc>
          <w:tcPr>
            <w:tcW w:w="1052" w:type="dxa"/>
            <w:tcBorders>
              <w:top w:val="nil"/>
              <w:bottom w:val="nil"/>
            </w:tcBorders>
          </w:tcPr>
          <w:p w14:paraId="201FE323"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0259819F" w14:textId="77777777" w:rsidR="00803760" w:rsidRDefault="00536989">
            <w:pPr>
              <w:pStyle w:val="TableParagraph"/>
              <w:spacing w:line="182" w:lineRule="exact"/>
              <w:ind w:right="71"/>
              <w:jc w:val="right"/>
              <w:rPr>
                <w:sz w:val="16"/>
              </w:rPr>
            </w:pPr>
            <w:r>
              <w:rPr>
                <w:spacing w:val="-2"/>
                <w:sz w:val="16"/>
              </w:rPr>
              <w:t>10.80</w:t>
            </w:r>
          </w:p>
        </w:tc>
        <w:tc>
          <w:tcPr>
            <w:tcW w:w="1136" w:type="dxa"/>
            <w:tcBorders>
              <w:top w:val="nil"/>
              <w:bottom w:val="nil"/>
            </w:tcBorders>
          </w:tcPr>
          <w:p w14:paraId="3ECE6450" w14:textId="77777777" w:rsidR="00803760" w:rsidRDefault="00536989">
            <w:pPr>
              <w:pStyle w:val="TableParagraph"/>
              <w:spacing w:line="182" w:lineRule="exact"/>
              <w:ind w:right="72"/>
              <w:jc w:val="right"/>
              <w:rPr>
                <w:sz w:val="16"/>
              </w:rPr>
            </w:pPr>
            <w:r>
              <w:rPr>
                <w:spacing w:val="-4"/>
                <w:sz w:val="16"/>
              </w:rPr>
              <w:t>0.79</w:t>
            </w:r>
          </w:p>
        </w:tc>
        <w:tc>
          <w:tcPr>
            <w:tcW w:w="1146" w:type="dxa"/>
            <w:tcBorders>
              <w:top w:val="nil"/>
              <w:bottom w:val="nil"/>
            </w:tcBorders>
          </w:tcPr>
          <w:p w14:paraId="0EEB29B5" w14:textId="77777777" w:rsidR="00803760" w:rsidRDefault="00536989">
            <w:pPr>
              <w:pStyle w:val="TableParagraph"/>
              <w:spacing w:line="182" w:lineRule="exact"/>
              <w:ind w:right="73"/>
              <w:jc w:val="right"/>
              <w:rPr>
                <w:sz w:val="16"/>
              </w:rPr>
            </w:pPr>
            <w:r>
              <w:rPr>
                <w:spacing w:val="-4"/>
                <w:sz w:val="16"/>
              </w:rPr>
              <w:t>1.44</w:t>
            </w:r>
          </w:p>
        </w:tc>
      </w:tr>
      <w:tr w:rsidR="00803760" w14:paraId="54662988" w14:textId="77777777">
        <w:trPr>
          <w:trHeight w:val="201"/>
        </w:trPr>
        <w:tc>
          <w:tcPr>
            <w:tcW w:w="449" w:type="dxa"/>
            <w:tcBorders>
              <w:top w:val="nil"/>
              <w:bottom w:val="nil"/>
            </w:tcBorders>
          </w:tcPr>
          <w:p w14:paraId="4F8AA14A" w14:textId="77777777" w:rsidR="00803760" w:rsidRDefault="00536989">
            <w:pPr>
              <w:pStyle w:val="TableParagraph"/>
              <w:spacing w:line="182" w:lineRule="exact"/>
              <w:ind w:left="28"/>
              <w:jc w:val="center"/>
              <w:rPr>
                <w:sz w:val="16"/>
              </w:rPr>
            </w:pPr>
            <w:r>
              <w:rPr>
                <w:spacing w:val="-10"/>
                <w:sz w:val="16"/>
              </w:rPr>
              <w:t>7</w:t>
            </w:r>
          </w:p>
        </w:tc>
        <w:tc>
          <w:tcPr>
            <w:tcW w:w="2863" w:type="dxa"/>
            <w:tcBorders>
              <w:top w:val="nil"/>
              <w:bottom w:val="nil"/>
            </w:tcBorders>
          </w:tcPr>
          <w:p w14:paraId="145A834E" w14:textId="77777777" w:rsidR="00803760" w:rsidRDefault="00536989">
            <w:pPr>
              <w:pStyle w:val="TableParagraph"/>
              <w:spacing w:line="182" w:lineRule="exact"/>
              <w:ind w:left="28"/>
              <w:rPr>
                <w:sz w:val="16"/>
              </w:rPr>
            </w:pPr>
            <w:r>
              <w:rPr>
                <w:spacing w:val="-2"/>
                <w:w w:val="105"/>
                <w:sz w:val="16"/>
              </w:rPr>
              <w:t>Vehicle</w:t>
            </w:r>
          </w:p>
        </w:tc>
        <w:tc>
          <w:tcPr>
            <w:tcW w:w="1176" w:type="dxa"/>
            <w:tcBorders>
              <w:top w:val="nil"/>
              <w:bottom w:val="nil"/>
            </w:tcBorders>
          </w:tcPr>
          <w:p w14:paraId="6F6BFEA1" w14:textId="77777777" w:rsidR="00803760" w:rsidRDefault="00536989">
            <w:pPr>
              <w:pStyle w:val="TableParagraph"/>
              <w:spacing w:line="182" w:lineRule="exact"/>
              <w:ind w:right="68"/>
              <w:jc w:val="right"/>
              <w:rPr>
                <w:sz w:val="16"/>
              </w:rPr>
            </w:pPr>
            <w:r>
              <w:rPr>
                <w:spacing w:val="-2"/>
                <w:sz w:val="16"/>
              </w:rPr>
              <w:t>228.06</w:t>
            </w:r>
          </w:p>
        </w:tc>
        <w:tc>
          <w:tcPr>
            <w:tcW w:w="1260" w:type="dxa"/>
            <w:tcBorders>
              <w:top w:val="nil"/>
              <w:bottom w:val="nil"/>
            </w:tcBorders>
          </w:tcPr>
          <w:p w14:paraId="1D1468A4"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32FF22B0"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00E27BE1" w14:textId="77777777" w:rsidR="00803760" w:rsidRDefault="00536989">
            <w:pPr>
              <w:pStyle w:val="TableParagraph"/>
              <w:spacing w:line="182" w:lineRule="exact"/>
              <w:ind w:right="68"/>
              <w:jc w:val="right"/>
              <w:rPr>
                <w:sz w:val="16"/>
              </w:rPr>
            </w:pPr>
            <w:r>
              <w:rPr>
                <w:spacing w:val="-2"/>
                <w:sz w:val="16"/>
              </w:rPr>
              <w:t>228.06</w:t>
            </w:r>
          </w:p>
        </w:tc>
        <w:tc>
          <w:tcPr>
            <w:tcW w:w="1167" w:type="dxa"/>
            <w:tcBorders>
              <w:top w:val="nil"/>
              <w:bottom w:val="nil"/>
            </w:tcBorders>
          </w:tcPr>
          <w:p w14:paraId="0BB71439" w14:textId="77777777" w:rsidR="00803760" w:rsidRDefault="00536989">
            <w:pPr>
              <w:pStyle w:val="TableParagraph"/>
              <w:spacing w:line="182" w:lineRule="exact"/>
              <w:ind w:right="69"/>
              <w:jc w:val="right"/>
              <w:rPr>
                <w:sz w:val="16"/>
              </w:rPr>
            </w:pPr>
            <w:r>
              <w:rPr>
                <w:spacing w:val="-2"/>
                <w:sz w:val="16"/>
              </w:rPr>
              <w:t>149.60</w:t>
            </w:r>
          </w:p>
        </w:tc>
        <w:tc>
          <w:tcPr>
            <w:tcW w:w="1155" w:type="dxa"/>
            <w:tcBorders>
              <w:top w:val="nil"/>
              <w:bottom w:val="nil"/>
            </w:tcBorders>
          </w:tcPr>
          <w:p w14:paraId="098F8C01" w14:textId="77777777" w:rsidR="00803760" w:rsidRDefault="00536989">
            <w:pPr>
              <w:pStyle w:val="TableParagraph"/>
              <w:spacing w:line="182" w:lineRule="exact"/>
              <w:ind w:right="70"/>
              <w:jc w:val="right"/>
              <w:rPr>
                <w:sz w:val="16"/>
              </w:rPr>
            </w:pPr>
            <w:r>
              <w:rPr>
                <w:spacing w:val="-2"/>
                <w:sz w:val="16"/>
              </w:rPr>
              <w:t>15.04</w:t>
            </w:r>
          </w:p>
        </w:tc>
        <w:tc>
          <w:tcPr>
            <w:tcW w:w="1052" w:type="dxa"/>
            <w:tcBorders>
              <w:top w:val="nil"/>
              <w:bottom w:val="nil"/>
            </w:tcBorders>
          </w:tcPr>
          <w:p w14:paraId="62FAB14E"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4670E29A" w14:textId="77777777" w:rsidR="00803760" w:rsidRDefault="00536989">
            <w:pPr>
              <w:pStyle w:val="TableParagraph"/>
              <w:spacing w:line="182" w:lineRule="exact"/>
              <w:ind w:right="71"/>
              <w:jc w:val="right"/>
              <w:rPr>
                <w:sz w:val="16"/>
              </w:rPr>
            </w:pPr>
            <w:r>
              <w:rPr>
                <w:spacing w:val="-2"/>
                <w:sz w:val="16"/>
              </w:rPr>
              <w:t>164.64</w:t>
            </w:r>
          </w:p>
        </w:tc>
        <w:tc>
          <w:tcPr>
            <w:tcW w:w="1136" w:type="dxa"/>
            <w:tcBorders>
              <w:top w:val="nil"/>
              <w:bottom w:val="nil"/>
            </w:tcBorders>
          </w:tcPr>
          <w:p w14:paraId="73B20742" w14:textId="77777777" w:rsidR="00803760" w:rsidRDefault="00536989">
            <w:pPr>
              <w:pStyle w:val="TableParagraph"/>
              <w:spacing w:line="182" w:lineRule="exact"/>
              <w:ind w:right="72"/>
              <w:jc w:val="right"/>
              <w:rPr>
                <w:sz w:val="16"/>
              </w:rPr>
            </w:pPr>
            <w:r>
              <w:rPr>
                <w:spacing w:val="-2"/>
                <w:sz w:val="16"/>
              </w:rPr>
              <w:t>63.42</w:t>
            </w:r>
          </w:p>
        </w:tc>
        <w:tc>
          <w:tcPr>
            <w:tcW w:w="1146" w:type="dxa"/>
            <w:tcBorders>
              <w:top w:val="nil"/>
              <w:bottom w:val="nil"/>
            </w:tcBorders>
          </w:tcPr>
          <w:p w14:paraId="0FCD5C9A" w14:textId="77777777" w:rsidR="00803760" w:rsidRDefault="00536989">
            <w:pPr>
              <w:pStyle w:val="TableParagraph"/>
              <w:spacing w:line="182" w:lineRule="exact"/>
              <w:ind w:right="73"/>
              <w:jc w:val="right"/>
              <w:rPr>
                <w:sz w:val="16"/>
              </w:rPr>
            </w:pPr>
            <w:r>
              <w:rPr>
                <w:spacing w:val="-2"/>
                <w:sz w:val="16"/>
              </w:rPr>
              <w:t>78.46</w:t>
            </w:r>
          </w:p>
        </w:tc>
      </w:tr>
      <w:tr w:rsidR="00803760" w14:paraId="2F34E5FE" w14:textId="77777777">
        <w:trPr>
          <w:trHeight w:val="201"/>
        </w:trPr>
        <w:tc>
          <w:tcPr>
            <w:tcW w:w="449" w:type="dxa"/>
            <w:tcBorders>
              <w:top w:val="nil"/>
              <w:bottom w:val="nil"/>
            </w:tcBorders>
          </w:tcPr>
          <w:p w14:paraId="6E5418FA" w14:textId="77777777" w:rsidR="00803760" w:rsidRDefault="00536989">
            <w:pPr>
              <w:pStyle w:val="TableParagraph"/>
              <w:spacing w:line="182" w:lineRule="exact"/>
              <w:ind w:left="28"/>
              <w:jc w:val="center"/>
              <w:rPr>
                <w:sz w:val="16"/>
              </w:rPr>
            </w:pPr>
            <w:r>
              <w:rPr>
                <w:spacing w:val="-10"/>
                <w:sz w:val="16"/>
              </w:rPr>
              <w:t>8</w:t>
            </w:r>
          </w:p>
        </w:tc>
        <w:tc>
          <w:tcPr>
            <w:tcW w:w="2863" w:type="dxa"/>
            <w:tcBorders>
              <w:top w:val="nil"/>
              <w:bottom w:val="nil"/>
            </w:tcBorders>
          </w:tcPr>
          <w:p w14:paraId="2B4F0F1B" w14:textId="77777777" w:rsidR="00803760" w:rsidRDefault="00536989">
            <w:pPr>
              <w:pStyle w:val="TableParagraph"/>
              <w:spacing w:line="182" w:lineRule="exact"/>
              <w:ind w:left="28"/>
              <w:rPr>
                <w:sz w:val="16"/>
              </w:rPr>
            </w:pPr>
            <w:r>
              <w:rPr>
                <w:w w:val="105"/>
                <w:sz w:val="16"/>
              </w:rPr>
              <w:t>Roads&amp;</w:t>
            </w:r>
            <w:r>
              <w:rPr>
                <w:spacing w:val="-2"/>
                <w:w w:val="105"/>
                <w:sz w:val="16"/>
              </w:rPr>
              <w:t>Paths</w:t>
            </w:r>
          </w:p>
        </w:tc>
        <w:tc>
          <w:tcPr>
            <w:tcW w:w="1176" w:type="dxa"/>
            <w:tcBorders>
              <w:top w:val="nil"/>
              <w:bottom w:val="nil"/>
            </w:tcBorders>
          </w:tcPr>
          <w:p w14:paraId="13034206" w14:textId="77777777" w:rsidR="00803760" w:rsidRDefault="00536989">
            <w:pPr>
              <w:pStyle w:val="TableParagraph"/>
              <w:spacing w:line="182" w:lineRule="exact"/>
              <w:ind w:right="68"/>
              <w:jc w:val="right"/>
              <w:rPr>
                <w:sz w:val="16"/>
              </w:rPr>
            </w:pPr>
            <w:r>
              <w:rPr>
                <w:spacing w:val="-4"/>
                <w:sz w:val="16"/>
              </w:rPr>
              <w:t>4.82</w:t>
            </w:r>
          </w:p>
        </w:tc>
        <w:tc>
          <w:tcPr>
            <w:tcW w:w="1260" w:type="dxa"/>
            <w:tcBorders>
              <w:top w:val="nil"/>
              <w:bottom w:val="nil"/>
            </w:tcBorders>
          </w:tcPr>
          <w:p w14:paraId="7F089108" w14:textId="77777777" w:rsidR="00803760" w:rsidRDefault="00536989">
            <w:pPr>
              <w:pStyle w:val="TableParagraph"/>
              <w:spacing w:line="182" w:lineRule="exact"/>
              <w:ind w:left="745" w:right="13"/>
              <w:jc w:val="center"/>
              <w:rPr>
                <w:sz w:val="16"/>
              </w:rPr>
            </w:pPr>
            <w:r>
              <w:rPr>
                <w:spacing w:val="-10"/>
                <w:sz w:val="16"/>
              </w:rPr>
              <w:t>-</w:t>
            </w:r>
          </w:p>
        </w:tc>
        <w:tc>
          <w:tcPr>
            <w:tcW w:w="1032" w:type="dxa"/>
            <w:tcBorders>
              <w:top w:val="nil"/>
              <w:bottom w:val="nil"/>
            </w:tcBorders>
          </w:tcPr>
          <w:p w14:paraId="06B0CA3C" w14:textId="77777777" w:rsidR="00803760" w:rsidRDefault="00536989">
            <w:pPr>
              <w:pStyle w:val="TableParagraph"/>
              <w:spacing w:line="182" w:lineRule="exact"/>
              <w:ind w:right="228"/>
              <w:jc w:val="right"/>
              <w:rPr>
                <w:sz w:val="16"/>
              </w:rPr>
            </w:pPr>
            <w:r>
              <w:rPr>
                <w:spacing w:val="-10"/>
                <w:sz w:val="16"/>
              </w:rPr>
              <w:t>-</w:t>
            </w:r>
          </w:p>
        </w:tc>
        <w:tc>
          <w:tcPr>
            <w:tcW w:w="1186" w:type="dxa"/>
            <w:tcBorders>
              <w:top w:val="nil"/>
              <w:bottom w:val="nil"/>
            </w:tcBorders>
          </w:tcPr>
          <w:p w14:paraId="474B09AF" w14:textId="77777777" w:rsidR="00803760" w:rsidRDefault="00536989">
            <w:pPr>
              <w:pStyle w:val="TableParagraph"/>
              <w:spacing w:line="182" w:lineRule="exact"/>
              <w:ind w:right="69"/>
              <w:jc w:val="right"/>
              <w:rPr>
                <w:sz w:val="16"/>
              </w:rPr>
            </w:pPr>
            <w:r>
              <w:rPr>
                <w:spacing w:val="-4"/>
                <w:sz w:val="16"/>
              </w:rPr>
              <w:t>4.82</w:t>
            </w:r>
          </w:p>
        </w:tc>
        <w:tc>
          <w:tcPr>
            <w:tcW w:w="1167" w:type="dxa"/>
            <w:tcBorders>
              <w:top w:val="nil"/>
              <w:bottom w:val="nil"/>
            </w:tcBorders>
          </w:tcPr>
          <w:p w14:paraId="24BF46A8" w14:textId="77777777" w:rsidR="00803760" w:rsidRDefault="00536989">
            <w:pPr>
              <w:pStyle w:val="TableParagraph"/>
              <w:spacing w:line="182" w:lineRule="exact"/>
              <w:ind w:right="69"/>
              <w:jc w:val="right"/>
              <w:rPr>
                <w:sz w:val="16"/>
              </w:rPr>
            </w:pPr>
            <w:r>
              <w:rPr>
                <w:spacing w:val="-4"/>
                <w:sz w:val="16"/>
              </w:rPr>
              <w:t>4.76</w:t>
            </w:r>
          </w:p>
        </w:tc>
        <w:tc>
          <w:tcPr>
            <w:tcW w:w="1155" w:type="dxa"/>
            <w:tcBorders>
              <w:top w:val="nil"/>
              <w:bottom w:val="nil"/>
            </w:tcBorders>
          </w:tcPr>
          <w:p w14:paraId="59066AD4" w14:textId="77777777" w:rsidR="00803760" w:rsidRDefault="00536989">
            <w:pPr>
              <w:pStyle w:val="TableParagraph"/>
              <w:spacing w:line="182" w:lineRule="exact"/>
              <w:ind w:right="229"/>
              <w:jc w:val="right"/>
              <w:rPr>
                <w:sz w:val="16"/>
              </w:rPr>
            </w:pPr>
            <w:r>
              <w:rPr>
                <w:spacing w:val="-10"/>
                <w:sz w:val="16"/>
              </w:rPr>
              <w:t>-</w:t>
            </w:r>
          </w:p>
        </w:tc>
        <w:tc>
          <w:tcPr>
            <w:tcW w:w="1052" w:type="dxa"/>
            <w:tcBorders>
              <w:top w:val="nil"/>
              <w:bottom w:val="nil"/>
            </w:tcBorders>
          </w:tcPr>
          <w:p w14:paraId="663D3203" w14:textId="77777777" w:rsidR="00803760" w:rsidRDefault="00536989">
            <w:pPr>
              <w:pStyle w:val="TableParagraph"/>
              <w:spacing w:line="182" w:lineRule="exact"/>
              <w:ind w:right="230"/>
              <w:jc w:val="right"/>
              <w:rPr>
                <w:sz w:val="16"/>
              </w:rPr>
            </w:pPr>
            <w:r>
              <w:rPr>
                <w:spacing w:val="-10"/>
                <w:sz w:val="16"/>
              </w:rPr>
              <w:t>-</w:t>
            </w:r>
          </w:p>
        </w:tc>
        <w:tc>
          <w:tcPr>
            <w:tcW w:w="1239" w:type="dxa"/>
            <w:tcBorders>
              <w:top w:val="nil"/>
              <w:bottom w:val="nil"/>
            </w:tcBorders>
          </w:tcPr>
          <w:p w14:paraId="54B4859D" w14:textId="77777777" w:rsidR="00803760" w:rsidRDefault="00536989">
            <w:pPr>
              <w:pStyle w:val="TableParagraph"/>
              <w:spacing w:line="182" w:lineRule="exact"/>
              <w:ind w:right="71"/>
              <w:jc w:val="right"/>
              <w:rPr>
                <w:sz w:val="16"/>
              </w:rPr>
            </w:pPr>
            <w:r>
              <w:rPr>
                <w:spacing w:val="-4"/>
                <w:sz w:val="16"/>
              </w:rPr>
              <w:t>4.76</w:t>
            </w:r>
          </w:p>
        </w:tc>
        <w:tc>
          <w:tcPr>
            <w:tcW w:w="1136" w:type="dxa"/>
            <w:tcBorders>
              <w:top w:val="nil"/>
              <w:bottom w:val="nil"/>
            </w:tcBorders>
          </w:tcPr>
          <w:p w14:paraId="2C76C0C9" w14:textId="77777777" w:rsidR="00803760" w:rsidRDefault="00536989">
            <w:pPr>
              <w:pStyle w:val="TableParagraph"/>
              <w:spacing w:line="182" w:lineRule="exact"/>
              <w:ind w:right="72"/>
              <w:jc w:val="right"/>
              <w:rPr>
                <w:sz w:val="16"/>
              </w:rPr>
            </w:pPr>
            <w:r>
              <w:rPr>
                <w:spacing w:val="-4"/>
                <w:sz w:val="16"/>
              </w:rPr>
              <w:t>0.05</w:t>
            </w:r>
          </w:p>
        </w:tc>
        <w:tc>
          <w:tcPr>
            <w:tcW w:w="1146" w:type="dxa"/>
            <w:tcBorders>
              <w:top w:val="nil"/>
              <w:bottom w:val="nil"/>
            </w:tcBorders>
          </w:tcPr>
          <w:p w14:paraId="62CEB64F" w14:textId="77777777" w:rsidR="00803760" w:rsidRDefault="00536989">
            <w:pPr>
              <w:pStyle w:val="TableParagraph"/>
              <w:spacing w:line="182" w:lineRule="exact"/>
              <w:ind w:right="73"/>
              <w:jc w:val="right"/>
              <w:rPr>
                <w:sz w:val="16"/>
              </w:rPr>
            </w:pPr>
            <w:r>
              <w:rPr>
                <w:spacing w:val="-4"/>
                <w:sz w:val="16"/>
              </w:rPr>
              <w:t>0.05</w:t>
            </w:r>
          </w:p>
        </w:tc>
      </w:tr>
      <w:tr w:rsidR="00803760" w14:paraId="1B9D96BB" w14:textId="77777777">
        <w:trPr>
          <w:trHeight w:val="301"/>
        </w:trPr>
        <w:tc>
          <w:tcPr>
            <w:tcW w:w="449" w:type="dxa"/>
            <w:tcBorders>
              <w:top w:val="nil"/>
              <w:bottom w:val="nil"/>
            </w:tcBorders>
          </w:tcPr>
          <w:p w14:paraId="1B680D54" w14:textId="77777777" w:rsidR="00803760" w:rsidRDefault="00536989">
            <w:pPr>
              <w:pStyle w:val="TableParagraph"/>
              <w:spacing w:line="187" w:lineRule="exact"/>
              <w:ind w:left="28"/>
              <w:jc w:val="center"/>
              <w:rPr>
                <w:sz w:val="16"/>
              </w:rPr>
            </w:pPr>
            <w:r>
              <w:rPr>
                <w:spacing w:val="-10"/>
                <w:sz w:val="16"/>
              </w:rPr>
              <w:t>9</w:t>
            </w:r>
          </w:p>
        </w:tc>
        <w:tc>
          <w:tcPr>
            <w:tcW w:w="2863" w:type="dxa"/>
            <w:tcBorders>
              <w:top w:val="nil"/>
              <w:bottom w:val="nil"/>
            </w:tcBorders>
          </w:tcPr>
          <w:p w14:paraId="01D41102" w14:textId="77777777" w:rsidR="00803760" w:rsidRDefault="00536989">
            <w:pPr>
              <w:pStyle w:val="TableParagraph"/>
              <w:spacing w:line="187" w:lineRule="exact"/>
              <w:ind w:left="28"/>
              <w:rPr>
                <w:sz w:val="16"/>
              </w:rPr>
            </w:pPr>
            <w:r>
              <w:rPr>
                <w:spacing w:val="-2"/>
                <w:w w:val="105"/>
                <w:sz w:val="16"/>
              </w:rPr>
              <w:t>Tubewell</w:t>
            </w:r>
          </w:p>
        </w:tc>
        <w:tc>
          <w:tcPr>
            <w:tcW w:w="1176" w:type="dxa"/>
            <w:tcBorders>
              <w:top w:val="nil"/>
              <w:bottom w:val="nil"/>
            </w:tcBorders>
          </w:tcPr>
          <w:p w14:paraId="3F9D23C3" w14:textId="77777777" w:rsidR="00803760" w:rsidRDefault="00536989">
            <w:pPr>
              <w:pStyle w:val="TableParagraph"/>
              <w:spacing w:line="187" w:lineRule="exact"/>
              <w:ind w:right="68"/>
              <w:jc w:val="right"/>
              <w:rPr>
                <w:sz w:val="16"/>
              </w:rPr>
            </w:pPr>
            <w:r>
              <w:rPr>
                <w:spacing w:val="-4"/>
                <w:sz w:val="16"/>
              </w:rPr>
              <w:t>0.35</w:t>
            </w:r>
          </w:p>
        </w:tc>
        <w:tc>
          <w:tcPr>
            <w:tcW w:w="1260" w:type="dxa"/>
            <w:tcBorders>
              <w:top w:val="nil"/>
              <w:bottom w:val="nil"/>
            </w:tcBorders>
          </w:tcPr>
          <w:p w14:paraId="0A71C5DD" w14:textId="77777777" w:rsidR="00803760" w:rsidRDefault="00536989">
            <w:pPr>
              <w:pStyle w:val="TableParagraph"/>
              <w:spacing w:line="187" w:lineRule="exact"/>
              <w:ind w:left="745" w:right="13"/>
              <w:jc w:val="center"/>
              <w:rPr>
                <w:sz w:val="16"/>
              </w:rPr>
            </w:pPr>
            <w:r>
              <w:rPr>
                <w:spacing w:val="-10"/>
                <w:sz w:val="16"/>
              </w:rPr>
              <w:t>-</w:t>
            </w:r>
          </w:p>
        </w:tc>
        <w:tc>
          <w:tcPr>
            <w:tcW w:w="1032" w:type="dxa"/>
            <w:tcBorders>
              <w:top w:val="nil"/>
              <w:bottom w:val="nil"/>
            </w:tcBorders>
          </w:tcPr>
          <w:p w14:paraId="49C0677B" w14:textId="77777777" w:rsidR="00803760" w:rsidRDefault="00536989">
            <w:pPr>
              <w:pStyle w:val="TableParagraph"/>
              <w:spacing w:line="187" w:lineRule="exact"/>
              <w:ind w:right="228"/>
              <w:jc w:val="right"/>
              <w:rPr>
                <w:sz w:val="16"/>
              </w:rPr>
            </w:pPr>
            <w:r>
              <w:rPr>
                <w:spacing w:val="-10"/>
                <w:sz w:val="16"/>
              </w:rPr>
              <w:t>-</w:t>
            </w:r>
          </w:p>
        </w:tc>
        <w:tc>
          <w:tcPr>
            <w:tcW w:w="1186" w:type="dxa"/>
            <w:tcBorders>
              <w:top w:val="nil"/>
              <w:bottom w:val="nil"/>
            </w:tcBorders>
          </w:tcPr>
          <w:p w14:paraId="754EBC5C" w14:textId="77777777" w:rsidR="00803760" w:rsidRDefault="00536989">
            <w:pPr>
              <w:pStyle w:val="TableParagraph"/>
              <w:spacing w:line="187" w:lineRule="exact"/>
              <w:ind w:right="69"/>
              <w:jc w:val="right"/>
              <w:rPr>
                <w:sz w:val="16"/>
              </w:rPr>
            </w:pPr>
            <w:r>
              <w:rPr>
                <w:spacing w:val="-4"/>
                <w:sz w:val="16"/>
              </w:rPr>
              <w:t>0.35</w:t>
            </w:r>
          </w:p>
        </w:tc>
        <w:tc>
          <w:tcPr>
            <w:tcW w:w="1167" w:type="dxa"/>
            <w:tcBorders>
              <w:top w:val="nil"/>
              <w:bottom w:val="nil"/>
            </w:tcBorders>
          </w:tcPr>
          <w:p w14:paraId="689D1E17" w14:textId="77777777" w:rsidR="00803760" w:rsidRDefault="00536989">
            <w:pPr>
              <w:pStyle w:val="TableParagraph"/>
              <w:spacing w:line="187" w:lineRule="exact"/>
              <w:ind w:right="69"/>
              <w:jc w:val="right"/>
              <w:rPr>
                <w:sz w:val="16"/>
              </w:rPr>
            </w:pPr>
            <w:r>
              <w:rPr>
                <w:spacing w:val="-4"/>
                <w:sz w:val="16"/>
              </w:rPr>
              <w:t>0.32</w:t>
            </w:r>
          </w:p>
        </w:tc>
        <w:tc>
          <w:tcPr>
            <w:tcW w:w="1155" w:type="dxa"/>
            <w:tcBorders>
              <w:top w:val="nil"/>
              <w:bottom w:val="nil"/>
            </w:tcBorders>
          </w:tcPr>
          <w:p w14:paraId="6E983E2E" w14:textId="77777777" w:rsidR="00803760" w:rsidRDefault="00536989">
            <w:pPr>
              <w:pStyle w:val="TableParagraph"/>
              <w:spacing w:line="187" w:lineRule="exact"/>
              <w:ind w:right="229"/>
              <w:jc w:val="right"/>
              <w:rPr>
                <w:sz w:val="16"/>
              </w:rPr>
            </w:pPr>
            <w:r>
              <w:rPr>
                <w:spacing w:val="-10"/>
                <w:sz w:val="16"/>
              </w:rPr>
              <w:t>-</w:t>
            </w:r>
          </w:p>
        </w:tc>
        <w:tc>
          <w:tcPr>
            <w:tcW w:w="1052" w:type="dxa"/>
            <w:tcBorders>
              <w:top w:val="nil"/>
              <w:bottom w:val="nil"/>
            </w:tcBorders>
          </w:tcPr>
          <w:p w14:paraId="61966524" w14:textId="77777777" w:rsidR="00803760" w:rsidRDefault="00536989">
            <w:pPr>
              <w:pStyle w:val="TableParagraph"/>
              <w:spacing w:line="187" w:lineRule="exact"/>
              <w:ind w:right="230"/>
              <w:jc w:val="right"/>
              <w:rPr>
                <w:sz w:val="16"/>
              </w:rPr>
            </w:pPr>
            <w:r>
              <w:rPr>
                <w:spacing w:val="-10"/>
                <w:sz w:val="16"/>
              </w:rPr>
              <w:t>-</w:t>
            </w:r>
          </w:p>
        </w:tc>
        <w:tc>
          <w:tcPr>
            <w:tcW w:w="1239" w:type="dxa"/>
            <w:tcBorders>
              <w:top w:val="nil"/>
              <w:bottom w:val="nil"/>
            </w:tcBorders>
          </w:tcPr>
          <w:p w14:paraId="61B30EC9" w14:textId="77777777" w:rsidR="00803760" w:rsidRDefault="00536989">
            <w:pPr>
              <w:pStyle w:val="TableParagraph"/>
              <w:spacing w:line="187" w:lineRule="exact"/>
              <w:ind w:right="71"/>
              <w:jc w:val="right"/>
              <w:rPr>
                <w:sz w:val="16"/>
              </w:rPr>
            </w:pPr>
            <w:r>
              <w:rPr>
                <w:spacing w:val="-4"/>
                <w:sz w:val="16"/>
              </w:rPr>
              <w:t>0.32</w:t>
            </w:r>
          </w:p>
        </w:tc>
        <w:tc>
          <w:tcPr>
            <w:tcW w:w="1136" w:type="dxa"/>
            <w:tcBorders>
              <w:top w:val="nil"/>
              <w:bottom w:val="nil"/>
            </w:tcBorders>
          </w:tcPr>
          <w:p w14:paraId="2D4B26C3" w14:textId="77777777" w:rsidR="00803760" w:rsidRDefault="00536989">
            <w:pPr>
              <w:pStyle w:val="TableParagraph"/>
              <w:spacing w:line="187" w:lineRule="exact"/>
              <w:ind w:right="72"/>
              <w:jc w:val="right"/>
              <w:rPr>
                <w:sz w:val="16"/>
              </w:rPr>
            </w:pPr>
            <w:r>
              <w:rPr>
                <w:spacing w:val="-4"/>
                <w:sz w:val="16"/>
              </w:rPr>
              <w:t>0.02</w:t>
            </w:r>
          </w:p>
        </w:tc>
        <w:tc>
          <w:tcPr>
            <w:tcW w:w="1146" w:type="dxa"/>
            <w:tcBorders>
              <w:top w:val="nil"/>
              <w:bottom w:val="nil"/>
            </w:tcBorders>
          </w:tcPr>
          <w:p w14:paraId="371AD657" w14:textId="77777777" w:rsidR="00803760" w:rsidRDefault="00536989">
            <w:pPr>
              <w:pStyle w:val="TableParagraph"/>
              <w:spacing w:line="187" w:lineRule="exact"/>
              <w:ind w:right="73"/>
              <w:jc w:val="right"/>
              <w:rPr>
                <w:sz w:val="16"/>
              </w:rPr>
            </w:pPr>
            <w:r>
              <w:rPr>
                <w:spacing w:val="-4"/>
                <w:sz w:val="16"/>
              </w:rPr>
              <w:t>0.02</w:t>
            </w:r>
          </w:p>
        </w:tc>
      </w:tr>
      <w:tr w:rsidR="00803760" w14:paraId="4BC2DC53" w14:textId="77777777">
        <w:trPr>
          <w:trHeight w:val="307"/>
        </w:trPr>
        <w:tc>
          <w:tcPr>
            <w:tcW w:w="449" w:type="dxa"/>
            <w:tcBorders>
              <w:top w:val="nil"/>
              <w:bottom w:val="nil"/>
            </w:tcBorders>
          </w:tcPr>
          <w:p w14:paraId="07AC5695" w14:textId="77777777" w:rsidR="00803760" w:rsidRDefault="00803760">
            <w:pPr>
              <w:pStyle w:val="TableParagraph"/>
              <w:rPr>
                <w:rFonts w:ascii="Times New Roman"/>
                <w:sz w:val="14"/>
              </w:rPr>
            </w:pPr>
          </w:p>
        </w:tc>
        <w:tc>
          <w:tcPr>
            <w:tcW w:w="2863" w:type="dxa"/>
            <w:tcBorders>
              <w:top w:val="nil"/>
              <w:bottom w:val="nil"/>
            </w:tcBorders>
          </w:tcPr>
          <w:p w14:paraId="79825303" w14:textId="77777777" w:rsidR="00803760" w:rsidRDefault="00536989">
            <w:pPr>
              <w:pStyle w:val="TableParagraph"/>
              <w:spacing w:before="99"/>
              <w:ind w:left="28"/>
              <w:rPr>
                <w:b/>
                <w:sz w:val="16"/>
              </w:rPr>
            </w:pPr>
            <w:r>
              <w:rPr>
                <w:b/>
                <w:w w:val="110"/>
                <w:sz w:val="16"/>
              </w:rPr>
              <w:t>INTANGIBLE</w:t>
            </w:r>
            <w:r>
              <w:rPr>
                <w:b/>
                <w:spacing w:val="-2"/>
                <w:w w:val="115"/>
                <w:sz w:val="16"/>
              </w:rPr>
              <w:t>ASSETS</w:t>
            </w:r>
          </w:p>
        </w:tc>
        <w:tc>
          <w:tcPr>
            <w:tcW w:w="1176" w:type="dxa"/>
            <w:tcBorders>
              <w:top w:val="nil"/>
              <w:bottom w:val="nil"/>
            </w:tcBorders>
          </w:tcPr>
          <w:p w14:paraId="17B7A5D5" w14:textId="77777777" w:rsidR="00803760" w:rsidRDefault="00803760">
            <w:pPr>
              <w:pStyle w:val="TableParagraph"/>
              <w:rPr>
                <w:rFonts w:ascii="Times New Roman"/>
                <w:sz w:val="14"/>
              </w:rPr>
            </w:pPr>
          </w:p>
        </w:tc>
        <w:tc>
          <w:tcPr>
            <w:tcW w:w="1260" w:type="dxa"/>
            <w:tcBorders>
              <w:top w:val="nil"/>
              <w:bottom w:val="nil"/>
            </w:tcBorders>
          </w:tcPr>
          <w:p w14:paraId="7B61AD13" w14:textId="77777777" w:rsidR="00803760" w:rsidRDefault="00803760">
            <w:pPr>
              <w:pStyle w:val="TableParagraph"/>
              <w:rPr>
                <w:rFonts w:ascii="Times New Roman"/>
                <w:sz w:val="14"/>
              </w:rPr>
            </w:pPr>
          </w:p>
        </w:tc>
        <w:tc>
          <w:tcPr>
            <w:tcW w:w="1032" w:type="dxa"/>
            <w:tcBorders>
              <w:top w:val="nil"/>
              <w:bottom w:val="nil"/>
            </w:tcBorders>
          </w:tcPr>
          <w:p w14:paraId="6D39A3CA" w14:textId="77777777" w:rsidR="00803760" w:rsidRDefault="00803760">
            <w:pPr>
              <w:pStyle w:val="TableParagraph"/>
              <w:rPr>
                <w:rFonts w:ascii="Times New Roman"/>
                <w:sz w:val="14"/>
              </w:rPr>
            </w:pPr>
          </w:p>
        </w:tc>
        <w:tc>
          <w:tcPr>
            <w:tcW w:w="1186" w:type="dxa"/>
            <w:tcBorders>
              <w:top w:val="nil"/>
              <w:bottom w:val="nil"/>
            </w:tcBorders>
          </w:tcPr>
          <w:p w14:paraId="574D802E" w14:textId="77777777" w:rsidR="00803760" w:rsidRDefault="00803760">
            <w:pPr>
              <w:pStyle w:val="TableParagraph"/>
              <w:rPr>
                <w:rFonts w:ascii="Times New Roman"/>
                <w:sz w:val="14"/>
              </w:rPr>
            </w:pPr>
          </w:p>
        </w:tc>
        <w:tc>
          <w:tcPr>
            <w:tcW w:w="1167" w:type="dxa"/>
            <w:tcBorders>
              <w:top w:val="nil"/>
              <w:bottom w:val="nil"/>
            </w:tcBorders>
          </w:tcPr>
          <w:p w14:paraId="533B5208" w14:textId="77777777" w:rsidR="00803760" w:rsidRDefault="00803760">
            <w:pPr>
              <w:pStyle w:val="TableParagraph"/>
              <w:rPr>
                <w:rFonts w:ascii="Times New Roman"/>
                <w:sz w:val="14"/>
              </w:rPr>
            </w:pPr>
          </w:p>
        </w:tc>
        <w:tc>
          <w:tcPr>
            <w:tcW w:w="1155" w:type="dxa"/>
            <w:tcBorders>
              <w:top w:val="nil"/>
              <w:bottom w:val="nil"/>
            </w:tcBorders>
          </w:tcPr>
          <w:p w14:paraId="25C6D746" w14:textId="77777777" w:rsidR="00803760" w:rsidRDefault="00803760">
            <w:pPr>
              <w:pStyle w:val="TableParagraph"/>
              <w:rPr>
                <w:rFonts w:ascii="Times New Roman"/>
                <w:sz w:val="14"/>
              </w:rPr>
            </w:pPr>
          </w:p>
        </w:tc>
        <w:tc>
          <w:tcPr>
            <w:tcW w:w="1052" w:type="dxa"/>
            <w:tcBorders>
              <w:top w:val="nil"/>
              <w:bottom w:val="nil"/>
            </w:tcBorders>
          </w:tcPr>
          <w:p w14:paraId="583D4E27" w14:textId="77777777" w:rsidR="00803760" w:rsidRDefault="00803760">
            <w:pPr>
              <w:pStyle w:val="TableParagraph"/>
              <w:rPr>
                <w:rFonts w:ascii="Times New Roman"/>
                <w:sz w:val="14"/>
              </w:rPr>
            </w:pPr>
          </w:p>
        </w:tc>
        <w:tc>
          <w:tcPr>
            <w:tcW w:w="1239" w:type="dxa"/>
            <w:tcBorders>
              <w:top w:val="nil"/>
              <w:bottom w:val="nil"/>
            </w:tcBorders>
          </w:tcPr>
          <w:p w14:paraId="42EC1113" w14:textId="77777777" w:rsidR="00803760" w:rsidRDefault="00803760">
            <w:pPr>
              <w:pStyle w:val="TableParagraph"/>
              <w:rPr>
                <w:rFonts w:ascii="Times New Roman"/>
                <w:sz w:val="14"/>
              </w:rPr>
            </w:pPr>
          </w:p>
        </w:tc>
        <w:tc>
          <w:tcPr>
            <w:tcW w:w="1136" w:type="dxa"/>
            <w:tcBorders>
              <w:top w:val="nil"/>
              <w:bottom w:val="nil"/>
            </w:tcBorders>
          </w:tcPr>
          <w:p w14:paraId="7557D6BF" w14:textId="77777777" w:rsidR="00803760" w:rsidRDefault="00803760">
            <w:pPr>
              <w:pStyle w:val="TableParagraph"/>
              <w:rPr>
                <w:rFonts w:ascii="Times New Roman"/>
                <w:sz w:val="14"/>
              </w:rPr>
            </w:pPr>
          </w:p>
        </w:tc>
        <w:tc>
          <w:tcPr>
            <w:tcW w:w="1146" w:type="dxa"/>
            <w:tcBorders>
              <w:top w:val="nil"/>
              <w:bottom w:val="nil"/>
            </w:tcBorders>
          </w:tcPr>
          <w:p w14:paraId="45D65D37" w14:textId="77777777" w:rsidR="00803760" w:rsidRDefault="00803760">
            <w:pPr>
              <w:pStyle w:val="TableParagraph"/>
              <w:rPr>
                <w:rFonts w:ascii="Times New Roman"/>
                <w:sz w:val="14"/>
              </w:rPr>
            </w:pPr>
          </w:p>
        </w:tc>
      </w:tr>
      <w:tr w:rsidR="00803760" w14:paraId="633A20E0" w14:textId="77777777">
        <w:trPr>
          <w:trHeight w:val="597"/>
        </w:trPr>
        <w:tc>
          <w:tcPr>
            <w:tcW w:w="449" w:type="dxa"/>
            <w:tcBorders>
              <w:top w:val="nil"/>
              <w:bottom w:val="nil"/>
            </w:tcBorders>
          </w:tcPr>
          <w:p w14:paraId="0D8B31B9" w14:textId="77777777" w:rsidR="00803760" w:rsidRDefault="00536989">
            <w:pPr>
              <w:pStyle w:val="TableParagraph"/>
              <w:spacing w:before="5"/>
              <w:ind w:left="28"/>
              <w:jc w:val="center"/>
              <w:rPr>
                <w:sz w:val="16"/>
              </w:rPr>
            </w:pPr>
            <w:r>
              <w:rPr>
                <w:spacing w:val="-10"/>
                <w:sz w:val="16"/>
              </w:rPr>
              <w:t>1</w:t>
            </w:r>
          </w:p>
        </w:tc>
        <w:tc>
          <w:tcPr>
            <w:tcW w:w="2863" w:type="dxa"/>
            <w:tcBorders>
              <w:top w:val="nil"/>
              <w:bottom w:val="nil"/>
            </w:tcBorders>
          </w:tcPr>
          <w:p w14:paraId="2FFF4A51" w14:textId="77777777" w:rsidR="00803760" w:rsidRDefault="00536989">
            <w:pPr>
              <w:pStyle w:val="TableParagraph"/>
              <w:spacing w:before="5"/>
              <w:ind w:left="28"/>
              <w:rPr>
                <w:sz w:val="16"/>
              </w:rPr>
            </w:pPr>
            <w:r>
              <w:rPr>
                <w:sz w:val="16"/>
              </w:rPr>
              <w:t>Website&amp;Software;</w:t>
            </w:r>
            <w:r>
              <w:rPr>
                <w:spacing w:val="-2"/>
                <w:sz w:val="16"/>
              </w:rPr>
              <w:t>Brands</w:t>
            </w:r>
          </w:p>
        </w:tc>
        <w:tc>
          <w:tcPr>
            <w:tcW w:w="1176" w:type="dxa"/>
            <w:tcBorders>
              <w:top w:val="nil"/>
            </w:tcBorders>
          </w:tcPr>
          <w:p w14:paraId="6FD2E388" w14:textId="77777777" w:rsidR="00803760" w:rsidRDefault="00536989">
            <w:pPr>
              <w:pStyle w:val="TableParagraph"/>
              <w:spacing w:before="5"/>
              <w:ind w:right="228"/>
              <w:jc w:val="right"/>
              <w:rPr>
                <w:sz w:val="16"/>
              </w:rPr>
            </w:pPr>
            <w:r>
              <w:rPr>
                <w:spacing w:val="-10"/>
                <w:sz w:val="16"/>
              </w:rPr>
              <w:t>-</w:t>
            </w:r>
          </w:p>
        </w:tc>
        <w:tc>
          <w:tcPr>
            <w:tcW w:w="1260" w:type="dxa"/>
            <w:tcBorders>
              <w:top w:val="nil"/>
            </w:tcBorders>
          </w:tcPr>
          <w:p w14:paraId="086FDE02" w14:textId="77777777" w:rsidR="00803760" w:rsidRDefault="00536989">
            <w:pPr>
              <w:pStyle w:val="TableParagraph"/>
              <w:spacing w:before="5"/>
              <w:ind w:left="745" w:right="13"/>
              <w:jc w:val="center"/>
              <w:rPr>
                <w:sz w:val="16"/>
              </w:rPr>
            </w:pPr>
            <w:r>
              <w:rPr>
                <w:spacing w:val="-10"/>
                <w:sz w:val="16"/>
              </w:rPr>
              <w:t>-</w:t>
            </w:r>
          </w:p>
        </w:tc>
        <w:tc>
          <w:tcPr>
            <w:tcW w:w="1032" w:type="dxa"/>
            <w:tcBorders>
              <w:top w:val="nil"/>
            </w:tcBorders>
          </w:tcPr>
          <w:p w14:paraId="46A4A11B" w14:textId="77777777" w:rsidR="00803760" w:rsidRDefault="00536989">
            <w:pPr>
              <w:pStyle w:val="TableParagraph"/>
              <w:spacing w:before="5"/>
              <w:ind w:right="228"/>
              <w:jc w:val="right"/>
              <w:rPr>
                <w:sz w:val="16"/>
              </w:rPr>
            </w:pPr>
            <w:r>
              <w:rPr>
                <w:spacing w:val="-10"/>
                <w:sz w:val="16"/>
              </w:rPr>
              <w:t>-</w:t>
            </w:r>
          </w:p>
        </w:tc>
        <w:tc>
          <w:tcPr>
            <w:tcW w:w="1186" w:type="dxa"/>
            <w:tcBorders>
              <w:top w:val="nil"/>
            </w:tcBorders>
          </w:tcPr>
          <w:p w14:paraId="34C5735C" w14:textId="77777777" w:rsidR="00803760" w:rsidRDefault="00536989">
            <w:pPr>
              <w:pStyle w:val="TableParagraph"/>
              <w:spacing w:before="5"/>
              <w:ind w:right="228"/>
              <w:jc w:val="right"/>
              <w:rPr>
                <w:sz w:val="16"/>
              </w:rPr>
            </w:pPr>
            <w:r>
              <w:rPr>
                <w:spacing w:val="-10"/>
                <w:sz w:val="16"/>
              </w:rPr>
              <w:t>-</w:t>
            </w:r>
          </w:p>
        </w:tc>
        <w:tc>
          <w:tcPr>
            <w:tcW w:w="1167" w:type="dxa"/>
            <w:tcBorders>
              <w:top w:val="nil"/>
            </w:tcBorders>
          </w:tcPr>
          <w:p w14:paraId="15E74F24" w14:textId="77777777" w:rsidR="00803760" w:rsidRDefault="00536989">
            <w:pPr>
              <w:pStyle w:val="TableParagraph"/>
              <w:spacing w:before="5"/>
              <w:ind w:right="229"/>
              <w:jc w:val="right"/>
              <w:rPr>
                <w:sz w:val="16"/>
              </w:rPr>
            </w:pPr>
            <w:r>
              <w:rPr>
                <w:spacing w:val="-10"/>
                <w:sz w:val="16"/>
              </w:rPr>
              <w:t>-</w:t>
            </w:r>
          </w:p>
        </w:tc>
        <w:tc>
          <w:tcPr>
            <w:tcW w:w="1155" w:type="dxa"/>
            <w:tcBorders>
              <w:top w:val="nil"/>
            </w:tcBorders>
          </w:tcPr>
          <w:p w14:paraId="65D3CCD3" w14:textId="77777777" w:rsidR="00803760" w:rsidRDefault="00536989">
            <w:pPr>
              <w:pStyle w:val="TableParagraph"/>
              <w:spacing w:before="5"/>
              <w:ind w:right="229"/>
              <w:jc w:val="right"/>
              <w:rPr>
                <w:sz w:val="16"/>
              </w:rPr>
            </w:pPr>
            <w:r>
              <w:rPr>
                <w:spacing w:val="-10"/>
                <w:sz w:val="16"/>
              </w:rPr>
              <w:t>-</w:t>
            </w:r>
          </w:p>
        </w:tc>
        <w:tc>
          <w:tcPr>
            <w:tcW w:w="1052" w:type="dxa"/>
            <w:tcBorders>
              <w:top w:val="nil"/>
            </w:tcBorders>
          </w:tcPr>
          <w:p w14:paraId="0965B610" w14:textId="77777777" w:rsidR="00803760" w:rsidRDefault="00536989">
            <w:pPr>
              <w:pStyle w:val="TableParagraph"/>
              <w:spacing w:before="5"/>
              <w:ind w:right="230"/>
              <w:jc w:val="right"/>
              <w:rPr>
                <w:sz w:val="16"/>
              </w:rPr>
            </w:pPr>
            <w:r>
              <w:rPr>
                <w:spacing w:val="-10"/>
                <w:sz w:val="16"/>
              </w:rPr>
              <w:t>-</w:t>
            </w:r>
          </w:p>
        </w:tc>
        <w:tc>
          <w:tcPr>
            <w:tcW w:w="1239" w:type="dxa"/>
            <w:tcBorders>
              <w:top w:val="nil"/>
            </w:tcBorders>
          </w:tcPr>
          <w:p w14:paraId="1E063D82" w14:textId="77777777" w:rsidR="00803760" w:rsidRDefault="00536989">
            <w:pPr>
              <w:pStyle w:val="TableParagraph"/>
              <w:spacing w:before="5"/>
              <w:ind w:right="231"/>
              <w:jc w:val="right"/>
              <w:rPr>
                <w:sz w:val="16"/>
              </w:rPr>
            </w:pPr>
            <w:r>
              <w:rPr>
                <w:spacing w:val="-10"/>
                <w:sz w:val="16"/>
              </w:rPr>
              <w:t>-</w:t>
            </w:r>
          </w:p>
        </w:tc>
        <w:tc>
          <w:tcPr>
            <w:tcW w:w="1136" w:type="dxa"/>
            <w:tcBorders>
              <w:top w:val="nil"/>
            </w:tcBorders>
          </w:tcPr>
          <w:p w14:paraId="707278D1" w14:textId="77777777" w:rsidR="00803760" w:rsidRDefault="00536989">
            <w:pPr>
              <w:pStyle w:val="TableParagraph"/>
              <w:spacing w:before="5"/>
              <w:ind w:right="231"/>
              <w:jc w:val="right"/>
              <w:rPr>
                <w:sz w:val="16"/>
              </w:rPr>
            </w:pPr>
            <w:r>
              <w:rPr>
                <w:spacing w:val="-10"/>
                <w:sz w:val="16"/>
              </w:rPr>
              <w:t>-</w:t>
            </w:r>
          </w:p>
        </w:tc>
        <w:tc>
          <w:tcPr>
            <w:tcW w:w="1146" w:type="dxa"/>
            <w:tcBorders>
              <w:top w:val="nil"/>
            </w:tcBorders>
          </w:tcPr>
          <w:p w14:paraId="7291ECE6" w14:textId="77777777" w:rsidR="00803760" w:rsidRDefault="00536989">
            <w:pPr>
              <w:pStyle w:val="TableParagraph"/>
              <w:spacing w:before="5"/>
              <w:ind w:right="233"/>
              <w:jc w:val="right"/>
              <w:rPr>
                <w:sz w:val="16"/>
              </w:rPr>
            </w:pPr>
            <w:r>
              <w:rPr>
                <w:spacing w:val="-10"/>
                <w:sz w:val="16"/>
              </w:rPr>
              <w:t>-</w:t>
            </w:r>
          </w:p>
        </w:tc>
      </w:tr>
      <w:tr w:rsidR="00803760" w14:paraId="3D417D43" w14:textId="77777777">
        <w:trPr>
          <w:trHeight w:val="189"/>
        </w:trPr>
        <w:tc>
          <w:tcPr>
            <w:tcW w:w="449" w:type="dxa"/>
            <w:tcBorders>
              <w:top w:val="nil"/>
              <w:bottom w:val="nil"/>
            </w:tcBorders>
          </w:tcPr>
          <w:p w14:paraId="480C0BD0" w14:textId="77777777" w:rsidR="00803760" w:rsidRDefault="00803760">
            <w:pPr>
              <w:pStyle w:val="TableParagraph"/>
              <w:rPr>
                <w:rFonts w:ascii="Times New Roman"/>
                <w:sz w:val="12"/>
              </w:rPr>
            </w:pPr>
          </w:p>
        </w:tc>
        <w:tc>
          <w:tcPr>
            <w:tcW w:w="2863" w:type="dxa"/>
            <w:tcBorders>
              <w:top w:val="nil"/>
              <w:bottom w:val="nil"/>
            </w:tcBorders>
          </w:tcPr>
          <w:p w14:paraId="112E0D9F" w14:textId="77777777" w:rsidR="00803760" w:rsidRDefault="00536989">
            <w:pPr>
              <w:pStyle w:val="TableParagraph"/>
              <w:spacing w:line="170" w:lineRule="exact"/>
              <w:ind w:right="15"/>
              <w:jc w:val="right"/>
              <w:rPr>
                <w:b/>
                <w:sz w:val="16"/>
              </w:rPr>
            </w:pPr>
            <w:r>
              <w:rPr>
                <w:b/>
                <w:sz w:val="16"/>
              </w:rPr>
              <w:t>Grand</w:t>
            </w:r>
            <w:r>
              <w:rPr>
                <w:b/>
                <w:spacing w:val="-2"/>
                <w:sz w:val="16"/>
              </w:rPr>
              <w:t>Total</w:t>
            </w:r>
          </w:p>
        </w:tc>
        <w:tc>
          <w:tcPr>
            <w:tcW w:w="1176" w:type="dxa"/>
            <w:tcBorders>
              <w:bottom w:val="double" w:sz="6" w:space="0" w:color="000000"/>
            </w:tcBorders>
          </w:tcPr>
          <w:p w14:paraId="2ECD452F" w14:textId="77777777" w:rsidR="00803760" w:rsidRDefault="00536989">
            <w:pPr>
              <w:pStyle w:val="TableParagraph"/>
              <w:spacing w:line="170" w:lineRule="exact"/>
              <w:ind w:right="69"/>
              <w:jc w:val="right"/>
              <w:rPr>
                <w:b/>
                <w:sz w:val="16"/>
              </w:rPr>
            </w:pPr>
            <w:r>
              <w:rPr>
                <w:b/>
                <w:spacing w:val="-2"/>
                <w:sz w:val="16"/>
              </w:rPr>
              <w:t>2,621.13</w:t>
            </w:r>
          </w:p>
        </w:tc>
        <w:tc>
          <w:tcPr>
            <w:tcW w:w="1260" w:type="dxa"/>
            <w:tcBorders>
              <w:bottom w:val="double" w:sz="6" w:space="0" w:color="000000"/>
            </w:tcBorders>
          </w:tcPr>
          <w:p w14:paraId="13E3ED4D" w14:textId="77777777" w:rsidR="00803760" w:rsidRDefault="00536989">
            <w:pPr>
              <w:pStyle w:val="TableParagraph"/>
              <w:spacing w:line="170" w:lineRule="exact"/>
              <w:ind w:left="745" w:right="13"/>
              <w:jc w:val="center"/>
              <w:rPr>
                <w:b/>
                <w:sz w:val="16"/>
              </w:rPr>
            </w:pPr>
            <w:r>
              <w:rPr>
                <w:b/>
                <w:spacing w:val="-10"/>
                <w:sz w:val="16"/>
              </w:rPr>
              <w:t>-</w:t>
            </w:r>
          </w:p>
        </w:tc>
        <w:tc>
          <w:tcPr>
            <w:tcW w:w="1032" w:type="dxa"/>
            <w:tcBorders>
              <w:bottom w:val="double" w:sz="6" w:space="0" w:color="000000"/>
            </w:tcBorders>
          </w:tcPr>
          <w:p w14:paraId="2A13528E" w14:textId="77777777" w:rsidR="00803760" w:rsidRDefault="00536989">
            <w:pPr>
              <w:pStyle w:val="TableParagraph"/>
              <w:spacing w:line="170" w:lineRule="exact"/>
              <w:ind w:right="228"/>
              <w:jc w:val="right"/>
              <w:rPr>
                <w:b/>
                <w:sz w:val="16"/>
              </w:rPr>
            </w:pPr>
            <w:r>
              <w:rPr>
                <w:b/>
                <w:spacing w:val="-10"/>
                <w:sz w:val="16"/>
              </w:rPr>
              <w:t>-</w:t>
            </w:r>
          </w:p>
        </w:tc>
        <w:tc>
          <w:tcPr>
            <w:tcW w:w="1186" w:type="dxa"/>
            <w:tcBorders>
              <w:bottom w:val="double" w:sz="6" w:space="0" w:color="000000"/>
            </w:tcBorders>
          </w:tcPr>
          <w:p w14:paraId="4252D22D" w14:textId="77777777" w:rsidR="00803760" w:rsidRDefault="00536989">
            <w:pPr>
              <w:pStyle w:val="TableParagraph"/>
              <w:spacing w:line="170" w:lineRule="exact"/>
              <w:ind w:right="69"/>
              <w:jc w:val="right"/>
              <w:rPr>
                <w:b/>
                <w:sz w:val="16"/>
              </w:rPr>
            </w:pPr>
            <w:r>
              <w:rPr>
                <w:b/>
                <w:spacing w:val="-2"/>
                <w:sz w:val="16"/>
              </w:rPr>
              <w:t>2,621.13</w:t>
            </w:r>
          </w:p>
        </w:tc>
        <w:tc>
          <w:tcPr>
            <w:tcW w:w="1167" w:type="dxa"/>
            <w:tcBorders>
              <w:bottom w:val="double" w:sz="6" w:space="0" w:color="000000"/>
            </w:tcBorders>
          </w:tcPr>
          <w:p w14:paraId="7E55D1D9" w14:textId="77777777" w:rsidR="00803760" w:rsidRDefault="00536989">
            <w:pPr>
              <w:pStyle w:val="TableParagraph"/>
              <w:spacing w:line="170" w:lineRule="exact"/>
              <w:ind w:right="69"/>
              <w:jc w:val="right"/>
              <w:rPr>
                <w:b/>
                <w:sz w:val="16"/>
              </w:rPr>
            </w:pPr>
            <w:r>
              <w:rPr>
                <w:b/>
                <w:spacing w:val="-2"/>
                <w:w w:val="95"/>
                <w:sz w:val="16"/>
              </w:rPr>
              <w:t>814.99</w:t>
            </w:r>
          </w:p>
        </w:tc>
        <w:tc>
          <w:tcPr>
            <w:tcW w:w="1155" w:type="dxa"/>
            <w:tcBorders>
              <w:bottom w:val="double" w:sz="6" w:space="0" w:color="000000"/>
            </w:tcBorders>
          </w:tcPr>
          <w:p w14:paraId="3D60794E" w14:textId="77777777" w:rsidR="00803760" w:rsidRDefault="00536989">
            <w:pPr>
              <w:pStyle w:val="TableParagraph"/>
              <w:spacing w:line="170" w:lineRule="exact"/>
              <w:ind w:right="70"/>
              <w:jc w:val="right"/>
              <w:rPr>
                <w:b/>
                <w:sz w:val="16"/>
              </w:rPr>
            </w:pPr>
            <w:r>
              <w:rPr>
                <w:b/>
                <w:spacing w:val="-2"/>
                <w:sz w:val="16"/>
              </w:rPr>
              <w:t>82.03</w:t>
            </w:r>
          </w:p>
        </w:tc>
        <w:tc>
          <w:tcPr>
            <w:tcW w:w="1052" w:type="dxa"/>
            <w:tcBorders>
              <w:bottom w:val="double" w:sz="6" w:space="0" w:color="000000"/>
            </w:tcBorders>
          </w:tcPr>
          <w:p w14:paraId="391A6866" w14:textId="77777777" w:rsidR="00803760" w:rsidRDefault="00536989">
            <w:pPr>
              <w:pStyle w:val="TableParagraph"/>
              <w:spacing w:line="170" w:lineRule="exact"/>
              <w:ind w:right="230"/>
              <w:jc w:val="right"/>
              <w:rPr>
                <w:b/>
                <w:sz w:val="16"/>
              </w:rPr>
            </w:pPr>
            <w:r>
              <w:rPr>
                <w:b/>
                <w:spacing w:val="-10"/>
                <w:sz w:val="16"/>
              </w:rPr>
              <w:t>-</w:t>
            </w:r>
          </w:p>
        </w:tc>
        <w:tc>
          <w:tcPr>
            <w:tcW w:w="1239" w:type="dxa"/>
            <w:tcBorders>
              <w:bottom w:val="double" w:sz="6" w:space="0" w:color="000000"/>
            </w:tcBorders>
          </w:tcPr>
          <w:p w14:paraId="4523DA56" w14:textId="77777777" w:rsidR="00803760" w:rsidRDefault="00536989">
            <w:pPr>
              <w:pStyle w:val="TableParagraph"/>
              <w:spacing w:line="170" w:lineRule="exact"/>
              <w:ind w:right="71"/>
              <w:jc w:val="right"/>
              <w:rPr>
                <w:b/>
                <w:sz w:val="16"/>
              </w:rPr>
            </w:pPr>
            <w:r>
              <w:rPr>
                <w:b/>
                <w:spacing w:val="-2"/>
                <w:w w:val="95"/>
                <w:sz w:val="16"/>
              </w:rPr>
              <w:t>897.02</w:t>
            </w:r>
          </w:p>
        </w:tc>
        <w:tc>
          <w:tcPr>
            <w:tcW w:w="1136" w:type="dxa"/>
            <w:tcBorders>
              <w:bottom w:val="double" w:sz="6" w:space="0" w:color="000000"/>
            </w:tcBorders>
          </w:tcPr>
          <w:p w14:paraId="0B7BE173" w14:textId="77777777" w:rsidR="00803760" w:rsidRDefault="00536989">
            <w:pPr>
              <w:pStyle w:val="TableParagraph"/>
              <w:spacing w:line="170" w:lineRule="exact"/>
              <w:ind w:right="73"/>
              <w:jc w:val="right"/>
              <w:rPr>
                <w:b/>
                <w:sz w:val="16"/>
              </w:rPr>
            </w:pPr>
            <w:r>
              <w:rPr>
                <w:b/>
                <w:spacing w:val="-2"/>
                <w:sz w:val="16"/>
              </w:rPr>
              <w:t>1,724.11</w:t>
            </w:r>
          </w:p>
        </w:tc>
        <w:tc>
          <w:tcPr>
            <w:tcW w:w="1146" w:type="dxa"/>
            <w:tcBorders>
              <w:bottom w:val="double" w:sz="6" w:space="0" w:color="000000"/>
            </w:tcBorders>
          </w:tcPr>
          <w:p w14:paraId="2A84A1D7" w14:textId="77777777" w:rsidR="00803760" w:rsidRDefault="00536989">
            <w:pPr>
              <w:pStyle w:val="TableParagraph"/>
              <w:spacing w:line="170" w:lineRule="exact"/>
              <w:ind w:right="74"/>
              <w:jc w:val="right"/>
              <w:rPr>
                <w:b/>
                <w:sz w:val="16"/>
              </w:rPr>
            </w:pPr>
            <w:r>
              <w:rPr>
                <w:b/>
                <w:spacing w:val="-2"/>
                <w:sz w:val="16"/>
              </w:rPr>
              <w:t>1,806.13</w:t>
            </w:r>
          </w:p>
        </w:tc>
      </w:tr>
      <w:tr w:rsidR="00803760" w14:paraId="67BA7F22" w14:textId="77777777">
        <w:trPr>
          <w:trHeight w:val="185"/>
        </w:trPr>
        <w:tc>
          <w:tcPr>
            <w:tcW w:w="449" w:type="dxa"/>
            <w:tcBorders>
              <w:top w:val="nil"/>
            </w:tcBorders>
          </w:tcPr>
          <w:p w14:paraId="146F4A1C" w14:textId="77777777" w:rsidR="00803760" w:rsidRDefault="00803760">
            <w:pPr>
              <w:pStyle w:val="TableParagraph"/>
              <w:rPr>
                <w:rFonts w:ascii="Times New Roman"/>
                <w:sz w:val="12"/>
              </w:rPr>
            </w:pPr>
          </w:p>
        </w:tc>
        <w:tc>
          <w:tcPr>
            <w:tcW w:w="2863" w:type="dxa"/>
            <w:tcBorders>
              <w:top w:val="nil"/>
            </w:tcBorders>
          </w:tcPr>
          <w:p w14:paraId="0C7AD4B0" w14:textId="77777777" w:rsidR="00803760" w:rsidRDefault="00536989">
            <w:pPr>
              <w:pStyle w:val="TableParagraph"/>
              <w:spacing w:line="165" w:lineRule="exact"/>
              <w:ind w:right="15"/>
              <w:jc w:val="right"/>
              <w:rPr>
                <w:sz w:val="16"/>
              </w:rPr>
            </w:pPr>
            <w:r>
              <w:rPr>
                <w:sz w:val="16"/>
              </w:rPr>
              <w:t>(Previous</w:t>
            </w:r>
            <w:r>
              <w:rPr>
                <w:spacing w:val="-2"/>
                <w:sz w:val="16"/>
              </w:rPr>
              <w:t>Year)</w:t>
            </w:r>
          </w:p>
        </w:tc>
        <w:tc>
          <w:tcPr>
            <w:tcW w:w="1176" w:type="dxa"/>
            <w:tcBorders>
              <w:top w:val="double" w:sz="6" w:space="0" w:color="000000"/>
              <w:bottom w:val="double" w:sz="6" w:space="0" w:color="000000"/>
            </w:tcBorders>
          </w:tcPr>
          <w:p w14:paraId="5F3E2679" w14:textId="77777777" w:rsidR="00803760" w:rsidRDefault="00536989">
            <w:pPr>
              <w:pStyle w:val="TableParagraph"/>
              <w:spacing w:line="165" w:lineRule="exact"/>
              <w:ind w:right="69"/>
              <w:jc w:val="right"/>
              <w:rPr>
                <w:b/>
                <w:sz w:val="16"/>
              </w:rPr>
            </w:pPr>
            <w:r>
              <w:rPr>
                <w:b/>
                <w:spacing w:val="-2"/>
                <w:sz w:val="16"/>
              </w:rPr>
              <w:t>2,606.14</w:t>
            </w:r>
          </w:p>
        </w:tc>
        <w:tc>
          <w:tcPr>
            <w:tcW w:w="1260" w:type="dxa"/>
            <w:tcBorders>
              <w:top w:val="double" w:sz="6" w:space="0" w:color="000000"/>
              <w:bottom w:val="double" w:sz="6" w:space="0" w:color="000000"/>
            </w:tcBorders>
          </w:tcPr>
          <w:p w14:paraId="6E56D52F" w14:textId="77777777" w:rsidR="00803760" w:rsidRDefault="00536989">
            <w:pPr>
              <w:pStyle w:val="TableParagraph"/>
              <w:spacing w:line="165" w:lineRule="exact"/>
              <w:ind w:left="745"/>
              <w:jc w:val="center"/>
              <w:rPr>
                <w:b/>
                <w:sz w:val="16"/>
              </w:rPr>
            </w:pPr>
            <w:r>
              <w:rPr>
                <w:b/>
                <w:spacing w:val="-2"/>
                <w:sz w:val="16"/>
              </w:rPr>
              <w:t>15.17</w:t>
            </w:r>
          </w:p>
        </w:tc>
        <w:tc>
          <w:tcPr>
            <w:tcW w:w="1032" w:type="dxa"/>
            <w:tcBorders>
              <w:top w:val="double" w:sz="6" w:space="0" w:color="000000"/>
              <w:bottom w:val="double" w:sz="6" w:space="0" w:color="000000"/>
            </w:tcBorders>
          </w:tcPr>
          <w:p w14:paraId="143D5520" w14:textId="77777777" w:rsidR="00803760" w:rsidRDefault="00536989">
            <w:pPr>
              <w:pStyle w:val="TableParagraph"/>
              <w:spacing w:line="165" w:lineRule="exact"/>
              <w:ind w:right="226"/>
              <w:jc w:val="right"/>
              <w:rPr>
                <w:b/>
                <w:sz w:val="16"/>
              </w:rPr>
            </w:pPr>
            <w:r>
              <w:rPr>
                <w:b/>
                <w:spacing w:val="-10"/>
                <w:sz w:val="16"/>
              </w:rPr>
              <w:t>-</w:t>
            </w:r>
          </w:p>
        </w:tc>
        <w:tc>
          <w:tcPr>
            <w:tcW w:w="1186" w:type="dxa"/>
            <w:tcBorders>
              <w:top w:val="double" w:sz="6" w:space="0" w:color="000000"/>
              <w:bottom w:val="double" w:sz="6" w:space="0" w:color="000000"/>
            </w:tcBorders>
          </w:tcPr>
          <w:p w14:paraId="0FF77994" w14:textId="77777777" w:rsidR="00803760" w:rsidRDefault="00536989">
            <w:pPr>
              <w:pStyle w:val="TableParagraph"/>
              <w:spacing w:line="165" w:lineRule="exact"/>
              <w:ind w:right="69"/>
              <w:jc w:val="right"/>
              <w:rPr>
                <w:b/>
                <w:sz w:val="16"/>
              </w:rPr>
            </w:pPr>
            <w:r>
              <w:rPr>
                <w:b/>
                <w:spacing w:val="-2"/>
                <w:sz w:val="16"/>
              </w:rPr>
              <w:t>2,621.32</w:t>
            </w:r>
          </w:p>
        </w:tc>
        <w:tc>
          <w:tcPr>
            <w:tcW w:w="1167" w:type="dxa"/>
            <w:tcBorders>
              <w:top w:val="double" w:sz="6" w:space="0" w:color="000000"/>
              <w:bottom w:val="double" w:sz="6" w:space="0" w:color="000000"/>
            </w:tcBorders>
          </w:tcPr>
          <w:p w14:paraId="23FFEB26" w14:textId="77777777" w:rsidR="00803760" w:rsidRDefault="00536989">
            <w:pPr>
              <w:pStyle w:val="TableParagraph"/>
              <w:spacing w:line="165" w:lineRule="exact"/>
              <w:ind w:right="69"/>
              <w:jc w:val="right"/>
              <w:rPr>
                <w:b/>
                <w:sz w:val="16"/>
              </w:rPr>
            </w:pPr>
            <w:r>
              <w:rPr>
                <w:b/>
                <w:spacing w:val="-2"/>
                <w:w w:val="95"/>
                <w:sz w:val="16"/>
              </w:rPr>
              <w:t>730.19</w:t>
            </w:r>
          </w:p>
        </w:tc>
        <w:tc>
          <w:tcPr>
            <w:tcW w:w="1155" w:type="dxa"/>
            <w:tcBorders>
              <w:top w:val="double" w:sz="6" w:space="0" w:color="000000"/>
              <w:bottom w:val="double" w:sz="6" w:space="0" w:color="000000"/>
            </w:tcBorders>
          </w:tcPr>
          <w:p w14:paraId="2BECD61D" w14:textId="77777777" w:rsidR="00803760" w:rsidRDefault="00536989">
            <w:pPr>
              <w:pStyle w:val="TableParagraph"/>
              <w:spacing w:line="165" w:lineRule="exact"/>
              <w:ind w:right="70"/>
              <w:jc w:val="right"/>
              <w:rPr>
                <w:b/>
                <w:sz w:val="16"/>
              </w:rPr>
            </w:pPr>
            <w:r>
              <w:rPr>
                <w:b/>
                <w:spacing w:val="-2"/>
                <w:sz w:val="16"/>
              </w:rPr>
              <w:t>84.81</w:t>
            </w:r>
          </w:p>
        </w:tc>
        <w:tc>
          <w:tcPr>
            <w:tcW w:w="1052" w:type="dxa"/>
            <w:tcBorders>
              <w:top w:val="double" w:sz="6" w:space="0" w:color="000000"/>
              <w:bottom w:val="double" w:sz="6" w:space="0" w:color="000000"/>
            </w:tcBorders>
          </w:tcPr>
          <w:p w14:paraId="37DEF10D" w14:textId="77777777" w:rsidR="00803760" w:rsidRDefault="00536989">
            <w:pPr>
              <w:pStyle w:val="TableParagraph"/>
              <w:spacing w:line="165" w:lineRule="exact"/>
              <w:ind w:right="230"/>
              <w:jc w:val="right"/>
              <w:rPr>
                <w:b/>
                <w:sz w:val="16"/>
              </w:rPr>
            </w:pPr>
            <w:r>
              <w:rPr>
                <w:b/>
                <w:spacing w:val="-10"/>
                <w:sz w:val="16"/>
              </w:rPr>
              <w:t>-</w:t>
            </w:r>
          </w:p>
        </w:tc>
        <w:tc>
          <w:tcPr>
            <w:tcW w:w="1239" w:type="dxa"/>
            <w:tcBorders>
              <w:top w:val="double" w:sz="6" w:space="0" w:color="000000"/>
              <w:bottom w:val="double" w:sz="6" w:space="0" w:color="000000"/>
            </w:tcBorders>
          </w:tcPr>
          <w:p w14:paraId="7ED24361" w14:textId="77777777" w:rsidR="00803760" w:rsidRDefault="00536989">
            <w:pPr>
              <w:pStyle w:val="TableParagraph"/>
              <w:spacing w:line="165" w:lineRule="exact"/>
              <w:ind w:right="72"/>
              <w:jc w:val="right"/>
              <w:rPr>
                <w:b/>
                <w:sz w:val="16"/>
              </w:rPr>
            </w:pPr>
            <w:r>
              <w:rPr>
                <w:b/>
                <w:spacing w:val="-2"/>
                <w:w w:val="95"/>
                <w:sz w:val="16"/>
              </w:rPr>
              <w:t>814.99</w:t>
            </w:r>
          </w:p>
        </w:tc>
        <w:tc>
          <w:tcPr>
            <w:tcW w:w="1136" w:type="dxa"/>
            <w:tcBorders>
              <w:top w:val="double" w:sz="6" w:space="0" w:color="000000"/>
              <w:bottom w:val="double" w:sz="6" w:space="0" w:color="000000"/>
            </w:tcBorders>
          </w:tcPr>
          <w:p w14:paraId="636FE143" w14:textId="77777777" w:rsidR="00803760" w:rsidRDefault="00536989">
            <w:pPr>
              <w:pStyle w:val="TableParagraph"/>
              <w:spacing w:line="165" w:lineRule="exact"/>
              <w:ind w:right="73"/>
              <w:jc w:val="right"/>
              <w:rPr>
                <w:b/>
                <w:sz w:val="16"/>
              </w:rPr>
            </w:pPr>
            <w:r>
              <w:rPr>
                <w:b/>
                <w:spacing w:val="-2"/>
                <w:sz w:val="16"/>
              </w:rPr>
              <w:t>1,806.32</w:t>
            </w:r>
          </w:p>
        </w:tc>
        <w:tc>
          <w:tcPr>
            <w:tcW w:w="1146" w:type="dxa"/>
            <w:tcBorders>
              <w:top w:val="double" w:sz="6" w:space="0" w:color="000000"/>
              <w:bottom w:val="double" w:sz="6" w:space="0" w:color="000000"/>
            </w:tcBorders>
          </w:tcPr>
          <w:p w14:paraId="5621BF73" w14:textId="77777777" w:rsidR="00803760" w:rsidRDefault="00536989">
            <w:pPr>
              <w:pStyle w:val="TableParagraph"/>
              <w:spacing w:line="165" w:lineRule="exact"/>
              <w:ind w:right="232"/>
              <w:jc w:val="right"/>
              <w:rPr>
                <w:b/>
                <w:sz w:val="16"/>
              </w:rPr>
            </w:pPr>
            <w:r>
              <w:rPr>
                <w:b/>
                <w:spacing w:val="-10"/>
                <w:sz w:val="16"/>
              </w:rPr>
              <w:t>-</w:t>
            </w:r>
          </w:p>
        </w:tc>
      </w:tr>
    </w:tbl>
    <w:p w14:paraId="78AC2BD1" w14:textId="77777777" w:rsidR="00803760" w:rsidRDefault="00803760">
      <w:pPr>
        <w:pStyle w:val="BodyText"/>
        <w:rPr>
          <w:b/>
          <w:sz w:val="16"/>
        </w:rPr>
      </w:pPr>
    </w:p>
    <w:p w14:paraId="0019E36C" w14:textId="77777777" w:rsidR="00803760" w:rsidRDefault="00803760">
      <w:pPr>
        <w:pStyle w:val="BodyText"/>
        <w:rPr>
          <w:b/>
          <w:sz w:val="16"/>
        </w:rPr>
      </w:pPr>
    </w:p>
    <w:p w14:paraId="7C364853" w14:textId="77777777" w:rsidR="00803760" w:rsidRDefault="00803760">
      <w:pPr>
        <w:pStyle w:val="BodyText"/>
        <w:rPr>
          <w:b/>
          <w:sz w:val="16"/>
        </w:rPr>
      </w:pPr>
    </w:p>
    <w:p w14:paraId="49818ACB" w14:textId="77777777" w:rsidR="00803760" w:rsidRDefault="00803760">
      <w:pPr>
        <w:pStyle w:val="BodyText"/>
        <w:rPr>
          <w:b/>
          <w:sz w:val="16"/>
        </w:rPr>
      </w:pPr>
    </w:p>
    <w:p w14:paraId="09B671EE" w14:textId="77777777" w:rsidR="00803760" w:rsidRDefault="00803760">
      <w:pPr>
        <w:pStyle w:val="BodyText"/>
        <w:rPr>
          <w:b/>
          <w:sz w:val="16"/>
        </w:rPr>
      </w:pPr>
    </w:p>
    <w:p w14:paraId="373D6551" w14:textId="77777777" w:rsidR="00803760" w:rsidRDefault="00803760">
      <w:pPr>
        <w:pStyle w:val="BodyText"/>
        <w:rPr>
          <w:b/>
          <w:sz w:val="16"/>
        </w:rPr>
      </w:pPr>
    </w:p>
    <w:p w14:paraId="4964B48F" w14:textId="77777777" w:rsidR="00803760" w:rsidRDefault="00803760">
      <w:pPr>
        <w:pStyle w:val="BodyText"/>
        <w:rPr>
          <w:b/>
          <w:sz w:val="16"/>
        </w:rPr>
      </w:pPr>
    </w:p>
    <w:p w14:paraId="376FAD83" w14:textId="77777777" w:rsidR="00803760" w:rsidRDefault="00803760">
      <w:pPr>
        <w:pStyle w:val="BodyText"/>
        <w:rPr>
          <w:b/>
          <w:sz w:val="16"/>
        </w:rPr>
      </w:pPr>
    </w:p>
    <w:p w14:paraId="52605314" w14:textId="77777777" w:rsidR="00803760" w:rsidRDefault="00803760">
      <w:pPr>
        <w:pStyle w:val="BodyText"/>
        <w:rPr>
          <w:b/>
          <w:sz w:val="16"/>
        </w:rPr>
      </w:pPr>
    </w:p>
    <w:p w14:paraId="546013F6" w14:textId="77777777" w:rsidR="00803760" w:rsidRDefault="00803760">
      <w:pPr>
        <w:pStyle w:val="BodyText"/>
        <w:rPr>
          <w:b/>
          <w:sz w:val="16"/>
        </w:rPr>
      </w:pPr>
    </w:p>
    <w:p w14:paraId="04EA9B37" w14:textId="77777777" w:rsidR="00803760" w:rsidRDefault="00803760">
      <w:pPr>
        <w:pStyle w:val="BodyText"/>
        <w:rPr>
          <w:b/>
          <w:sz w:val="16"/>
        </w:rPr>
      </w:pPr>
    </w:p>
    <w:p w14:paraId="37512E1A" w14:textId="77777777" w:rsidR="00803760" w:rsidRDefault="00803760">
      <w:pPr>
        <w:pStyle w:val="BodyText"/>
        <w:rPr>
          <w:b/>
          <w:sz w:val="16"/>
        </w:rPr>
      </w:pPr>
    </w:p>
    <w:p w14:paraId="406259DC" w14:textId="77777777" w:rsidR="00803760" w:rsidRDefault="00803760">
      <w:pPr>
        <w:pStyle w:val="BodyText"/>
        <w:rPr>
          <w:b/>
          <w:sz w:val="16"/>
        </w:rPr>
      </w:pPr>
    </w:p>
    <w:p w14:paraId="181E3287" w14:textId="77777777" w:rsidR="00803760" w:rsidRDefault="00803760">
      <w:pPr>
        <w:pStyle w:val="BodyText"/>
        <w:rPr>
          <w:b/>
          <w:sz w:val="16"/>
        </w:rPr>
      </w:pPr>
    </w:p>
    <w:p w14:paraId="59852435" w14:textId="77777777" w:rsidR="00803760" w:rsidRDefault="00803760">
      <w:pPr>
        <w:pStyle w:val="BodyText"/>
        <w:rPr>
          <w:b/>
          <w:sz w:val="16"/>
        </w:rPr>
      </w:pPr>
    </w:p>
    <w:p w14:paraId="63CAE3D0" w14:textId="77777777" w:rsidR="00803760" w:rsidRDefault="00803760">
      <w:pPr>
        <w:pStyle w:val="BodyText"/>
        <w:rPr>
          <w:b/>
          <w:sz w:val="16"/>
        </w:rPr>
      </w:pPr>
    </w:p>
    <w:p w14:paraId="7992853D" w14:textId="77777777" w:rsidR="00803760" w:rsidRDefault="00803760">
      <w:pPr>
        <w:pStyle w:val="BodyText"/>
        <w:rPr>
          <w:b/>
          <w:sz w:val="16"/>
        </w:rPr>
      </w:pPr>
    </w:p>
    <w:p w14:paraId="050E7DD5" w14:textId="77777777" w:rsidR="00803760" w:rsidRDefault="00803760">
      <w:pPr>
        <w:pStyle w:val="BodyText"/>
        <w:rPr>
          <w:b/>
          <w:sz w:val="16"/>
        </w:rPr>
      </w:pPr>
    </w:p>
    <w:p w14:paraId="17FE13D9" w14:textId="77777777" w:rsidR="00803760" w:rsidRDefault="00803760">
      <w:pPr>
        <w:pStyle w:val="BodyText"/>
        <w:rPr>
          <w:b/>
          <w:sz w:val="16"/>
        </w:rPr>
      </w:pPr>
    </w:p>
    <w:p w14:paraId="094C198B" w14:textId="77777777" w:rsidR="00803760" w:rsidRDefault="00803760">
      <w:pPr>
        <w:pStyle w:val="BodyText"/>
        <w:rPr>
          <w:b/>
          <w:sz w:val="16"/>
        </w:rPr>
      </w:pPr>
    </w:p>
    <w:p w14:paraId="477C9554" w14:textId="77777777" w:rsidR="00803760" w:rsidRDefault="00803760">
      <w:pPr>
        <w:pStyle w:val="BodyText"/>
        <w:rPr>
          <w:b/>
          <w:sz w:val="16"/>
        </w:rPr>
      </w:pPr>
    </w:p>
    <w:p w14:paraId="11799B53" w14:textId="77777777" w:rsidR="00803760" w:rsidRDefault="00803760">
      <w:pPr>
        <w:pStyle w:val="BodyText"/>
        <w:rPr>
          <w:b/>
          <w:sz w:val="16"/>
        </w:rPr>
      </w:pPr>
    </w:p>
    <w:p w14:paraId="01487089" w14:textId="77777777" w:rsidR="00803760" w:rsidRDefault="00803760">
      <w:pPr>
        <w:pStyle w:val="BodyText"/>
        <w:rPr>
          <w:b/>
          <w:sz w:val="16"/>
        </w:rPr>
      </w:pPr>
    </w:p>
    <w:p w14:paraId="5311DFC8" w14:textId="77777777" w:rsidR="00803760" w:rsidRDefault="00803760">
      <w:pPr>
        <w:pStyle w:val="BodyText"/>
        <w:rPr>
          <w:b/>
          <w:sz w:val="16"/>
        </w:rPr>
      </w:pPr>
    </w:p>
    <w:p w14:paraId="6FC2D558" w14:textId="77777777" w:rsidR="00803760" w:rsidRDefault="00803760">
      <w:pPr>
        <w:pStyle w:val="BodyText"/>
        <w:rPr>
          <w:b/>
          <w:sz w:val="16"/>
        </w:rPr>
      </w:pPr>
    </w:p>
    <w:p w14:paraId="207F8689" w14:textId="77777777" w:rsidR="00803760" w:rsidRDefault="00803760">
      <w:pPr>
        <w:pStyle w:val="BodyText"/>
        <w:rPr>
          <w:b/>
          <w:sz w:val="16"/>
        </w:rPr>
      </w:pPr>
    </w:p>
    <w:p w14:paraId="5758E918" w14:textId="77777777" w:rsidR="00803760" w:rsidRDefault="00803760">
      <w:pPr>
        <w:pStyle w:val="BodyText"/>
        <w:rPr>
          <w:b/>
          <w:sz w:val="16"/>
        </w:rPr>
      </w:pPr>
    </w:p>
    <w:p w14:paraId="08F327D2" w14:textId="77777777" w:rsidR="00803760" w:rsidRDefault="00803760">
      <w:pPr>
        <w:pStyle w:val="BodyText"/>
        <w:rPr>
          <w:b/>
          <w:sz w:val="16"/>
        </w:rPr>
      </w:pPr>
    </w:p>
    <w:p w14:paraId="734B5E8E" w14:textId="77777777" w:rsidR="00803760" w:rsidRDefault="00803760">
      <w:pPr>
        <w:pStyle w:val="BodyText"/>
        <w:rPr>
          <w:b/>
          <w:sz w:val="16"/>
        </w:rPr>
      </w:pPr>
    </w:p>
    <w:p w14:paraId="2D77616D" w14:textId="77777777" w:rsidR="00803760" w:rsidRDefault="00803760">
      <w:pPr>
        <w:pStyle w:val="BodyText"/>
        <w:rPr>
          <w:b/>
          <w:sz w:val="16"/>
        </w:rPr>
      </w:pPr>
    </w:p>
    <w:p w14:paraId="57E1658B" w14:textId="77777777" w:rsidR="00803760" w:rsidRDefault="00803760">
      <w:pPr>
        <w:pStyle w:val="BodyText"/>
        <w:rPr>
          <w:b/>
          <w:sz w:val="16"/>
        </w:rPr>
      </w:pPr>
    </w:p>
    <w:p w14:paraId="7D016241" w14:textId="77777777" w:rsidR="00803760" w:rsidRDefault="00803760">
      <w:pPr>
        <w:pStyle w:val="BodyText"/>
        <w:spacing w:before="123"/>
        <w:rPr>
          <w:b/>
          <w:sz w:val="16"/>
        </w:rPr>
      </w:pPr>
    </w:p>
    <w:p w14:paraId="392352DF" w14:textId="77777777" w:rsidR="00803760" w:rsidRDefault="00536989">
      <w:pPr>
        <w:ind w:right="376"/>
        <w:jc w:val="center"/>
        <w:rPr>
          <w:rFonts w:ascii="Arial MT"/>
          <w:sz w:val="13"/>
        </w:rPr>
      </w:pPr>
      <w:r>
        <w:rPr>
          <w:rFonts w:ascii="Arial MT"/>
          <w:sz w:val="13"/>
        </w:rPr>
        <w:t xml:space="preserve">Page55of </w:t>
      </w:r>
      <w:r>
        <w:rPr>
          <w:rFonts w:ascii="Arial MT"/>
          <w:spacing w:val="-5"/>
          <w:sz w:val="13"/>
        </w:rPr>
        <w:t>73</w:t>
      </w:r>
    </w:p>
    <w:p w14:paraId="1B2F0736" w14:textId="77777777" w:rsidR="00803760" w:rsidRDefault="00803760">
      <w:pPr>
        <w:jc w:val="center"/>
        <w:rPr>
          <w:rFonts w:ascii="Arial MT"/>
          <w:sz w:val="13"/>
        </w:rPr>
        <w:sectPr w:rsidR="00803760">
          <w:footerReference w:type="default" r:id="rId9"/>
          <w:pgSz w:w="15840" w:h="12240" w:orient="landscape"/>
          <w:pgMar w:top="500" w:right="0" w:bottom="0" w:left="360" w:header="0" w:footer="0" w:gutter="0"/>
          <w:cols w:space="720"/>
        </w:sectPr>
      </w:pPr>
    </w:p>
    <w:p w14:paraId="7634600E" w14:textId="77777777" w:rsidR="00803760" w:rsidRDefault="00536989">
      <w:pPr>
        <w:pStyle w:val="Heading1"/>
        <w:spacing w:line="271" w:lineRule="auto"/>
        <w:ind w:left="3849" w:right="3004" w:hanging="598"/>
      </w:pPr>
      <w:r>
        <w:rPr>
          <w:w w:val="110"/>
        </w:rPr>
        <w:lastRenderedPageBreak/>
        <w:t xml:space="preserve">RELIABLE VENTURES INDIA LIMITED </w:t>
      </w:r>
      <w:r>
        <w:t>CIN:L22354MP1992PLC007295</w:t>
      </w:r>
    </w:p>
    <w:p w14:paraId="5255F731" w14:textId="77777777" w:rsidR="00803760" w:rsidRDefault="00803760">
      <w:pPr>
        <w:pStyle w:val="BodyText"/>
        <w:spacing w:before="10"/>
        <w:rPr>
          <w:b/>
        </w:rPr>
      </w:pPr>
    </w:p>
    <w:p w14:paraId="46F8E140" w14:textId="77777777" w:rsidR="00803760" w:rsidRDefault="00536989">
      <w:pPr>
        <w:pStyle w:val="BodyText"/>
        <w:spacing w:after="19"/>
        <w:ind w:left="6583"/>
      </w:pPr>
      <w:r>
        <w:t>(AllamountinRs.Lakhsunlessotherwise</w:t>
      </w:r>
      <w:r>
        <w:rPr>
          <w:spacing w:val="-2"/>
        </w:rPr>
        <w:t>stated)</w:t>
      </w:r>
    </w:p>
    <w:tbl>
      <w:tblPr>
        <w:tblW w:w="0" w:type="auto"/>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6355"/>
        <w:gridCol w:w="2114"/>
        <w:gridCol w:w="1987"/>
      </w:tblGrid>
      <w:tr w:rsidR="00803760" w14:paraId="674C2CA7" w14:textId="77777777">
        <w:trPr>
          <w:trHeight w:val="618"/>
        </w:trPr>
        <w:tc>
          <w:tcPr>
            <w:tcW w:w="6813" w:type="dxa"/>
            <w:gridSpan w:val="2"/>
          </w:tcPr>
          <w:p w14:paraId="54E634E8" w14:textId="77777777" w:rsidR="00803760" w:rsidRDefault="00803760">
            <w:pPr>
              <w:pStyle w:val="TableParagraph"/>
              <w:rPr>
                <w:rFonts w:ascii="Times New Roman"/>
              </w:rPr>
            </w:pPr>
          </w:p>
        </w:tc>
        <w:tc>
          <w:tcPr>
            <w:tcW w:w="2114" w:type="dxa"/>
          </w:tcPr>
          <w:p w14:paraId="1E888E43" w14:textId="77777777" w:rsidR="00803760" w:rsidRDefault="00536989">
            <w:pPr>
              <w:pStyle w:val="TableParagraph"/>
              <w:spacing w:line="274" w:lineRule="exact"/>
              <w:ind w:left="37"/>
              <w:jc w:val="center"/>
              <w:rPr>
                <w:b/>
                <w:sz w:val="24"/>
              </w:rPr>
            </w:pPr>
            <w:r>
              <w:rPr>
                <w:b/>
                <w:sz w:val="24"/>
              </w:rPr>
              <w:t>As</w:t>
            </w:r>
            <w:r>
              <w:rPr>
                <w:b/>
                <w:spacing w:val="-5"/>
                <w:sz w:val="24"/>
              </w:rPr>
              <w:t>at</w:t>
            </w:r>
          </w:p>
          <w:p w14:paraId="77C65BFB" w14:textId="77777777" w:rsidR="00803760" w:rsidRDefault="00536989">
            <w:pPr>
              <w:pStyle w:val="TableParagraph"/>
              <w:spacing w:before="38"/>
              <w:ind w:left="37" w:right="1"/>
              <w:jc w:val="center"/>
              <w:rPr>
                <w:b/>
                <w:sz w:val="24"/>
              </w:rPr>
            </w:pPr>
            <w:r>
              <w:rPr>
                <w:b/>
                <w:w w:val="85"/>
                <w:sz w:val="24"/>
              </w:rPr>
              <w:t>31-03-</w:t>
            </w:r>
            <w:r>
              <w:rPr>
                <w:b/>
                <w:spacing w:val="-4"/>
                <w:w w:val="85"/>
                <w:sz w:val="24"/>
              </w:rPr>
              <w:t>2025</w:t>
            </w:r>
          </w:p>
        </w:tc>
        <w:tc>
          <w:tcPr>
            <w:tcW w:w="1987" w:type="dxa"/>
          </w:tcPr>
          <w:p w14:paraId="0FC39C81" w14:textId="77777777" w:rsidR="00803760" w:rsidRDefault="00536989">
            <w:pPr>
              <w:pStyle w:val="TableParagraph"/>
              <w:spacing w:line="274" w:lineRule="exact"/>
              <w:ind w:left="40"/>
              <w:jc w:val="center"/>
              <w:rPr>
                <w:b/>
                <w:sz w:val="24"/>
              </w:rPr>
            </w:pPr>
            <w:r>
              <w:rPr>
                <w:b/>
                <w:sz w:val="24"/>
              </w:rPr>
              <w:t>As</w:t>
            </w:r>
            <w:r>
              <w:rPr>
                <w:b/>
                <w:spacing w:val="-5"/>
                <w:sz w:val="24"/>
              </w:rPr>
              <w:t>at</w:t>
            </w:r>
          </w:p>
          <w:p w14:paraId="5E57BF21" w14:textId="77777777" w:rsidR="00803760" w:rsidRDefault="00536989">
            <w:pPr>
              <w:pStyle w:val="TableParagraph"/>
              <w:spacing w:before="38"/>
              <w:ind w:left="40" w:right="1"/>
              <w:jc w:val="center"/>
              <w:rPr>
                <w:b/>
                <w:sz w:val="24"/>
              </w:rPr>
            </w:pPr>
            <w:r>
              <w:rPr>
                <w:b/>
                <w:w w:val="85"/>
                <w:sz w:val="24"/>
              </w:rPr>
              <w:t>31-03-</w:t>
            </w:r>
            <w:r>
              <w:rPr>
                <w:b/>
                <w:spacing w:val="-4"/>
                <w:w w:val="85"/>
                <w:sz w:val="24"/>
              </w:rPr>
              <w:t>2024</w:t>
            </w:r>
          </w:p>
        </w:tc>
      </w:tr>
      <w:tr w:rsidR="00803760" w14:paraId="3EF9D010" w14:textId="77777777">
        <w:trPr>
          <w:trHeight w:val="1213"/>
        </w:trPr>
        <w:tc>
          <w:tcPr>
            <w:tcW w:w="458" w:type="dxa"/>
            <w:vMerge w:val="restart"/>
            <w:tcBorders>
              <w:bottom w:val="nil"/>
            </w:tcBorders>
          </w:tcPr>
          <w:p w14:paraId="7059F06F" w14:textId="77777777" w:rsidR="00803760" w:rsidRDefault="00536989">
            <w:pPr>
              <w:pStyle w:val="TableParagraph"/>
              <w:spacing w:line="274" w:lineRule="exact"/>
              <w:ind w:left="177"/>
              <w:rPr>
                <w:b/>
                <w:sz w:val="24"/>
              </w:rPr>
            </w:pPr>
            <w:r>
              <w:rPr>
                <w:b/>
                <w:spacing w:val="-10"/>
                <w:w w:val="95"/>
                <w:sz w:val="24"/>
              </w:rPr>
              <w:t>3</w:t>
            </w:r>
          </w:p>
        </w:tc>
        <w:tc>
          <w:tcPr>
            <w:tcW w:w="6355" w:type="dxa"/>
            <w:vMerge w:val="restart"/>
          </w:tcPr>
          <w:p w14:paraId="4569D67F" w14:textId="77777777" w:rsidR="00803760" w:rsidRDefault="00536989">
            <w:pPr>
              <w:pStyle w:val="TableParagraph"/>
              <w:spacing w:line="525" w:lineRule="auto"/>
              <w:ind w:left="40" w:right="3841"/>
              <w:rPr>
                <w:b/>
                <w:sz w:val="24"/>
              </w:rPr>
            </w:pPr>
            <w:r>
              <w:rPr>
                <w:b/>
                <w:sz w:val="24"/>
              </w:rPr>
              <w:t xml:space="preserve">OtherFinancialAssets </w:t>
            </w:r>
            <w:r>
              <w:rPr>
                <w:sz w:val="24"/>
              </w:rPr>
              <w:t>Security Deposits</w:t>
            </w:r>
            <w:r>
              <w:rPr>
                <w:b/>
                <w:spacing w:val="-2"/>
                <w:sz w:val="24"/>
              </w:rPr>
              <w:t>Total</w:t>
            </w:r>
          </w:p>
          <w:p w14:paraId="0856AFDD" w14:textId="77777777" w:rsidR="00803760" w:rsidRDefault="00536989">
            <w:pPr>
              <w:pStyle w:val="TableParagraph"/>
              <w:spacing w:before="15"/>
              <w:ind w:left="40"/>
              <w:rPr>
                <w:b/>
                <w:sz w:val="24"/>
              </w:rPr>
            </w:pPr>
            <w:r>
              <w:rPr>
                <w:b/>
                <w:sz w:val="24"/>
              </w:rPr>
              <w:t>Deferredtax</w:t>
            </w:r>
            <w:r>
              <w:rPr>
                <w:b/>
                <w:spacing w:val="-2"/>
                <w:sz w:val="24"/>
              </w:rPr>
              <w:t>liability/asset</w:t>
            </w:r>
          </w:p>
          <w:p w14:paraId="00A57014" w14:textId="77777777" w:rsidR="00803760" w:rsidRDefault="00803760">
            <w:pPr>
              <w:pStyle w:val="TableParagraph"/>
              <w:spacing w:before="76"/>
              <w:rPr>
                <w:sz w:val="24"/>
              </w:rPr>
            </w:pPr>
          </w:p>
          <w:p w14:paraId="65C96AFB" w14:textId="77777777" w:rsidR="00803760" w:rsidRDefault="00536989">
            <w:pPr>
              <w:pStyle w:val="TableParagraph"/>
              <w:ind w:left="40"/>
              <w:rPr>
                <w:b/>
                <w:sz w:val="24"/>
              </w:rPr>
            </w:pPr>
            <w:r>
              <w:rPr>
                <w:b/>
                <w:sz w:val="24"/>
              </w:rPr>
              <w:t>Deferredtax</w:t>
            </w:r>
            <w:r>
              <w:rPr>
                <w:b/>
                <w:spacing w:val="-2"/>
                <w:sz w:val="24"/>
              </w:rPr>
              <w:t>Liability/(Assets)</w:t>
            </w:r>
          </w:p>
          <w:p w14:paraId="7B1A1678" w14:textId="77777777" w:rsidR="00803760" w:rsidRDefault="00536989">
            <w:pPr>
              <w:pStyle w:val="TableParagraph"/>
              <w:spacing w:before="40"/>
              <w:ind w:left="40"/>
              <w:rPr>
                <w:sz w:val="24"/>
              </w:rPr>
            </w:pPr>
            <w:r>
              <w:rPr>
                <w:w w:val="105"/>
                <w:sz w:val="24"/>
              </w:rPr>
              <w:t>Arisingonaccountoftiming differencein</w:t>
            </w:r>
            <w:r>
              <w:rPr>
                <w:spacing w:val="-2"/>
                <w:w w:val="105"/>
                <w:sz w:val="24"/>
              </w:rPr>
              <w:t>Depreciation</w:t>
            </w:r>
          </w:p>
          <w:p w14:paraId="32DCE57E" w14:textId="77777777" w:rsidR="00803760" w:rsidRDefault="00536989">
            <w:pPr>
              <w:pStyle w:val="TableParagraph"/>
              <w:spacing w:before="21"/>
              <w:ind w:left="100"/>
              <w:rPr>
                <w:b/>
                <w:sz w:val="24"/>
              </w:rPr>
            </w:pPr>
            <w:r>
              <w:rPr>
                <w:b/>
                <w:sz w:val="24"/>
              </w:rPr>
              <w:t>NetDeferredtax</w:t>
            </w:r>
            <w:r>
              <w:rPr>
                <w:b/>
                <w:spacing w:val="-2"/>
                <w:sz w:val="24"/>
              </w:rPr>
              <w:t>Liability/(Assets)</w:t>
            </w:r>
          </w:p>
          <w:p w14:paraId="5F5CDBD4" w14:textId="77777777" w:rsidR="00803760" w:rsidRDefault="00803760">
            <w:pPr>
              <w:pStyle w:val="TableParagraph"/>
              <w:rPr>
                <w:sz w:val="24"/>
              </w:rPr>
            </w:pPr>
          </w:p>
          <w:p w14:paraId="086A31AE" w14:textId="77777777" w:rsidR="00803760" w:rsidRDefault="00803760">
            <w:pPr>
              <w:pStyle w:val="TableParagraph"/>
              <w:spacing w:before="260"/>
              <w:rPr>
                <w:sz w:val="24"/>
              </w:rPr>
            </w:pPr>
          </w:p>
          <w:p w14:paraId="6D0095A2" w14:textId="77777777" w:rsidR="00803760" w:rsidRDefault="00536989">
            <w:pPr>
              <w:pStyle w:val="TableParagraph"/>
              <w:spacing w:line="273" w:lineRule="auto"/>
              <w:ind w:left="40" w:right="2964"/>
              <w:rPr>
                <w:sz w:val="24"/>
              </w:rPr>
            </w:pPr>
            <w:r>
              <w:rPr>
                <w:b/>
                <w:sz w:val="24"/>
              </w:rPr>
              <w:t xml:space="preserve">Long-termloansandadvances </w:t>
            </w:r>
            <w:r>
              <w:rPr>
                <w:sz w:val="24"/>
              </w:rPr>
              <w:t>Unsecured,considered good Advance to suppliers</w:t>
            </w:r>
          </w:p>
          <w:p w14:paraId="4A79553F" w14:textId="77777777" w:rsidR="00803760" w:rsidRDefault="00536989">
            <w:pPr>
              <w:pStyle w:val="TableParagraph"/>
              <w:spacing w:line="265" w:lineRule="exact"/>
              <w:ind w:left="40"/>
              <w:rPr>
                <w:sz w:val="24"/>
              </w:rPr>
            </w:pPr>
            <w:r>
              <w:rPr>
                <w:sz w:val="24"/>
              </w:rPr>
              <w:t>AdvanceIncomeTax,TDSandTCS(netof</w:t>
            </w:r>
            <w:r>
              <w:rPr>
                <w:spacing w:val="-2"/>
                <w:sz w:val="24"/>
              </w:rPr>
              <w:t>provision)</w:t>
            </w:r>
          </w:p>
          <w:p w14:paraId="2BC83338" w14:textId="77777777" w:rsidR="00803760" w:rsidRDefault="00536989">
            <w:pPr>
              <w:pStyle w:val="TableParagraph"/>
              <w:spacing w:before="24"/>
              <w:ind w:left="40"/>
              <w:rPr>
                <w:sz w:val="24"/>
              </w:rPr>
            </w:pPr>
            <w:r>
              <w:rPr>
                <w:w w:val="110"/>
                <w:sz w:val="24"/>
              </w:rPr>
              <w:t>MAT</w:t>
            </w:r>
            <w:r>
              <w:rPr>
                <w:spacing w:val="-2"/>
                <w:w w:val="110"/>
                <w:sz w:val="24"/>
              </w:rPr>
              <w:t>Entitlement</w:t>
            </w:r>
          </w:p>
          <w:p w14:paraId="3A61C34F" w14:textId="77777777" w:rsidR="00803760" w:rsidRDefault="00536989">
            <w:pPr>
              <w:pStyle w:val="TableParagraph"/>
              <w:spacing w:before="21"/>
              <w:ind w:left="40"/>
              <w:rPr>
                <w:b/>
                <w:sz w:val="24"/>
              </w:rPr>
            </w:pPr>
            <w:r>
              <w:rPr>
                <w:b/>
                <w:spacing w:val="-2"/>
                <w:sz w:val="24"/>
              </w:rPr>
              <w:t>Total</w:t>
            </w:r>
          </w:p>
          <w:p w14:paraId="538E90FA" w14:textId="77777777" w:rsidR="00803760" w:rsidRDefault="00803760">
            <w:pPr>
              <w:pStyle w:val="TableParagraph"/>
              <w:rPr>
                <w:sz w:val="24"/>
              </w:rPr>
            </w:pPr>
          </w:p>
          <w:p w14:paraId="1F5CBA83" w14:textId="77777777" w:rsidR="00803760" w:rsidRDefault="00803760">
            <w:pPr>
              <w:pStyle w:val="TableParagraph"/>
              <w:spacing w:before="113"/>
              <w:rPr>
                <w:sz w:val="24"/>
              </w:rPr>
            </w:pPr>
          </w:p>
          <w:p w14:paraId="436BF873" w14:textId="77777777" w:rsidR="00803760" w:rsidRDefault="00536989">
            <w:pPr>
              <w:pStyle w:val="TableParagraph"/>
              <w:ind w:left="40"/>
              <w:rPr>
                <w:b/>
                <w:sz w:val="24"/>
              </w:rPr>
            </w:pPr>
            <w:r>
              <w:rPr>
                <w:b/>
                <w:spacing w:val="-2"/>
                <w:sz w:val="24"/>
              </w:rPr>
              <w:t>Inventories</w:t>
            </w:r>
          </w:p>
          <w:p w14:paraId="20272AD9" w14:textId="77777777" w:rsidR="00803760" w:rsidRDefault="00536989">
            <w:pPr>
              <w:pStyle w:val="TableParagraph"/>
              <w:spacing w:before="40"/>
              <w:ind w:left="372"/>
              <w:rPr>
                <w:sz w:val="24"/>
              </w:rPr>
            </w:pPr>
            <w:r>
              <w:rPr>
                <w:w w:val="105"/>
                <w:sz w:val="24"/>
              </w:rPr>
              <w:t>Foods&amp;</w:t>
            </w:r>
            <w:r>
              <w:rPr>
                <w:spacing w:val="-2"/>
                <w:w w:val="105"/>
                <w:sz w:val="24"/>
              </w:rPr>
              <w:t>Baverages</w:t>
            </w:r>
          </w:p>
          <w:p w14:paraId="19A37CDC" w14:textId="77777777" w:rsidR="00803760" w:rsidRDefault="00803760">
            <w:pPr>
              <w:pStyle w:val="TableParagraph"/>
              <w:spacing w:before="45"/>
              <w:rPr>
                <w:sz w:val="24"/>
              </w:rPr>
            </w:pPr>
          </w:p>
          <w:p w14:paraId="2FF9B5FA" w14:textId="77777777" w:rsidR="00803760" w:rsidRDefault="00536989">
            <w:pPr>
              <w:pStyle w:val="TableParagraph"/>
              <w:ind w:left="40"/>
              <w:rPr>
                <w:b/>
                <w:sz w:val="24"/>
              </w:rPr>
            </w:pPr>
            <w:r>
              <w:rPr>
                <w:b/>
                <w:spacing w:val="-2"/>
                <w:sz w:val="24"/>
              </w:rPr>
              <w:t>Total</w:t>
            </w:r>
          </w:p>
          <w:p w14:paraId="19C6F830" w14:textId="77777777" w:rsidR="00803760" w:rsidRDefault="00803760">
            <w:pPr>
              <w:pStyle w:val="TableParagraph"/>
              <w:rPr>
                <w:sz w:val="24"/>
              </w:rPr>
            </w:pPr>
          </w:p>
          <w:p w14:paraId="012BFE0B" w14:textId="77777777" w:rsidR="00803760" w:rsidRDefault="00803760">
            <w:pPr>
              <w:pStyle w:val="TableParagraph"/>
              <w:spacing w:before="113"/>
              <w:rPr>
                <w:sz w:val="24"/>
              </w:rPr>
            </w:pPr>
          </w:p>
          <w:p w14:paraId="0FBD8CBE" w14:textId="77777777" w:rsidR="00803760" w:rsidRDefault="00536989">
            <w:pPr>
              <w:pStyle w:val="TableParagraph"/>
              <w:ind w:left="40"/>
              <w:rPr>
                <w:b/>
                <w:sz w:val="24"/>
              </w:rPr>
            </w:pPr>
            <w:r>
              <w:rPr>
                <w:b/>
                <w:spacing w:val="-2"/>
                <w:sz w:val="24"/>
              </w:rPr>
              <w:t>Tradereceivables</w:t>
            </w:r>
          </w:p>
          <w:p w14:paraId="75CD16F5" w14:textId="77777777" w:rsidR="00803760" w:rsidRDefault="00536989">
            <w:pPr>
              <w:pStyle w:val="TableParagraph"/>
              <w:spacing w:before="41"/>
              <w:ind w:left="40"/>
              <w:rPr>
                <w:sz w:val="24"/>
              </w:rPr>
            </w:pPr>
            <w:r>
              <w:rPr>
                <w:spacing w:val="-2"/>
                <w:w w:val="105"/>
                <w:sz w:val="24"/>
              </w:rPr>
              <w:t>Unsecured</w:t>
            </w:r>
          </w:p>
          <w:p w14:paraId="57F6BAB6" w14:textId="77777777" w:rsidR="00803760" w:rsidRDefault="00803760">
            <w:pPr>
              <w:pStyle w:val="TableParagraph"/>
              <w:spacing w:before="46"/>
              <w:rPr>
                <w:sz w:val="24"/>
              </w:rPr>
            </w:pPr>
          </w:p>
          <w:p w14:paraId="2F65CA89" w14:textId="77777777" w:rsidR="00803760" w:rsidRDefault="00536989">
            <w:pPr>
              <w:pStyle w:val="TableParagraph"/>
              <w:spacing w:before="1" w:line="259" w:lineRule="auto"/>
              <w:ind w:left="40" w:right="2134"/>
              <w:rPr>
                <w:sz w:val="24"/>
              </w:rPr>
            </w:pPr>
            <w:r>
              <w:rPr>
                <w:sz w:val="24"/>
              </w:rPr>
              <w:t>Trade receivables considered good Trade receivables considered doubtful</w:t>
            </w:r>
          </w:p>
          <w:p w14:paraId="6F17AB41" w14:textId="77777777" w:rsidR="00803760" w:rsidRDefault="00803760">
            <w:pPr>
              <w:pStyle w:val="TableParagraph"/>
              <w:spacing w:before="39"/>
              <w:rPr>
                <w:sz w:val="24"/>
              </w:rPr>
            </w:pPr>
          </w:p>
          <w:p w14:paraId="7A11D35F" w14:textId="77777777" w:rsidR="00803760" w:rsidRDefault="00536989">
            <w:pPr>
              <w:pStyle w:val="TableParagraph"/>
              <w:ind w:left="40"/>
              <w:rPr>
                <w:sz w:val="24"/>
              </w:rPr>
            </w:pPr>
            <w:r>
              <w:rPr>
                <w:sz w:val="24"/>
              </w:rPr>
              <w:t>Allowanceforexpectedcredit</w:t>
            </w:r>
            <w:r>
              <w:rPr>
                <w:spacing w:val="-4"/>
                <w:sz w:val="24"/>
              </w:rPr>
              <w:t>loss</w:t>
            </w:r>
          </w:p>
          <w:p w14:paraId="18E6DFF8" w14:textId="77777777" w:rsidR="00803760" w:rsidRDefault="00803760">
            <w:pPr>
              <w:pStyle w:val="TableParagraph"/>
              <w:spacing w:before="45"/>
              <w:rPr>
                <w:sz w:val="24"/>
              </w:rPr>
            </w:pPr>
          </w:p>
          <w:p w14:paraId="6C2AFBB1" w14:textId="77777777" w:rsidR="00803760" w:rsidRDefault="00536989">
            <w:pPr>
              <w:pStyle w:val="TableParagraph"/>
              <w:ind w:left="40"/>
              <w:rPr>
                <w:b/>
                <w:sz w:val="24"/>
              </w:rPr>
            </w:pPr>
            <w:r>
              <w:rPr>
                <w:b/>
                <w:spacing w:val="-2"/>
                <w:sz w:val="24"/>
              </w:rPr>
              <w:t>Total</w:t>
            </w:r>
          </w:p>
        </w:tc>
        <w:tc>
          <w:tcPr>
            <w:tcW w:w="2114" w:type="dxa"/>
          </w:tcPr>
          <w:p w14:paraId="4806A3E5" w14:textId="77777777" w:rsidR="00803760" w:rsidRDefault="00803760">
            <w:pPr>
              <w:pStyle w:val="TableParagraph"/>
              <w:rPr>
                <w:sz w:val="24"/>
              </w:rPr>
            </w:pPr>
          </w:p>
          <w:p w14:paraId="41CA65ED" w14:textId="77777777" w:rsidR="00803760" w:rsidRDefault="00803760">
            <w:pPr>
              <w:pStyle w:val="TableParagraph"/>
              <w:spacing w:before="56"/>
              <w:rPr>
                <w:sz w:val="24"/>
              </w:rPr>
            </w:pPr>
          </w:p>
          <w:p w14:paraId="0CB517DB" w14:textId="77777777" w:rsidR="00803760" w:rsidRDefault="00536989">
            <w:pPr>
              <w:pStyle w:val="TableParagraph"/>
              <w:ind w:left="1354"/>
              <w:jc w:val="center"/>
              <w:rPr>
                <w:sz w:val="24"/>
              </w:rPr>
            </w:pPr>
            <w:r>
              <w:rPr>
                <w:spacing w:val="-2"/>
                <w:sz w:val="24"/>
              </w:rPr>
              <w:t>53.55</w:t>
            </w:r>
          </w:p>
          <w:p w14:paraId="1A60EF79" w14:textId="77777777" w:rsidR="00803760" w:rsidRDefault="00536989">
            <w:pPr>
              <w:pStyle w:val="TableParagraph"/>
              <w:spacing w:before="23" w:line="270" w:lineRule="exact"/>
              <w:ind w:left="1354" w:right="18"/>
              <w:jc w:val="center"/>
              <w:rPr>
                <w:sz w:val="24"/>
              </w:rPr>
            </w:pPr>
            <w:r>
              <w:rPr>
                <w:spacing w:val="-10"/>
                <w:sz w:val="24"/>
              </w:rPr>
              <w:t>-</w:t>
            </w:r>
          </w:p>
        </w:tc>
        <w:tc>
          <w:tcPr>
            <w:tcW w:w="1987" w:type="dxa"/>
          </w:tcPr>
          <w:p w14:paraId="13CFB04E" w14:textId="77777777" w:rsidR="00803760" w:rsidRDefault="00803760">
            <w:pPr>
              <w:pStyle w:val="TableParagraph"/>
              <w:rPr>
                <w:sz w:val="24"/>
              </w:rPr>
            </w:pPr>
          </w:p>
          <w:p w14:paraId="21AB4E6B" w14:textId="77777777" w:rsidR="00803760" w:rsidRDefault="00803760">
            <w:pPr>
              <w:pStyle w:val="TableParagraph"/>
              <w:spacing w:before="56"/>
              <w:rPr>
                <w:sz w:val="24"/>
              </w:rPr>
            </w:pPr>
          </w:p>
          <w:p w14:paraId="43EC2D8C" w14:textId="77777777" w:rsidR="00803760" w:rsidRDefault="00536989">
            <w:pPr>
              <w:pStyle w:val="TableParagraph"/>
              <w:ind w:left="1227"/>
              <w:jc w:val="center"/>
              <w:rPr>
                <w:sz w:val="24"/>
              </w:rPr>
            </w:pPr>
            <w:r>
              <w:rPr>
                <w:spacing w:val="-2"/>
                <w:sz w:val="24"/>
              </w:rPr>
              <w:t>53.55</w:t>
            </w:r>
          </w:p>
          <w:p w14:paraId="569C230F" w14:textId="77777777" w:rsidR="00803760" w:rsidRDefault="00536989">
            <w:pPr>
              <w:pStyle w:val="TableParagraph"/>
              <w:spacing w:before="23" w:line="270" w:lineRule="exact"/>
              <w:ind w:left="1227" w:right="18"/>
              <w:jc w:val="center"/>
              <w:rPr>
                <w:sz w:val="24"/>
              </w:rPr>
            </w:pPr>
            <w:r>
              <w:rPr>
                <w:spacing w:val="-10"/>
                <w:sz w:val="24"/>
              </w:rPr>
              <w:t>-</w:t>
            </w:r>
          </w:p>
        </w:tc>
      </w:tr>
      <w:tr w:rsidR="00803760" w14:paraId="22B158CC" w14:textId="77777777">
        <w:trPr>
          <w:trHeight w:val="299"/>
        </w:trPr>
        <w:tc>
          <w:tcPr>
            <w:tcW w:w="458" w:type="dxa"/>
            <w:vMerge/>
            <w:tcBorders>
              <w:top w:val="nil"/>
              <w:bottom w:val="nil"/>
            </w:tcBorders>
          </w:tcPr>
          <w:p w14:paraId="10AFD8F2" w14:textId="77777777" w:rsidR="00803760" w:rsidRDefault="00803760">
            <w:pPr>
              <w:rPr>
                <w:sz w:val="2"/>
                <w:szCs w:val="2"/>
              </w:rPr>
            </w:pPr>
          </w:p>
        </w:tc>
        <w:tc>
          <w:tcPr>
            <w:tcW w:w="6355" w:type="dxa"/>
            <w:vMerge/>
            <w:tcBorders>
              <w:top w:val="nil"/>
            </w:tcBorders>
          </w:tcPr>
          <w:p w14:paraId="45227B4E" w14:textId="77777777" w:rsidR="00803760" w:rsidRDefault="00803760">
            <w:pPr>
              <w:rPr>
                <w:sz w:val="2"/>
                <w:szCs w:val="2"/>
              </w:rPr>
            </w:pPr>
          </w:p>
        </w:tc>
        <w:tc>
          <w:tcPr>
            <w:tcW w:w="2114" w:type="dxa"/>
          </w:tcPr>
          <w:p w14:paraId="56E12C70" w14:textId="77777777" w:rsidR="00803760" w:rsidRDefault="00536989">
            <w:pPr>
              <w:pStyle w:val="TableParagraph"/>
              <w:spacing w:line="274" w:lineRule="exact"/>
              <w:ind w:right="98"/>
              <w:jc w:val="right"/>
              <w:rPr>
                <w:b/>
                <w:sz w:val="24"/>
              </w:rPr>
            </w:pPr>
            <w:r>
              <w:rPr>
                <w:b/>
                <w:spacing w:val="-2"/>
                <w:sz w:val="24"/>
              </w:rPr>
              <w:t>53.55</w:t>
            </w:r>
          </w:p>
        </w:tc>
        <w:tc>
          <w:tcPr>
            <w:tcW w:w="1987" w:type="dxa"/>
          </w:tcPr>
          <w:p w14:paraId="17729B02" w14:textId="77777777" w:rsidR="00803760" w:rsidRDefault="00536989">
            <w:pPr>
              <w:pStyle w:val="TableParagraph"/>
              <w:spacing w:line="274" w:lineRule="exact"/>
              <w:ind w:right="98"/>
              <w:jc w:val="right"/>
              <w:rPr>
                <w:b/>
                <w:sz w:val="24"/>
              </w:rPr>
            </w:pPr>
            <w:r>
              <w:rPr>
                <w:b/>
                <w:spacing w:val="-2"/>
                <w:sz w:val="24"/>
              </w:rPr>
              <w:t>53.55</w:t>
            </w:r>
          </w:p>
        </w:tc>
      </w:tr>
      <w:tr w:rsidR="00803760" w14:paraId="4FDBC559" w14:textId="77777777">
        <w:trPr>
          <w:trHeight w:val="1561"/>
        </w:trPr>
        <w:tc>
          <w:tcPr>
            <w:tcW w:w="458" w:type="dxa"/>
            <w:vMerge w:val="restart"/>
            <w:tcBorders>
              <w:top w:val="nil"/>
              <w:bottom w:val="nil"/>
            </w:tcBorders>
          </w:tcPr>
          <w:p w14:paraId="08A83F03" w14:textId="77777777" w:rsidR="00803760" w:rsidRDefault="00803760">
            <w:pPr>
              <w:pStyle w:val="TableParagraph"/>
              <w:spacing w:before="30"/>
              <w:rPr>
                <w:sz w:val="24"/>
              </w:rPr>
            </w:pPr>
          </w:p>
          <w:p w14:paraId="398612B5" w14:textId="77777777" w:rsidR="00803760" w:rsidRDefault="00536989">
            <w:pPr>
              <w:pStyle w:val="TableParagraph"/>
              <w:ind w:left="177"/>
              <w:rPr>
                <w:b/>
                <w:sz w:val="24"/>
              </w:rPr>
            </w:pPr>
            <w:r>
              <w:rPr>
                <w:b/>
                <w:spacing w:val="-10"/>
                <w:w w:val="95"/>
                <w:sz w:val="24"/>
              </w:rPr>
              <w:t>4</w:t>
            </w:r>
          </w:p>
        </w:tc>
        <w:tc>
          <w:tcPr>
            <w:tcW w:w="6355" w:type="dxa"/>
            <w:vMerge/>
            <w:tcBorders>
              <w:top w:val="nil"/>
            </w:tcBorders>
          </w:tcPr>
          <w:p w14:paraId="67888191" w14:textId="77777777" w:rsidR="00803760" w:rsidRDefault="00803760">
            <w:pPr>
              <w:rPr>
                <w:sz w:val="2"/>
                <w:szCs w:val="2"/>
              </w:rPr>
            </w:pPr>
          </w:p>
        </w:tc>
        <w:tc>
          <w:tcPr>
            <w:tcW w:w="2114" w:type="dxa"/>
          </w:tcPr>
          <w:p w14:paraId="7ADF9361" w14:textId="77777777" w:rsidR="00803760" w:rsidRDefault="00803760">
            <w:pPr>
              <w:pStyle w:val="TableParagraph"/>
              <w:rPr>
                <w:sz w:val="24"/>
              </w:rPr>
            </w:pPr>
          </w:p>
          <w:p w14:paraId="6E25EC2B" w14:textId="77777777" w:rsidR="00803760" w:rsidRDefault="00803760">
            <w:pPr>
              <w:pStyle w:val="TableParagraph"/>
              <w:rPr>
                <w:sz w:val="24"/>
              </w:rPr>
            </w:pPr>
          </w:p>
          <w:p w14:paraId="3FE2183F" w14:textId="77777777" w:rsidR="00803760" w:rsidRDefault="00803760">
            <w:pPr>
              <w:pStyle w:val="TableParagraph"/>
              <w:rPr>
                <w:sz w:val="24"/>
              </w:rPr>
            </w:pPr>
          </w:p>
          <w:p w14:paraId="5FC8EEA5" w14:textId="77777777" w:rsidR="00803760" w:rsidRDefault="00803760">
            <w:pPr>
              <w:pStyle w:val="TableParagraph"/>
              <w:spacing w:before="146"/>
              <w:rPr>
                <w:sz w:val="24"/>
              </w:rPr>
            </w:pPr>
          </w:p>
          <w:p w14:paraId="3A780DE7" w14:textId="77777777" w:rsidR="00803760" w:rsidRDefault="00536989">
            <w:pPr>
              <w:pStyle w:val="TableParagraph"/>
              <w:spacing w:line="270" w:lineRule="exact"/>
              <w:ind w:right="336"/>
              <w:jc w:val="right"/>
              <w:rPr>
                <w:sz w:val="24"/>
              </w:rPr>
            </w:pPr>
            <w:r>
              <w:rPr>
                <w:spacing w:val="-10"/>
                <w:sz w:val="24"/>
              </w:rPr>
              <w:t>-</w:t>
            </w:r>
          </w:p>
        </w:tc>
        <w:tc>
          <w:tcPr>
            <w:tcW w:w="1987" w:type="dxa"/>
          </w:tcPr>
          <w:p w14:paraId="2ABA2837" w14:textId="77777777" w:rsidR="00803760" w:rsidRDefault="00803760">
            <w:pPr>
              <w:pStyle w:val="TableParagraph"/>
              <w:rPr>
                <w:sz w:val="24"/>
              </w:rPr>
            </w:pPr>
          </w:p>
          <w:p w14:paraId="42A5A2E4" w14:textId="77777777" w:rsidR="00803760" w:rsidRDefault="00803760">
            <w:pPr>
              <w:pStyle w:val="TableParagraph"/>
              <w:rPr>
                <w:sz w:val="24"/>
              </w:rPr>
            </w:pPr>
          </w:p>
          <w:p w14:paraId="6766E7A8" w14:textId="77777777" w:rsidR="00803760" w:rsidRDefault="00803760">
            <w:pPr>
              <w:pStyle w:val="TableParagraph"/>
              <w:rPr>
                <w:sz w:val="24"/>
              </w:rPr>
            </w:pPr>
          </w:p>
          <w:p w14:paraId="71D20845" w14:textId="77777777" w:rsidR="00803760" w:rsidRDefault="00803760">
            <w:pPr>
              <w:pStyle w:val="TableParagraph"/>
              <w:spacing w:before="146"/>
              <w:rPr>
                <w:sz w:val="24"/>
              </w:rPr>
            </w:pPr>
          </w:p>
          <w:p w14:paraId="21944304" w14:textId="77777777" w:rsidR="00803760" w:rsidRDefault="00536989">
            <w:pPr>
              <w:pStyle w:val="TableParagraph"/>
              <w:spacing w:line="270" w:lineRule="exact"/>
              <w:ind w:right="336"/>
              <w:jc w:val="right"/>
              <w:rPr>
                <w:sz w:val="24"/>
              </w:rPr>
            </w:pPr>
            <w:r>
              <w:rPr>
                <w:spacing w:val="-10"/>
                <w:sz w:val="24"/>
              </w:rPr>
              <w:t>-</w:t>
            </w:r>
          </w:p>
        </w:tc>
      </w:tr>
      <w:tr w:rsidR="00803760" w14:paraId="1402109E" w14:textId="77777777">
        <w:trPr>
          <w:trHeight w:val="299"/>
        </w:trPr>
        <w:tc>
          <w:tcPr>
            <w:tcW w:w="458" w:type="dxa"/>
            <w:vMerge/>
            <w:tcBorders>
              <w:top w:val="nil"/>
              <w:bottom w:val="nil"/>
            </w:tcBorders>
          </w:tcPr>
          <w:p w14:paraId="3D2EB974" w14:textId="77777777" w:rsidR="00803760" w:rsidRDefault="00803760">
            <w:pPr>
              <w:rPr>
                <w:sz w:val="2"/>
                <w:szCs w:val="2"/>
              </w:rPr>
            </w:pPr>
          </w:p>
        </w:tc>
        <w:tc>
          <w:tcPr>
            <w:tcW w:w="6355" w:type="dxa"/>
            <w:vMerge/>
            <w:tcBorders>
              <w:top w:val="nil"/>
            </w:tcBorders>
          </w:tcPr>
          <w:p w14:paraId="448D73FA" w14:textId="77777777" w:rsidR="00803760" w:rsidRDefault="00803760">
            <w:pPr>
              <w:rPr>
                <w:sz w:val="2"/>
                <w:szCs w:val="2"/>
              </w:rPr>
            </w:pPr>
          </w:p>
        </w:tc>
        <w:tc>
          <w:tcPr>
            <w:tcW w:w="2114" w:type="dxa"/>
          </w:tcPr>
          <w:p w14:paraId="01A719B0" w14:textId="77777777" w:rsidR="00803760" w:rsidRDefault="00536989">
            <w:pPr>
              <w:pStyle w:val="TableParagraph"/>
              <w:spacing w:line="274" w:lineRule="exact"/>
              <w:ind w:right="336"/>
              <w:jc w:val="right"/>
              <w:rPr>
                <w:b/>
                <w:sz w:val="24"/>
              </w:rPr>
            </w:pPr>
            <w:r>
              <w:rPr>
                <w:b/>
                <w:spacing w:val="-10"/>
                <w:sz w:val="24"/>
              </w:rPr>
              <w:t>-</w:t>
            </w:r>
          </w:p>
        </w:tc>
        <w:tc>
          <w:tcPr>
            <w:tcW w:w="1987" w:type="dxa"/>
          </w:tcPr>
          <w:p w14:paraId="02911C94" w14:textId="77777777" w:rsidR="00803760" w:rsidRDefault="00536989">
            <w:pPr>
              <w:pStyle w:val="TableParagraph"/>
              <w:spacing w:line="274" w:lineRule="exact"/>
              <w:ind w:right="336"/>
              <w:jc w:val="right"/>
              <w:rPr>
                <w:b/>
                <w:sz w:val="24"/>
              </w:rPr>
            </w:pPr>
            <w:r>
              <w:rPr>
                <w:b/>
                <w:spacing w:val="-10"/>
                <w:sz w:val="24"/>
              </w:rPr>
              <w:t>-</w:t>
            </w:r>
          </w:p>
        </w:tc>
      </w:tr>
      <w:tr w:rsidR="00803760" w14:paraId="3509476E" w14:textId="77777777">
        <w:trPr>
          <w:trHeight w:val="2317"/>
        </w:trPr>
        <w:tc>
          <w:tcPr>
            <w:tcW w:w="458" w:type="dxa"/>
            <w:vMerge w:val="restart"/>
            <w:tcBorders>
              <w:top w:val="nil"/>
              <w:bottom w:val="nil"/>
            </w:tcBorders>
          </w:tcPr>
          <w:p w14:paraId="2E443AE0" w14:textId="77777777" w:rsidR="00803760" w:rsidRDefault="00803760">
            <w:pPr>
              <w:pStyle w:val="TableParagraph"/>
              <w:rPr>
                <w:sz w:val="24"/>
              </w:rPr>
            </w:pPr>
          </w:p>
          <w:p w14:paraId="0A937AC8" w14:textId="77777777" w:rsidR="00803760" w:rsidRDefault="00803760">
            <w:pPr>
              <w:pStyle w:val="TableParagraph"/>
              <w:spacing w:before="214"/>
              <w:rPr>
                <w:sz w:val="24"/>
              </w:rPr>
            </w:pPr>
          </w:p>
          <w:p w14:paraId="56DA0CDB" w14:textId="77777777" w:rsidR="00803760" w:rsidRDefault="00536989">
            <w:pPr>
              <w:pStyle w:val="TableParagraph"/>
              <w:ind w:left="177"/>
              <w:rPr>
                <w:b/>
                <w:sz w:val="24"/>
              </w:rPr>
            </w:pPr>
            <w:r>
              <w:rPr>
                <w:b/>
                <w:spacing w:val="-10"/>
                <w:w w:val="95"/>
                <w:sz w:val="24"/>
              </w:rPr>
              <w:t>5</w:t>
            </w:r>
          </w:p>
        </w:tc>
        <w:tc>
          <w:tcPr>
            <w:tcW w:w="6355" w:type="dxa"/>
            <w:vMerge/>
            <w:tcBorders>
              <w:top w:val="nil"/>
            </w:tcBorders>
          </w:tcPr>
          <w:p w14:paraId="062C069D" w14:textId="77777777" w:rsidR="00803760" w:rsidRDefault="00803760">
            <w:pPr>
              <w:rPr>
                <w:sz w:val="2"/>
                <w:szCs w:val="2"/>
              </w:rPr>
            </w:pPr>
          </w:p>
        </w:tc>
        <w:tc>
          <w:tcPr>
            <w:tcW w:w="2114" w:type="dxa"/>
          </w:tcPr>
          <w:p w14:paraId="6206771F" w14:textId="77777777" w:rsidR="00803760" w:rsidRDefault="00803760">
            <w:pPr>
              <w:pStyle w:val="TableParagraph"/>
              <w:rPr>
                <w:sz w:val="24"/>
              </w:rPr>
            </w:pPr>
          </w:p>
          <w:p w14:paraId="2D14C20B" w14:textId="77777777" w:rsidR="00803760" w:rsidRDefault="00803760">
            <w:pPr>
              <w:pStyle w:val="TableParagraph"/>
              <w:rPr>
                <w:sz w:val="24"/>
              </w:rPr>
            </w:pPr>
          </w:p>
          <w:p w14:paraId="1064FB69" w14:textId="77777777" w:rsidR="00803760" w:rsidRDefault="00803760">
            <w:pPr>
              <w:pStyle w:val="TableParagraph"/>
              <w:rPr>
                <w:sz w:val="24"/>
              </w:rPr>
            </w:pPr>
          </w:p>
          <w:p w14:paraId="0D0DB5B4" w14:textId="77777777" w:rsidR="00803760" w:rsidRDefault="00803760">
            <w:pPr>
              <w:pStyle w:val="TableParagraph"/>
              <w:rPr>
                <w:sz w:val="24"/>
              </w:rPr>
            </w:pPr>
          </w:p>
          <w:p w14:paraId="62006399" w14:textId="77777777" w:rsidR="00803760" w:rsidRDefault="00803760">
            <w:pPr>
              <w:pStyle w:val="TableParagraph"/>
              <w:spacing w:before="11"/>
              <w:rPr>
                <w:sz w:val="24"/>
              </w:rPr>
            </w:pPr>
          </w:p>
          <w:p w14:paraId="43F9E10A" w14:textId="77777777" w:rsidR="00803760" w:rsidRDefault="00536989">
            <w:pPr>
              <w:pStyle w:val="TableParagraph"/>
              <w:ind w:right="336"/>
              <w:jc w:val="right"/>
              <w:rPr>
                <w:sz w:val="24"/>
              </w:rPr>
            </w:pPr>
            <w:r>
              <w:rPr>
                <w:spacing w:val="-10"/>
                <w:sz w:val="24"/>
              </w:rPr>
              <w:t>-</w:t>
            </w:r>
          </w:p>
          <w:p w14:paraId="643B0B28" w14:textId="77777777" w:rsidR="00803760" w:rsidRDefault="00536989">
            <w:pPr>
              <w:pStyle w:val="TableParagraph"/>
              <w:spacing w:before="23"/>
              <w:ind w:right="336"/>
              <w:jc w:val="right"/>
              <w:rPr>
                <w:sz w:val="24"/>
              </w:rPr>
            </w:pPr>
            <w:r>
              <w:rPr>
                <w:spacing w:val="-10"/>
                <w:sz w:val="24"/>
              </w:rPr>
              <w:t>-</w:t>
            </w:r>
          </w:p>
          <w:p w14:paraId="4827E528" w14:textId="77777777" w:rsidR="00803760" w:rsidRDefault="00536989">
            <w:pPr>
              <w:pStyle w:val="TableParagraph"/>
              <w:spacing w:before="24" w:line="270" w:lineRule="exact"/>
              <w:ind w:right="336"/>
              <w:jc w:val="right"/>
              <w:rPr>
                <w:sz w:val="24"/>
              </w:rPr>
            </w:pPr>
            <w:r>
              <w:rPr>
                <w:spacing w:val="-10"/>
                <w:sz w:val="24"/>
              </w:rPr>
              <w:t>-</w:t>
            </w:r>
          </w:p>
        </w:tc>
        <w:tc>
          <w:tcPr>
            <w:tcW w:w="1987" w:type="dxa"/>
          </w:tcPr>
          <w:p w14:paraId="3D8F1163" w14:textId="77777777" w:rsidR="00803760" w:rsidRDefault="00803760">
            <w:pPr>
              <w:pStyle w:val="TableParagraph"/>
              <w:rPr>
                <w:sz w:val="24"/>
              </w:rPr>
            </w:pPr>
          </w:p>
          <w:p w14:paraId="349AE559" w14:textId="77777777" w:rsidR="00803760" w:rsidRDefault="00803760">
            <w:pPr>
              <w:pStyle w:val="TableParagraph"/>
              <w:rPr>
                <w:sz w:val="24"/>
              </w:rPr>
            </w:pPr>
          </w:p>
          <w:p w14:paraId="355D4DC4" w14:textId="77777777" w:rsidR="00803760" w:rsidRDefault="00803760">
            <w:pPr>
              <w:pStyle w:val="TableParagraph"/>
              <w:rPr>
                <w:sz w:val="24"/>
              </w:rPr>
            </w:pPr>
          </w:p>
          <w:p w14:paraId="577D2827" w14:textId="77777777" w:rsidR="00803760" w:rsidRDefault="00803760">
            <w:pPr>
              <w:pStyle w:val="TableParagraph"/>
              <w:rPr>
                <w:sz w:val="24"/>
              </w:rPr>
            </w:pPr>
          </w:p>
          <w:p w14:paraId="777A32BC" w14:textId="77777777" w:rsidR="00803760" w:rsidRDefault="00803760">
            <w:pPr>
              <w:pStyle w:val="TableParagraph"/>
              <w:spacing w:before="11"/>
              <w:rPr>
                <w:sz w:val="24"/>
              </w:rPr>
            </w:pPr>
          </w:p>
          <w:p w14:paraId="25F95CF2" w14:textId="77777777" w:rsidR="00803760" w:rsidRDefault="00536989">
            <w:pPr>
              <w:pStyle w:val="TableParagraph"/>
              <w:ind w:right="336"/>
              <w:jc w:val="right"/>
              <w:rPr>
                <w:sz w:val="24"/>
              </w:rPr>
            </w:pPr>
            <w:r>
              <w:rPr>
                <w:spacing w:val="-10"/>
                <w:sz w:val="24"/>
              </w:rPr>
              <w:t>-</w:t>
            </w:r>
          </w:p>
          <w:p w14:paraId="6A6F731F" w14:textId="77777777" w:rsidR="00803760" w:rsidRDefault="00536989">
            <w:pPr>
              <w:pStyle w:val="TableParagraph"/>
              <w:spacing w:before="23"/>
              <w:ind w:right="336"/>
              <w:jc w:val="right"/>
              <w:rPr>
                <w:sz w:val="24"/>
              </w:rPr>
            </w:pPr>
            <w:r>
              <w:rPr>
                <w:spacing w:val="-10"/>
                <w:sz w:val="24"/>
              </w:rPr>
              <w:t>-</w:t>
            </w:r>
          </w:p>
          <w:p w14:paraId="50A069D7" w14:textId="77777777" w:rsidR="00803760" w:rsidRDefault="00536989">
            <w:pPr>
              <w:pStyle w:val="TableParagraph"/>
              <w:spacing w:before="24" w:line="270" w:lineRule="exact"/>
              <w:ind w:right="336"/>
              <w:jc w:val="right"/>
              <w:rPr>
                <w:sz w:val="24"/>
              </w:rPr>
            </w:pPr>
            <w:r>
              <w:rPr>
                <w:spacing w:val="-10"/>
                <w:sz w:val="24"/>
              </w:rPr>
              <w:t>-</w:t>
            </w:r>
          </w:p>
        </w:tc>
      </w:tr>
      <w:tr w:rsidR="00803760" w14:paraId="3D9B0A76" w14:textId="77777777">
        <w:trPr>
          <w:trHeight w:val="299"/>
        </w:trPr>
        <w:tc>
          <w:tcPr>
            <w:tcW w:w="458" w:type="dxa"/>
            <w:vMerge/>
            <w:tcBorders>
              <w:top w:val="nil"/>
              <w:bottom w:val="nil"/>
            </w:tcBorders>
          </w:tcPr>
          <w:p w14:paraId="40061722" w14:textId="77777777" w:rsidR="00803760" w:rsidRDefault="00803760">
            <w:pPr>
              <w:rPr>
                <w:sz w:val="2"/>
                <w:szCs w:val="2"/>
              </w:rPr>
            </w:pPr>
          </w:p>
        </w:tc>
        <w:tc>
          <w:tcPr>
            <w:tcW w:w="6355" w:type="dxa"/>
            <w:vMerge/>
            <w:tcBorders>
              <w:top w:val="nil"/>
            </w:tcBorders>
          </w:tcPr>
          <w:p w14:paraId="44B25AD4" w14:textId="77777777" w:rsidR="00803760" w:rsidRDefault="00803760">
            <w:pPr>
              <w:rPr>
                <w:sz w:val="2"/>
                <w:szCs w:val="2"/>
              </w:rPr>
            </w:pPr>
          </w:p>
        </w:tc>
        <w:tc>
          <w:tcPr>
            <w:tcW w:w="2114" w:type="dxa"/>
          </w:tcPr>
          <w:p w14:paraId="09534AF0" w14:textId="77777777" w:rsidR="00803760" w:rsidRDefault="00536989">
            <w:pPr>
              <w:pStyle w:val="TableParagraph"/>
              <w:spacing w:line="274" w:lineRule="exact"/>
              <w:ind w:right="336"/>
              <w:jc w:val="right"/>
              <w:rPr>
                <w:b/>
                <w:sz w:val="24"/>
              </w:rPr>
            </w:pPr>
            <w:r>
              <w:rPr>
                <w:b/>
                <w:spacing w:val="-10"/>
                <w:sz w:val="24"/>
              </w:rPr>
              <w:t>-</w:t>
            </w:r>
          </w:p>
        </w:tc>
        <w:tc>
          <w:tcPr>
            <w:tcW w:w="1987" w:type="dxa"/>
          </w:tcPr>
          <w:p w14:paraId="5B6E9D72" w14:textId="77777777" w:rsidR="00803760" w:rsidRDefault="00536989">
            <w:pPr>
              <w:pStyle w:val="TableParagraph"/>
              <w:spacing w:line="274" w:lineRule="exact"/>
              <w:ind w:right="336"/>
              <w:jc w:val="right"/>
              <w:rPr>
                <w:b/>
                <w:sz w:val="24"/>
              </w:rPr>
            </w:pPr>
            <w:r>
              <w:rPr>
                <w:b/>
                <w:spacing w:val="-10"/>
                <w:sz w:val="24"/>
              </w:rPr>
              <w:t>-</w:t>
            </w:r>
          </w:p>
        </w:tc>
      </w:tr>
      <w:tr w:rsidR="00803760" w14:paraId="537126D1" w14:textId="77777777">
        <w:trPr>
          <w:trHeight w:val="1547"/>
        </w:trPr>
        <w:tc>
          <w:tcPr>
            <w:tcW w:w="458" w:type="dxa"/>
            <w:vMerge w:val="restart"/>
            <w:tcBorders>
              <w:top w:val="nil"/>
              <w:bottom w:val="nil"/>
            </w:tcBorders>
          </w:tcPr>
          <w:p w14:paraId="7FED27DB" w14:textId="77777777" w:rsidR="00803760" w:rsidRDefault="00803760">
            <w:pPr>
              <w:pStyle w:val="TableParagraph"/>
              <w:rPr>
                <w:sz w:val="24"/>
              </w:rPr>
            </w:pPr>
          </w:p>
          <w:p w14:paraId="481EF857" w14:textId="77777777" w:rsidR="00803760" w:rsidRDefault="00803760">
            <w:pPr>
              <w:pStyle w:val="TableParagraph"/>
              <w:spacing w:before="68"/>
              <w:rPr>
                <w:sz w:val="24"/>
              </w:rPr>
            </w:pPr>
          </w:p>
          <w:p w14:paraId="6729FE24" w14:textId="77777777" w:rsidR="00803760" w:rsidRDefault="00536989">
            <w:pPr>
              <w:pStyle w:val="TableParagraph"/>
              <w:ind w:left="177"/>
              <w:rPr>
                <w:b/>
                <w:sz w:val="24"/>
              </w:rPr>
            </w:pPr>
            <w:r>
              <w:rPr>
                <w:b/>
                <w:spacing w:val="-10"/>
                <w:w w:val="95"/>
                <w:sz w:val="24"/>
              </w:rPr>
              <w:t>6</w:t>
            </w:r>
          </w:p>
        </w:tc>
        <w:tc>
          <w:tcPr>
            <w:tcW w:w="6355" w:type="dxa"/>
            <w:vMerge/>
            <w:tcBorders>
              <w:top w:val="nil"/>
            </w:tcBorders>
          </w:tcPr>
          <w:p w14:paraId="5107916E" w14:textId="77777777" w:rsidR="00803760" w:rsidRDefault="00803760">
            <w:pPr>
              <w:rPr>
                <w:sz w:val="2"/>
                <w:szCs w:val="2"/>
              </w:rPr>
            </w:pPr>
          </w:p>
        </w:tc>
        <w:tc>
          <w:tcPr>
            <w:tcW w:w="2114" w:type="dxa"/>
          </w:tcPr>
          <w:p w14:paraId="2A630772" w14:textId="77777777" w:rsidR="00803760" w:rsidRDefault="00803760">
            <w:pPr>
              <w:pStyle w:val="TableParagraph"/>
              <w:rPr>
                <w:sz w:val="24"/>
              </w:rPr>
            </w:pPr>
          </w:p>
          <w:p w14:paraId="34217C21" w14:textId="77777777" w:rsidR="00803760" w:rsidRDefault="00803760">
            <w:pPr>
              <w:pStyle w:val="TableParagraph"/>
              <w:rPr>
                <w:sz w:val="24"/>
              </w:rPr>
            </w:pPr>
          </w:p>
          <w:p w14:paraId="03A3BE0E" w14:textId="77777777" w:rsidR="00803760" w:rsidRDefault="00803760">
            <w:pPr>
              <w:pStyle w:val="TableParagraph"/>
              <w:spacing w:before="108"/>
              <w:rPr>
                <w:sz w:val="24"/>
              </w:rPr>
            </w:pPr>
          </w:p>
          <w:p w14:paraId="3BBEDE2D" w14:textId="77777777" w:rsidR="00803760" w:rsidRDefault="00536989">
            <w:pPr>
              <w:pStyle w:val="TableParagraph"/>
              <w:ind w:right="98"/>
              <w:jc w:val="right"/>
              <w:rPr>
                <w:sz w:val="24"/>
              </w:rPr>
            </w:pPr>
            <w:r>
              <w:rPr>
                <w:spacing w:val="-4"/>
                <w:sz w:val="24"/>
              </w:rPr>
              <w:t>0.63</w:t>
            </w:r>
          </w:p>
        </w:tc>
        <w:tc>
          <w:tcPr>
            <w:tcW w:w="1987" w:type="dxa"/>
          </w:tcPr>
          <w:p w14:paraId="245E3BF1" w14:textId="77777777" w:rsidR="00803760" w:rsidRDefault="00803760">
            <w:pPr>
              <w:pStyle w:val="TableParagraph"/>
              <w:rPr>
                <w:sz w:val="24"/>
              </w:rPr>
            </w:pPr>
          </w:p>
          <w:p w14:paraId="4E2E4CFD" w14:textId="77777777" w:rsidR="00803760" w:rsidRDefault="00803760">
            <w:pPr>
              <w:pStyle w:val="TableParagraph"/>
              <w:rPr>
                <w:sz w:val="24"/>
              </w:rPr>
            </w:pPr>
          </w:p>
          <w:p w14:paraId="614C67D7" w14:textId="77777777" w:rsidR="00803760" w:rsidRDefault="00803760">
            <w:pPr>
              <w:pStyle w:val="TableParagraph"/>
              <w:spacing w:before="108"/>
              <w:rPr>
                <w:sz w:val="24"/>
              </w:rPr>
            </w:pPr>
          </w:p>
          <w:p w14:paraId="4B388C74" w14:textId="77777777" w:rsidR="00803760" w:rsidRDefault="00536989">
            <w:pPr>
              <w:pStyle w:val="TableParagraph"/>
              <w:ind w:right="99"/>
              <w:jc w:val="right"/>
              <w:rPr>
                <w:sz w:val="24"/>
              </w:rPr>
            </w:pPr>
            <w:r>
              <w:rPr>
                <w:spacing w:val="-4"/>
                <w:sz w:val="24"/>
              </w:rPr>
              <w:t>0.63</w:t>
            </w:r>
          </w:p>
        </w:tc>
      </w:tr>
      <w:tr w:rsidR="00803760" w14:paraId="3162FB98" w14:textId="77777777">
        <w:trPr>
          <w:trHeight w:val="299"/>
        </w:trPr>
        <w:tc>
          <w:tcPr>
            <w:tcW w:w="458" w:type="dxa"/>
            <w:vMerge/>
            <w:tcBorders>
              <w:top w:val="nil"/>
              <w:bottom w:val="nil"/>
            </w:tcBorders>
          </w:tcPr>
          <w:p w14:paraId="36EAF040" w14:textId="77777777" w:rsidR="00803760" w:rsidRDefault="00803760">
            <w:pPr>
              <w:rPr>
                <w:sz w:val="2"/>
                <w:szCs w:val="2"/>
              </w:rPr>
            </w:pPr>
          </w:p>
        </w:tc>
        <w:tc>
          <w:tcPr>
            <w:tcW w:w="6355" w:type="dxa"/>
            <w:vMerge/>
            <w:tcBorders>
              <w:top w:val="nil"/>
            </w:tcBorders>
          </w:tcPr>
          <w:p w14:paraId="6E0F964C" w14:textId="77777777" w:rsidR="00803760" w:rsidRDefault="00803760">
            <w:pPr>
              <w:rPr>
                <w:sz w:val="2"/>
                <w:szCs w:val="2"/>
              </w:rPr>
            </w:pPr>
          </w:p>
        </w:tc>
        <w:tc>
          <w:tcPr>
            <w:tcW w:w="2114" w:type="dxa"/>
          </w:tcPr>
          <w:p w14:paraId="6705D3A6" w14:textId="77777777" w:rsidR="00803760" w:rsidRDefault="00536989">
            <w:pPr>
              <w:pStyle w:val="TableParagraph"/>
              <w:spacing w:line="274" w:lineRule="exact"/>
              <w:ind w:right="98"/>
              <w:jc w:val="right"/>
              <w:rPr>
                <w:b/>
                <w:sz w:val="24"/>
              </w:rPr>
            </w:pPr>
            <w:r>
              <w:rPr>
                <w:b/>
                <w:spacing w:val="-4"/>
                <w:sz w:val="24"/>
              </w:rPr>
              <w:t>0.63</w:t>
            </w:r>
          </w:p>
        </w:tc>
        <w:tc>
          <w:tcPr>
            <w:tcW w:w="1987" w:type="dxa"/>
          </w:tcPr>
          <w:p w14:paraId="659572D3" w14:textId="77777777" w:rsidR="00803760" w:rsidRDefault="00536989">
            <w:pPr>
              <w:pStyle w:val="TableParagraph"/>
              <w:spacing w:line="274" w:lineRule="exact"/>
              <w:ind w:right="99"/>
              <w:jc w:val="right"/>
              <w:rPr>
                <w:b/>
                <w:sz w:val="24"/>
              </w:rPr>
            </w:pPr>
            <w:r>
              <w:rPr>
                <w:b/>
                <w:spacing w:val="-4"/>
                <w:sz w:val="24"/>
              </w:rPr>
              <w:t>0.63</w:t>
            </w:r>
          </w:p>
        </w:tc>
      </w:tr>
      <w:tr w:rsidR="00803760" w14:paraId="6E01C0C3" w14:textId="77777777">
        <w:trPr>
          <w:trHeight w:val="932"/>
        </w:trPr>
        <w:tc>
          <w:tcPr>
            <w:tcW w:w="458" w:type="dxa"/>
            <w:tcBorders>
              <w:top w:val="nil"/>
              <w:bottom w:val="nil"/>
            </w:tcBorders>
          </w:tcPr>
          <w:p w14:paraId="3D5AC21F" w14:textId="77777777" w:rsidR="00803760" w:rsidRDefault="00803760">
            <w:pPr>
              <w:pStyle w:val="TableParagraph"/>
              <w:rPr>
                <w:sz w:val="24"/>
              </w:rPr>
            </w:pPr>
          </w:p>
          <w:p w14:paraId="5DD5F92D" w14:textId="77777777" w:rsidR="00803760" w:rsidRDefault="00803760">
            <w:pPr>
              <w:pStyle w:val="TableParagraph"/>
              <w:spacing w:before="68"/>
              <w:rPr>
                <w:sz w:val="24"/>
              </w:rPr>
            </w:pPr>
          </w:p>
          <w:p w14:paraId="74C50BFC" w14:textId="77777777" w:rsidR="00803760" w:rsidRDefault="00536989">
            <w:pPr>
              <w:pStyle w:val="TableParagraph"/>
              <w:ind w:left="177"/>
              <w:rPr>
                <w:b/>
                <w:sz w:val="24"/>
              </w:rPr>
            </w:pPr>
            <w:r>
              <w:rPr>
                <w:b/>
                <w:spacing w:val="-10"/>
                <w:w w:val="95"/>
                <w:sz w:val="24"/>
              </w:rPr>
              <w:t>7</w:t>
            </w:r>
          </w:p>
        </w:tc>
        <w:tc>
          <w:tcPr>
            <w:tcW w:w="6355" w:type="dxa"/>
            <w:vMerge/>
            <w:tcBorders>
              <w:top w:val="nil"/>
            </w:tcBorders>
          </w:tcPr>
          <w:p w14:paraId="4669BE2E" w14:textId="77777777" w:rsidR="00803760" w:rsidRDefault="00803760">
            <w:pPr>
              <w:rPr>
                <w:sz w:val="2"/>
                <w:szCs w:val="2"/>
              </w:rPr>
            </w:pPr>
          </w:p>
        </w:tc>
        <w:tc>
          <w:tcPr>
            <w:tcW w:w="2114" w:type="dxa"/>
            <w:tcBorders>
              <w:bottom w:val="nil"/>
            </w:tcBorders>
          </w:tcPr>
          <w:p w14:paraId="61B1B975" w14:textId="77777777" w:rsidR="00803760" w:rsidRDefault="00803760">
            <w:pPr>
              <w:pStyle w:val="TableParagraph"/>
              <w:rPr>
                <w:rFonts w:ascii="Times New Roman"/>
              </w:rPr>
            </w:pPr>
          </w:p>
        </w:tc>
        <w:tc>
          <w:tcPr>
            <w:tcW w:w="1987" w:type="dxa"/>
            <w:tcBorders>
              <w:bottom w:val="nil"/>
            </w:tcBorders>
          </w:tcPr>
          <w:p w14:paraId="7A24BA08" w14:textId="77777777" w:rsidR="00803760" w:rsidRDefault="00803760">
            <w:pPr>
              <w:pStyle w:val="TableParagraph"/>
              <w:rPr>
                <w:rFonts w:ascii="Times New Roman"/>
              </w:rPr>
            </w:pPr>
          </w:p>
        </w:tc>
      </w:tr>
      <w:tr w:rsidR="00803760" w14:paraId="3989FEED" w14:textId="77777777">
        <w:trPr>
          <w:trHeight w:val="445"/>
        </w:trPr>
        <w:tc>
          <w:tcPr>
            <w:tcW w:w="458" w:type="dxa"/>
            <w:tcBorders>
              <w:top w:val="nil"/>
              <w:bottom w:val="nil"/>
            </w:tcBorders>
          </w:tcPr>
          <w:p w14:paraId="544CDC6B" w14:textId="77777777" w:rsidR="00803760" w:rsidRDefault="00803760">
            <w:pPr>
              <w:pStyle w:val="TableParagraph"/>
              <w:rPr>
                <w:rFonts w:ascii="Times New Roman"/>
              </w:rPr>
            </w:pPr>
          </w:p>
        </w:tc>
        <w:tc>
          <w:tcPr>
            <w:tcW w:w="6355" w:type="dxa"/>
            <w:vMerge/>
            <w:tcBorders>
              <w:top w:val="nil"/>
            </w:tcBorders>
          </w:tcPr>
          <w:p w14:paraId="23B0DE26" w14:textId="77777777" w:rsidR="00803760" w:rsidRDefault="00803760">
            <w:pPr>
              <w:rPr>
                <w:sz w:val="2"/>
                <w:szCs w:val="2"/>
              </w:rPr>
            </w:pPr>
          </w:p>
        </w:tc>
        <w:tc>
          <w:tcPr>
            <w:tcW w:w="2114" w:type="dxa"/>
            <w:tcBorders>
              <w:top w:val="nil"/>
              <w:bottom w:val="nil"/>
            </w:tcBorders>
          </w:tcPr>
          <w:p w14:paraId="53471326" w14:textId="77777777" w:rsidR="00803760" w:rsidRDefault="00536989">
            <w:pPr>
              <w:pStyle w:val="TableParagraph"/>
              <w:spacing w:line="281" w:lineRule="exact"/>
              <w:ind w:right="336"/>
              <w:jc w:val="right"/>
              <w:rPr>
                <w:sz w:val="24"/>
              </w:rPr>
            </w:pPr>
            <w:r>
              <w:rPr>
                <w:spacing w:val="-10"/>
                <w:sz w:val="24"/>
              </w:rPr>
              <w:t>-</w:t>
            </w:r>
          </w:p>
        </w:tc>
        <w:tc>
          <w:tcPr>
            <w:tcW w:w="1987" w:type="dxa"/>
            <w:tcBorders>
              <w:top w:val="nil"/>
              <w:bottom w:val="nil"/>
            </w:tcBorders>
          </w:tcPr>
          <w:p w14:paraId="68B66D3F" w14:textId="77777777" w:rsidR="00803760" w:rsidRDefault="00536989">
            <w:pPr>
              <w:pStyle w:val="TableParagraph"/>
              <w:spacing w:line="281" w:lineRule="exact"/>
              <w:ind w:right="336"/>
              <w:jc w:val="right"/>
              <w:rPr>
                <w:sz w:val="24"/>
              </w:rPr>
            </w:pPr>
            <w:r>
              <w:rPr>
                <w:spacing w:val="-10"/>
                <w:sz w:val="24"/>
              </w:rPr>
              <w:t>-</w:t>
            </w:r>
          </w:p>
        </w:tc>
      </w:tr>
      <w:tr w:rsidR="00803760" w14:paraId="10AD3F3E" w14:textId="77777777">
        <w:trPr>
          <w:trHeight w:val="437"/>
        </w:trPr>
        <w:tc>
          <w:tcPr>
            <w:tcW w:w="458" w:type="dxa"/>
            <w:tcBorders>
              <w:top w:val="nil"/>
              <w:bottom w:val="nil"/>
            </w:tcBorders>
          </w:tcPr>
          <w:p w14:paraId="7E05994B" w14:textId="77777777" w:rsidR="00803760" w:rsidRDefault="00803760">
            <w:pPr>
              <w:pStyle w:val="TableParagraph"/>
              <w:rPr>
                <w:rFonts w:ascii="Times New Roman"/>
              </w:rPr>
            </w:pPr>
          </w:p>
        </w:tc>
        <w:tc>
          <w:tcPr>
            <w:tcW w:w="6355" w:type="dxa"/>
            <w:vMerge/>
            <w:tcBorders>
              <w:top w:val="nil"/>
            </w:tcBorders>
          </w:tcPr>
          <w:p w14:paraId="37D6D239" w14:textId="77777777" w:rsidR="00803760" w:rsidRDefault="00803760">
            <w:pPr>
              <w:rPr>
                <w:sz w:val="2"/>
                <w:szCs w:val="2"/>
              </w:rPr>
            </w:pPr>
          </w:p>
        </w:tc>
        <w:tc>
          <w:tcPr>
            <w:tcW w:w="2114" w:type="dxa"/>
            <w:tcBorders>
              <w:top w:val="nil"/>
              <w:bottom w:val="nil"/>
            </w:tcBorders>
          </w:tcPr>
          <w:p w14:paraId="474BB7D6" w14:textId="77777777" w:rsidR="00803760" w:rsidRDefault="00536989">
            <w:pPr>
              <w:pStyle w:val="TableParagraph"/>
              <w:spacing w:before="143" w:line="274" w:lineRule="exact"/>
              <w:ind w:right="98"/>
              <w:jc w:val="right"/>
              <w:rPr>
                <w:sz w:val="24"/>
              </w:rPr>
            </w:pPr>
            <w:r>
              <w:rPr>
                <w:spacing w:val="-2"/>
                <w:sz w:val="24"/>
              </w:rPr>
              <w:t>10.80</w:t>
            </w:r>
          </w:p>
        </w:tc>
        <w:tc>
          <w:tcPr>
            <w:tcW w:w="1987" w:type="dxa"/>
            <w:tcBorders>
              <w:top w:val="nil"/>
              <w:bottom w:val="nil"/>
            </w:tcBorders>
          </w:tcPr>
          <w:p w14:paraId="3ED8727F" w14:textId="77777777" w:rsidR="00803760" w:rsidRDefault="00536989">
            <w:pPr>
              <w:pStyle w:val="TableParagraph"/>
              <w:spacing w:before="143" w:line="274" w:lineRule="exact"/>
              <w:ind w:right="98"/>
              <w:jc w:val="right"/>
              <w:rPr>
                <w:sz w:val="24"/>
              </w:rPr>
            </w:pPr>
            <w:r>
              <w:rPr>
                <w:spacing w:val="-2"/>
                <w:sz w:val="24"/>
              </w:rPr>
              <w:t>64.43</w:t>
            </w:r>
          </w:p>
        </w:tc>
      </w:tr>
      <w:tr w:rsidR="00803760" w14:paraId="1B9A755C" w14:textId="77777777">
        <w:trPr>
          <w:trHeight w:val="281"/>
        </w:trPr>
        <w:tc>
          <w:tcPr>
            <w:tcW w:w="458" w:type="dxa"/>
            <w:tcBorders>
              <w:top w:val="nil"/>
              <w:bottom w:val="nil"/>
            </w:tcBorders>
          </w:tcPr>
          <w:p w14:paraId="615FDD7A" w14:textId="77777777" w:rsidR="00803760" w:rsidRDefault="00803760">
            <w:pPr>
              <w:pStyle w:val="TableParagraph"/>
              <w:rPr>
                <w:rFonts w:ascii="Times New Roman"/>
                <w:sz w:val="20"/>
              </w:rPr>
            </w:pPr>
          </w:p>
        </w:tc>
        <w:tc>
          <w:tcPr>
            <w:tcW w:w="6355" w:type="dxa"/>
            <w:vMerge/>
            <w:tcBorders>
              <w:top w:val="nil"/>
            </w:tcBorders>
          </w:tcPr>
          <w:p w14:paraId="35C074C0" w14:textId="77777777" w:rsidR="00803760" w:rsidRDefault="00803760">
            <w:pPr>
              <w:rPr>
                <w:sz w:val="2"/>
                <w:szCs w:val="2"/>
              </w:rPr>
            </w:pPr>
          </w:p>
        </w:tc>
        <w:tc>
          <w:tcPr>
            <w:tcW w:w="2114" w:type="dxa"/>
            <w:tcBorders>
              <w:top w:val="nil"/>
            </w:tcBorders>
          </w:tcPr>
          <w:p w14:paraId="334BC504" w14:textId="77777777" w:rsidR="00803760" w:rsidRDefault="00536989">
            <w:pPr>
              <w:pStyle w:val="TableParagraph"/>
              <w:spacing w:line="261" w:lineRule="exact"/>
              <w:ind w:right="336"/>
              <w:jc w:val="right"/>
              <w:rPr>
                <w:sz w:val="24"/>
              </w:rPr>
            </w:pPr>
            <w:r>
              <w:rPr>
                <w:spacing w:val="-10"/>
                <w:sz w:val="24"/>
              </w:rPr>
              <w:t>-</w:t>
            </w:r>
          </w:p>
        </w:tc>
        <w:tc>
          <w:tcPr>
            <w:tcW w:w="1987" w:type="dxa"/>
            <w:tcBorders>
              <w:top w:val="nil"/>
            </w:tcBorders>
          </w:tcPr>
          <w:p w14:paraId="7CD1E711" w14:textId="77777777" w:rsidR="00803760" w:rsidRDefault="00536989">
            <w:pPr>
              <w:pStyle w:val="TableParagraph"/>
              <w:spacing w:line="261" w:lineRule="exact"/>
              <w:ind w:right="336"/>
              <w:jc w:val="right"/>
              <w:rPr>
                <w:sz w:val="24"/>
              </w:rPr>
            </w:pPr>
            <w:r>
              <w:rPr>
                <w:spacing w:val="-10"/>
                <w:sz w:val="24"/>
              </w:rPr>
              <w:t>-</w:t>
            </w:r>
          </w:p>
        </w:tc>
      </w:tr>
      <w:tr w:rsidR="00803760" w14:paraId="7D2CA754" w14:textId="77777777">
        <w:trPr>
          <w:trHeight w:val="294"/>
        </w:trPr>
        <w:tc>
          <w:tcPr>
            <w:tcW w:w="458" w:type="dxa"/>
            <w:tcBorders>
              <w:top w:val="nil"/>
              <w:bottom w:val="nil"/>
            </w:tcBorders>
          </w:tcPr>
          <w:p w14:paraId="0F94F968" w14:textId="77777777" w:rsidR="00803760" w:rsidRDefault="00803760">
            <w:pPr>
              <w:pStyle w:val="TableParagraph"/>
              <w:rPr>
                <w:rFonts w:ascii="Times New Roman"/>
              </w:rPr>
            </w:pPr>
          </w:p>
        </w:tc>
        <w:tc>
          <w:tcPr>
            <w:tcW w:w="6355" w:type="dxa"/>
            <w:vMerge/>
            <w:tcBorders>
              <w:top w:val="nil"/>
            </w:tcBorders>
          </w:tcPr>
          <w:p w14:paraId="6130B9FC" w14:textId="77777777" w:rsidR="00803760" w:rsidRDefault="00803760">
            <w:pPr>
              <w:rPr>
                <w:sz w:val="2"/>
                <w:szCs w:val="2"/>
              </w:rPr>
            </w:pPr>
          </w:p>
        </w:tc>
        <w:tc>
          <w:tcPr>
            <w:tcW w:w="2114" w:type="dxa"/>
            <w:tcBorders>
              <w:bottom w:val="nil"/>
            </w:tcBorders>
          </w:tcPr>
          <w:p w14:paraId="255BE306" w14:textId="77777777" w:rsidR="00803760" w:rsidRDefault="00536989">
            <w:pPr>
              <w:pStyle w:val="TableParagraph"/>
              <w:spacing w:line="274" w:lineRule="exact"/>
              <w:ind w:right="98"/>
              <w:jc w:val="right"/>
              <w:rPr>
                <w:b/>
                <w:sz w:val="24"/>
              </w:rPr>
            </w:pPr>
            <w:r>
              <w:rPr>
                <w:b/>
                <w:spacing w:val="-2"/>
                <w:sz w:val="24"/>
              </w:rPr>
              <w:t>10.80</w:t>
            </w:r>
          </w:p>
        </w:tc>
        <w:tc>
          <w:tcPr>
            <w:tcW w:w="1987" w:type="dxa"/>
            <w:tcBorders>
              <w:bottom w:val="nil"/>
            </w:tcBorders>
          </w:tcPr>
          <w:p w14:paraId="512114ED" w14:textId="77777777" w:rsidR="00803760" w:rsidRDefault="00536989">
            <w:pPr>
              <w:pStyle w:val="TableParagraph"/>
              <w:spacing w:line="274" w:lineRule="exact"/>
              <w:ind w:right="98"/>
              <w:jc w:val="right"/>
              <w:rPr>
                <w:b/>
                <w:sz w:val="24"/>
              </w:rPr>
            </w:pPr>
            <w:r>
              <w:rPr>
                <w:b/>
                <w:spacing w:val="-2"/>
                <w:sz w:val="24"/>
              </w:rPr>
              <w:t>64.43</w:t>
            </w:r>
          </w:p>
        </w:tc>
      </w:tr>
      <w:tr w:rsidR="00803760" w14:paraId="6B1591DC" w14:textId="77777777">
        <w:trPr>
          <w:trHeight w:val="594"/>
        </w:trPr>
        <w:tc>
          <w:tcPr>
            <w:tcW w:w="458" w:type="dxa"/>
            <w:tcBorders>
              <w:top w:val="nil"/>
              <w:bottom w:val="nil"/>
            </w:tcBorders>
          </w:tcPr>
          <w:p w14:paraId="351C3C8D" w14:textId="77777777" w:rsidR="00803760" w:rsidRDefault="00803760">
            <w:pPr>
              <w:pStyle w:val="TableParagraph"/>
              <w:rPr>
                <w:rFonts w:ascii="Times New Roman"/>
              </w:rPr>
            </w:pPr>
          </w:p>
        </w:tc>
        <w:tc>
          <w:tcPr>
            <w:tcW w:w="6355" w:type="dxa"/>
            <w:vMerge/>
            <w:tcBorders>
              <w:top w:val="nil"/>
            </w:tcBorders>
          </w:tcPr>
          <w:p w14:paraId="174BAA97" w14:textId="77777777" w:rsidR="00803760" w:rsidRDefault="00803760">
            <w:pPr>
              <w:rPr>
                <w:sz w:val="2"/>
                <w:szCs w:val="2"/>
              </w:rPr>
            </w:pPr>
          </w:p>
        </w:tc>
        <w:tc>
          <w:tcPr>
            <w:tcW w:w="2114" w:type="dxa"/>
            <w:tcBorders>
              <w:top w:val="nil"/>
            </w:tcBorders>
          </w:tcPr>
          <w:p w14:paraId="4CDC33A1" w14:textId="77777777" w:rsidR="00803760" w:rsidRDefault="00536989">
            <w:pPr>
              <w:pStyle w:val="TableParagraph"/>
              <w:spacing w:line="281" w:lineRule="exact"/>
              <w:ind w:right="336"/>
              <w:jc w:val="right"/>
              <w:rPr>
                <w:sz w:val="24"/>
              </w:rPr>
            </w:pPr>
            <w:r>
              <w:rPr>
                <w:spacing w:val="-10"/>
                <w:sz w:val="24"/>
              </w:rPr>
              <w:t>-</w:t>
            </w:r>
          </w:p>
        </w:tc>
        <w:tc>
          <w:tcPr>
            <w:tcW w:w="1987" w:type="dxa"/>
            <w:tcBorders>
              <w:top w:val="nil"/>
            </w:tcBorders>
          </w:tcPr>
          <w:p w14:paraId="36B579FC" w14:textId="77777777" w:rsidR="00803760" w:rsidRDefault="00536989">
            <w:pPr>
              <w:pStyle w:val="TableParagraph"/>
              <w:spacing w:line="281" w:lineRule="exact"/>
              <w:ind w:right="336"/>
              <w:jc w:val="right"/>
              <w:rPr>
                <w:sz w:val="24"/>
              </w:rPr>
            </w:pPr>
            <w:r>
              <w:rPr>
                <w:spacing w:val="-10"/>
                <w:sz w:val="24"/>
              </w:rPr>
              <w:t>-</w:t>
            </w:r>
          </w:p>
        </w:tc>
      </w:tr>
      <w:tr w:rsidR="00803760" w14:paraId="02A56A56" w14:textId="77777777">
        <w:trPr>
          <w:trHeight w:val="299"/>
        </w:trPr>
        <w:tc>
          <w:tcPr>
            <w:tcW w:w="458" w:type="dxa"/>
            <w:tcBorders>
              <w:top w:val="nil"/>
            </w:tcBorders>
          </w:tcPr>
          <w:p w14:paraId="3589928B" w14:textId="77777777" w:rsidR="00803760" w:rsidRDefault="00803760">
            <w:pPr>
              <w:pStyle w:val="TableParagraph"/>
              <w:rPr>
                <w:rFonts w:ascii="Times New Roman"/>
              </w:rPr>
            </w:pPr>
          </w:p>
        </w:tc>
        <w:tc>
          <w:tcPr>
            <w:tcW w:w="6355" w:type="dxa"/>
            <w:vMerge/>
            <w:tcBorders>
              <w:top w:val="nil"/>
            </w:tcBorders>
          </w:tcPr>
          <w:p w14:paraId="79C7AE71" w14:textId="77777777" w:rsidR="00803760" w:rsidRDefault="00803760">
            <w:pPr>
              <w:rPr>
                <w:sz w:val="2"/>
                <w:szCs w:val="2"/>
              </w:rPr>
            </w:pPr>
          </w:p>
        </w:tc>
        <w:tc>
          <w:tcPr>
            <w:tcW w:w="2114" w:type="dxa"/>
          </w:tcPr>
          <w:p w14:paraId="7C7C1DFB" w14:textId="77777777" w:rsidR="00803760" w:rsidRDefault="00536989">
            <w:pPr>
              <w:pStyle w:val="TableParagraph"/>
              <w:spacing w:line="274" w:lineRule="exact"/>
              <w:ind w:right="98"/>
              <w:jc w:val="right"/>
              <w:rPr>
                <w:b/>
                <w:sz w:val="24"/>
              </w:rPr>
            </w:pPr>
            <w:r>
              <w:rPr>
                <w:b/>
                <w:spacing w:val="-2"/>
                <w:sz w:val="24"/>
              </w:rPr>
              <w:t>10.80</w:t>
            </w:r>
          </w:p>
        </w:tc>
        <w:tc>
          <w:tcPr>
            <w:tcW w:w="1987" w:type="dxa"/>
            <w:tcBorders>
              <w:right w:val="nil"/>
            </w:tcBorders>
          </w:tcPr>
          <w:p w14:paraId="40972CFB" w14:textId="77777777" w:rsidR="00803760" w:rsidRDefault="00536989">
            <w:pPr>
              <w:pStyle w:val="TableParagraph"/>
              <w:spacing w:line="274" w:lineRule="exact"/>
              <w:ind w:right="108"/>
              <w:jc w:val="right"/>
              <w:rPr>
                <w:b/>
                <w:sz w:val="24"/>
              </w:rPr>
            </w:pPr>
            <w:r>
              <w:rPr>
                <w:b/>
                <w:spacing w:val="-2"/>
                <w:sz w:val="24"/>
              </w:rPr>
              <w:t>64.43</w:t>
            </w:r>
          </w:p>
        </w:tc>
      </w:tr>
    </w:tbl>
    <w:p w14:paraId="1EED0DDB" w14:textId="77777777" w:rsidR="00803760" w:rsidRDefault="00803760">
      <w:pPr>
        <w:pStyle w:val="TableParagraph"/>
        <w:spacing w:line="274" w:lineRule="exact"/>
        <w:jc w:val="right"/>
        <w:rPr>
          <w:b/>
          <w:sz w:val="24"/>
        </w:rPr>
        <w:sectPr w:rsidR="00803760">
          <w:footerReference w:type="default" r:id="rId10"/>
          <w:pgSz w:w="12240" w:h="15840"/>
          <w:pgMar w:top="500" w:right="360" w:bottom="360" w:left="720" w:header="0" w:footer="172" w:gutter="0"/>
          <w:pgNumType w:start="56"/>
          <w:cols w:space="720"/>
        </w:sectPr>
      </w:pPr>
    </w:p>
    <w:p w14:paraId="07394F46" w14:textId="77777777" w:rsidR="00803760" w:rsidRDefault="00536989">
      <w:pPr>
        <w:spacing w:before="82" w:line="295" w:lineRule="auto"/>
        <w:ind w:left="4020" w:right="4101"/>
        <w:jc w:val="center"/>
        <w:rPr>
          <w:b/>
          <w:sz w:val="15"/>
        </w:rPr>
      </w:pPr>
      <w:r>
        <w:rPr>
          <w:b/>
          <w:w w:val="110"/>
          <w:sz w:val="15"/>
        </w:rPr>
        <w:lastRenderedPageBreak/>
        <w:t>RELIABLE VENTURES INDIA LIMITED</w:t>
      </w:r>
      <w:r>
        <w:rPr>
          <w:b/>
          <w:sz w:val="15"/>
        </w:rPr>
        <w:t>CIN: L22354MP1992PLC007295</w:t>
      </w:r>
    </w:p>
    <w:p w14:paraId="3CA2EA33" w14:textId="77777777" w:rsidR="00803760" w:rsidRDefault="00803760">
      <w:pPr>
        <w:pStyle w:val="BodyText"/>
        <w:spacing w:before="66"/>
        <w:rPr>
          <w:b/>
          <w:sz w:val="15"/>
        </w:rPr>
      </w:pPr>
    </w:p>
    <w:p w14:paraId="50FF8217" w14:textId="77777777" w:rsidR="00803760" w:rsidRDefault="00536989">
      <w:pPr>
        <w:spacing w:after="10"/>
        <w:ind w:left="6765"/>
        <w:rPr>
          <w:sz w:val="15"/>
        </w:rPr>
      </w:pPr>
      <w:r>
        <w:rPr>
          <w:sz w:val="15"/>
        </w:rPr>
        <w:t>(AllamountinRs.Lakhsunlessotherwise</w:t>
      </w:r>
      <w:r>
        <w:rPr>
          <w:spacing w:val="-2"/>
          <w:sz w:val="15"/>
        </w:rPr>
        <w:t>stated)</w:t>
      </w:r>
    </w:p>
    <w:tbl>
      <w:tblPr>
        <w:tblW w:w="0" w:type="auto"/>
        <w:tblInd w:w="1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
        <w:gridCol w:w="5638"/>
        <w:gridCol w:w="1493"/>
        <w:gridCol w:w="1483"/>
      </w:tblGrid>
      <w:tr w:rsidR="00803760" w14:paraId="54C634FA" w14:textId="77777777">
        <w:trPr>
          <w:trHeight w:val="455"/>
        </w:trPr>
        <w:tc>
          <w:tcPr>
            <w:tcW w:w="6082" w:type="dxa"/>
            <w:gridSpan w:val="2"/>
          </w:tcPr>
          <w:p w14:paraId="752E84D8" w14:textId="77777777" w:rsidR="00803760" w:rsidRDefault="00803760">
            <w:pPr>
              <w:pStyle w:val="TableParagraph"/>
              <w:rPr>
                <w:rFonts w:ascii="Times New Roman"/>
                <w:sz w:val="16"/>
              </w:rPr>
            </w:pPr>
          </w:p>
        </w:tc>
        <w:tc>
          <w:tcPr>
            <w:tcW w:w="1493" w:type="dxa"/>
          </w:tcPr>
          <w:p w14:paraId="14AB402B" w14:textId="77777777" w:rsidR="00803760" w:rsidRDefault="00536989">
            <w:pPr>
              <w:pStyle w:val="TableParagraph"/>
              <w:spacing w:before="3"/>
              <w:ind w:left="32"/>
              <w:jc w:val="center"/>
              <w:rPr>
                <w:b/>
                <w:sz w:val="17"/>
              </w:rPr>
            </w:pPr>
            <w:r>
              <w:rPr>
                <w:b/>
                <w:w w:val="105"/>
                <w:sz w:val="17"/>
              </w:rPr>
              <w:t>As</w:t>
            </w:r>
            <w:r>
              <w:rPr>
                <w:b/>
                <w:spacing w:val="-5"/>
                <w:w w:val="105"/>
                <w:sz w:val="17"/>
              </w:rPr>
              <w:t>at</w:t>
            </w:r>
          </w:p>
          <w:p w14:paraId="08C9621A" w14:textId="77777777" w:rsidR="00803760" w:rsidRDefault="00536989">
            <w:pPr>
              <w:pStyle w:val="TableParagraph"/>
              <w:spacing w:before="36" w:line="196" w:lineRule="exact"/>
              <w:ind w:left="32" w:right="1"/>
              <w:jc w:val="center"/>
              <w:rPr>
                <w:b/>
                <w:sz w:val="17"/>
              </w:rPr>
            </w:pPr>
            <w:r>
              <w:rPr>
                <w:b/>
                <w:w w:val="90"/>
                <w:sz w:val="17"/>
              </w:rPr>
              <w:t>31-03-</w:t>
            </w:r>
            <w:r>
              <w:rPr>
                <w:b/>
                <w:spacing w:val="-4"/>
                <w:w w:val="90"/>
                <w:sz w:val="17"/>
              </w:rPr>
              <w:t>2025</w:t>
            </w:r>
          </w:p>
        </w:tc>
        <w:tc>
          <w:tcPr>
            <w:tcW w:w="1483" w:type="dxa"/>
          </w:tcPr>
          <w:p w14:paraId="30C546EE" w14:textId="77777777" w:rsidR="00803760" w:rsidRDefault="00536989">
            <w:pPr>
              <w:pStyle w:val="TableParagraph"/>
              <w:spacing w:before="3"/>
              <w:ind w:left="32"/>
              <w:jc w:val="center"/>
              <w:rPr>
                <w:b/>
                <w:sz w:val="17"/>
              </w:rPr>
            </w:pPr>
            <w:r>
              <w:rPr>
                <w:b/>
                <w:w w:val="105"/>
                <w:sz w:val="17"/>
              </w:rPr>
              <w:t>As</w:t>
            </w:r>
            <w:r>
              <w:rPr>
                <w:b/>
                <w:spacing w:val="-5"/>
                <w:w w:val="105"/>
                <w:sz w:val="17"/>
              </w:rPr>
              <w:t>at</w:t>
            </w:r>
          </w:p>
          <w:p w14:paraId="1B3ED6E1" w14:textId="77777777" w:rsidR="00803760" w:rsidRDefault="00536989">
            <w:pPr>
              <w:pStyle w:val="TableParagraph"/>
              <w:spacing w:before="36" w:line="196" w:lineRule="exact"/>
              <w:ind w:left="32" w:right="1"/>
              <w:jc w:val="center"/>
              <w:rPr>
                <w:b/>
                <w:sz w:val="17"/>
              </w:rPr>
            </w:pPr>
            <w:r>
              <w:rPr>
                <w:b/>
                <w:w w:val="90"/>
                <w:sz w:val="17"/>
              </w:rPr>
              <w:t>31-03-</w:t>
            </w:r>
            <w:r>
              <w:rPr>
                <w:b/>
                <w:spacing w:val="-4"/>
                <w:w w:val="90"/>
                <w:sz w:val="17"/>
              </w:rPr>
              <w:t>2024</w:t>
            </w:r>
          </w:p>
        </w:tc>
      </w:tr>
      <w:tr w:rsidR="00803760" w14:paraId="74A6AA7A" w14:textId="77777777">
        <w:trPr>
          <w:trHeight w:val="1122"/>
        </w:trPr>
        <w:tc>
          <w:tcPr>
            <w:tcW w:w="444" w:type="dxa"/>
            <w:vMerge w:val="restart"/>
            <w:tcBorders>
              <w:bottom w:val="nil"/>
            </w:tcBorders>
          </w:tcPr>
          <w:p w14:paraId="52EB4059" w14:textId="77777777" w:rsidR="00803760" w:rsidRDefault="00536989">
            <w:pPr>
              <w:pStyle w:val="TableParagraph"/>
              <w:spacing w:before="3"/>
              <w:ind w:right="17"/>
              <w:jc w:val="right"/>
              <w:rPr>
                <w:b/>
                <w:sz w:val="17"/>
              </w:rPr>
            </w:pPr>
            <w:r>
              <w:rPr>
                <w:b/>
                <w:spacing w:val="-10"/>
                <w:sz w:val="17"/>
              </w:rPr>
              <w:t>8</w:t>
            </w:r>
          </w:p>
        </w:tc>
        <w:tc>
          <w:tcPr>
            <w:tcW w:w="5638" w:type="dxa"/>
            <w:vMerge w:val="restart"/>
            <w:tcBorders>
              <w:bottom w:val="nil"/>
            </w:tcBorders>
          </w:tcPr>
          <w:p w14:paraId="261074E5" w14:textId="77777777" w:rsidR="00803760" w:rsidRDefault="00536989">
            <w:pPr>
              <w:pStyle w:val="TableParagraph"/>
              <w:spacing w:before="3"/>
              <w:ind w:left="33"/>
              <w:rPr>
                <w:b/>
                <w:sz w:val="17"/>
              </w:rPr>
            </w:pPr>
            <w:r>
              <w:rPr>
                <w:b/>
                <w:w w:val="105"/>
                <w:sz w:val="17"/>
              </w:rPr>
              <w:t>CashandCash</w:t>
            </w:r>
            <w:r>
              <w:rPr>
                <w:b/>
                <w:spacing w:val="-2"/>
                <w:w w:val="105"/>
                <w:sz w:val="17"/>
              </w:rPr>
              <w:t>Equivalents</w:t>
            </w:r>
          </w:p>
          <w:p w14:paraId="60613182" w14:textId="77777777" w:rsidR="00803760" w:rsidRDefault="00536989">
            <w:pPr>
              <w:pStyle w:val="TableParagraph"/>
              <w:spacing w:before="39" w:line="271" w:lineRule="auto"/>
              <w:ind w:left="364" w:right="3846" w:hanging="332"/>
              <w:rPr>
                <w:sz w:val="17"/>
              </w:rPr>
            </w:pPr>
            <w:r>
              <w:rPr>
                <w:w w:val="105"/>
                <w:sz w:val="17"/>
              </w:rPr>
              <w:t>Balance with Banks :incurrentaccount</w:t>
            </w:r>
          </w:p>
          <w:p w14:paraId="0BB52A89" w14:textId="77777777" w:rsidR="00803760" w:rsidRDefault="00536989">
            <w:pPr>
              <w:pStyle w:val="TableParagraph"/>
              <w:spacing w:before="1"/>
              <w:ind w:left="33"/>
              <w:rPr>
                <w:sz w:val="17"/>
              </w:rPr>
            </w:pPr>
            <w:r>
              <w:rPr>
                <w:w w:val="110"/>
                <w:sz w:val="17"/>
              </w:rPr>
              <w:t>Cashon</w:t>
            </w:r>
            <w:r>
              <w:rPr>
                <w:spacing w:val="-4"/>
                <w:w w:val="110"/>
                <w:sz w:val="17"/>
              </w:rPr>
              <w:t>hand</w:t>
            </w:r>
          </w:p>
          <w:p w14:paraId="402D893C" w14:textId="77777777" w:rsidR="00803760" w:rsidRDefault="00536989">
            <w:pPr>
              <w:pStyle w:val="TableParagraph"/>
              <w:spacing w:before="26"/>
              <w:ind w:left="33"/>
              <w:rPr>
                <w:sz w:val="17"/>
              </w:rPr>
            </w:pPr>
            <w:r>
              <w:rPr>
                <w:w w:val="105"/>
                <w:sz w:val="17"/>
              </w:rPr>
              <w:t>Deposithavingmaturityoflessthantwelve</w:t>
            </w:r>
            <w:r>
              <w:rPr>
                <w:spacing w:val="-2"/>
                <w:w w:val="105"/>
                <w:sz w:val="17"/>
              </w:rPr>
              <w:t>months</w:t>
            </w:r>
          </w:p>
          <w:p w14:paraId="2DF696DE" w14:textId="77777777" w:rsidR="00803760" w:rsidRDefault="00536989">
            <w:pPr>
              <w:pStyle w:val="TableParagraph"/>
              <w:spacing w:before="24"/>
              <w:ind w:left="33"/>
              <w:rPr>
                <w:b/>
                <w:sz w:val="17"/>
              </w:rPr>
            </w:pPr>
            <w:r>
              <w:rPr>
                <w:b/>
                <w:spacing w:val="-2"/>
                <w:w w:val="105"/>
                <w:sz w:val="17"/>
              </w:rPr>
              <w:t>Total</w:t>
            </w:r>
          </w:p>
        </w:tc>
        <w:tc>
          <w:tcPr>
            <w:tcW w:w="1493" w:type="dxa"/>
          </w:tcPr>
          <w:p w14:paraId="680694D8" w14:textId="77777777" w:rsidR="00803760" w:rsidRDefault="00803760">
            <w:pPr>
              <w:pStyle w:val="TableParagraph"/>
              <w:rPr>
                <w:sz w:val="17"/>
              </w:rPr>
            </w:pPr>
          </w:p>
          <w:p w14:paraId="5F890646" w14:textId="77777777" w:rsidR="00803760" w:rsidRDefault="00803760">
            <w:pPr>
              <w:pStyle w:val="TableParagraph"/>
              <w:spacing w:before="68"/>
              <w:rPr>
                <w:sz w:val="17"/>
              </w:rPr>
            </w:pPr>
          </w:p>
          <w:p w14:paraId="26C2832C" w14:textId="77777777" w:rsidR="00803760" w:rsidRDefault="00536989">
            <w:pPr>
              <w:pStyle w:val="TableParagraph"/>
              <w:ind w:left="946" w:right="30"/>
              <w:jc w:val="center"/>
              <w:rPr>
                <w:sz w:val="17"/>
              </w:rPr>
            </w:pPr>
            <w:r>
              <w:rPr>
                <w:spacing w:val="-2"/>
                <w:sz w:val="17"/>
              </w:rPr>
              <w:t>10.05</w:t>
            </w:r>
          </w:p>
          <w:p w14:paraId="0F2EFD5D" w14:textId="77777777" w:rsidR="00803760" w:rsidRDefault="00536989">
            <w:pPr>
              <w:pStyle w:val="TableParagraph"/>
              <w:spacing w:before="26"/>
              <w:ind w:left="1005"/>
              <w:jc w:val="center"/>
              <w:rPr>
                <w:sz w:val="17"/>
              </w:rPr>
            </w:pPr>
            <w:r>
              <w:rPr>
                <w:spacing w:val="-4"/>
                <w:sz w:val="17"/>
              </w:rPr>
              <w:t>0.07</w:t>
            </w:r>
          </w:p>
          <w:p w14:paraId="18BA8C1D" w14:textId="77777777" w:rsidR="00803760" w:rsidRDefault="00536989">
            <w:pPr>
              <w:pStyle w:val="TableParagraph"/>
              <w:spacing w:before="27" w:line="184" w:lineRule="exact"/>
              <w:ind w:left="896"/>
              <w:jc w:val="center"/>
              <w:rPr>
                <w:sz w:val="17"/>
              </w:rPr>
            </w:pPr>
            <w:r>
              <w:rPr>
                <w:spacing w:val="-10"/>
                <w:w w:val="105"/>
                <w:sz w:val="17"/>
              </w:rPr>
              <w:t>-</w:t>
            </w:r>
          </w:p>
        </w:tc>
        <w:tc>
          <w:tcPr>
            <w:tcW w:w="1483" w:type="dxa"/>
          </w:tcPr>
          <w:p w14:paraId="479DF845" w14:textId="77777777" w:rsidR="00803760" w:rsidRDefault="00803760">
            <w:pPr>
              <w:pStyle w:val="TableParagraph"/>
              <w:rPr>
                <w:sz w:val="17"/>
              </w:rPr>
            </w:pPr>
          </w:p>
          <w:p w14:paraId="124A50B3" w14:textId="77777777" w:rsidR="00803760" w:rsidRDefault="00803760">
            <w:pPr>
              <w:pStyle w:val="TableParagraph"/>
              <w:spacing w:before="68"/>
              <w:rPr>
                <w:sz w:val="17"/>
              </w:rPr>
            </w:pPr>
          </w:p>
          <w:p w14:paraId="4806B081" w14:textId="77777777" w:rsidR="00803760" w:rsidRDefault="00536989">
            <w:pPr>
              <w:pStyle w:val="TableParagraph"/>
              <w:ind w:left="935" w:right="28"/>
              <w:jc w:val="center"/>
              <w:rPr>
                <w:sz w:val="17"/>
              </w:rPr>
            </w:pPr>
            <w:r>
              <w:rPr>
                <w:spacing w:val="-2"/>
                <w:sz w:val="17"/>
              </w:rPr>
              <w:t>51.48</w:t>
            </w:r>
          </w:p>
          <w:p w14:paraId="43AE17A9" w14:textId="77777777" w:rsidR="00803760" w:rsidRDefault="00536989">
            <w:pPr>
              <w:pStyle w:val="TableParagraph"/>
              <w:spacing w:before="26"/>
              <w:ind w:left="935" w:right="28"/>
              <w:jc w:val="center"/>
              <w:rPr>
                <w:sz w:val="17"/>
              </w:rPr>
            </w:pPr>
            <w:r>
              <w:rPr>
                <w:spacing w:val="-2"/>
                <w:sz w:val="17"/>
              </w:rPr>
              <w:t>33.82</w:t>
            </w:r>
          </w:p>
          <w:p w14:paraId="08CE7D39" w14:textId="77777777" w:rsidR="00803760" w:rsidRDefault="00536989">
            <w:pPr>
              <w:pStyle w:val="TableParagraph"/>
              <w:spacing w:before="27" w:line="184" w:lineRule="exact"/>
              <w:ind w:left="891"/>
              <w:jc w:val="center"/>
              <w:rPr>
                <w:sz w:val="17"/>
              </w:rPr>
            </w:pPr>
            <w:r>
              <w:rPr>
                <w:spacing w:val="-10"/>
                <w:w w:val="105"/>
                <w:sz w:val="17"/>
              </w:rPr>
              <w:t>-</w:t>
            </w:r>
          </w:p>
        </w:tc>
      </w:tr>
      <w:tr w:rsidR="00803760" w14:paraId="47895FCE" w14:textId="77777777">
        <w:trPr>
          <w:trHeight w:val="220"/>
        </w:trPr>
        <w:tc>
          <w:tcPr>
            <w:tcW w:w="444" w:type="dxa"/>
            <w:vMerge/>
            <w:tcBorders>
              <w:top w:val="nil"/>
              <w:bottom w:val="nil"/>
            </w:tcBorders>
          </w:tcPr>
          <w:p w14:paraId="38E7020E" w14:textId="77777777" w:rsidR="00803760" w:rsidRDefault="00803760">
            <w:pPr>
              <w:rPr>
                <w:sz w:val="2"/>
                <w:szCs w:val="2"/>
              </w:rPr>
            </w:pPr>
          </w:p>
        </w:tc>
        <w:tc>
          <w:tcPr>
            <w:tcW w:w="5638" w:type="dxa"/>
            <w:vMerge/>
            <w:tcBorders>
              <w:top w:val="nil"/>
              <w:bottom w:val="nil"/>
            </w:tcBorders>
          </w:tcPr>
          <w:p w14:paraId="1146B71E" w14:textId="77777777" w:rsidR="00803760" w:rsidRDefault="00803760">
            <w:pPr>
              <w:rPr>
                <w:sz w:val="2"/>
                <w:szCs w:val="2"/>
              </w:rPr>
            </w:pPr>
          </w:p>
        </w:tc>
        <w:tc>
          <w:tcPr>
            <w:tcW w:w="1493" w:type="dxa"/>
          </w:tcPr>
          <w:p w14:paraId="60EBC02E" w14:textId="77777777" w:rsidR="00803760" w:rsidRDefault="00536989">
            <w:pPr>
              <w:pStyle w:val="TableParagraph"/>
              <w:spacing w:before="3" w:line="196" w:lineRule="exact"/>
              <w:ind w:right="77"/>
              <w:jc w:val="right"/>
              <w:rPr>
                <w:b/>
                <w:sz w:val="17"/>
              </w:rPr>
            </w:pPr>
            <w:r>
              <w:rPr>
                <w:b/>
                <w:spacing w:val="-2"/>
                <w:sz w:val="17"/>
              </w:rPr>
              <w:t>10.12</w:t>
            </w:r>
          </w:p>
        </w:tc>
        <w:tc>
          <w:tcPr>
            <w:tcW w:w="1483" w:type="dxa"/>
          </w:tcPr>
          <w:p w14:paraId="4F388D16" w14:textId="77777777" w:rsidR="00803760" w:rsidRDefault="00536989">
            <w:pPr>
              <w:pStyle w:val="TableParagraph"/>
              <w:spacing w:before="3" w:line="196" w:lineRule="exact"/>
              <w:ind w:right="77"/>
              <w:jc w:val="right"/>
              <w:rPr>
                <w:b/>
                <w:sz w:val="17"/>
              </w:rPr>
            </w:pPr>
            <w:r>
              <w:rPr>
                <w:b/>
                <w:spacing w:val="-2"/>
                <w:sz w:val="17"/>
              </w:rPr>
              <w:t>85.30</w:t>
            </w:r>
          </w:p>
        </w:tc>
      </w:tr>
      <w:tr w:rsidR="00803760" w14:paraId="0CB445A3" w14:textId="77777777">
        <w:trPr>
          <w:trHeight w:val="222"/>
        </w:trPr>
        <w:tc>
          <w:tcPr>
            <w:tcW w:w="444" w:type="dxa"/>
            <w:vMerge/>
            <w:tcBorders>
              <w:top w:val="nil"/>
              <w:bottom w:val="nil"/>
            </w:tcBorders>
          </w:tcPr>
          <w:p w14:paraId="7C2D415E" w14:textId="77777777" w:rsidR="00803760" w:rsidRDefault="00803760">
            <w:pPr>
              <w:rPr>
                <w:sz w:val="2"/>
                <w:szCs w:val="2"/>
              </w:rPr>
            </w:pPr>
          </w:p>
        </w:tc>
        <w:tc>
          <w:tcPr>
            <w:tcW w:w="5638" w:type="dxa"/>
            <w:vMerge/>
            <w:tcBorders>
              <w:top w:val="nil"/>
              <w:bottom w:val="nil"/>
            </w:tcBorders>
          </w:tcPr>
          <w:p w14:paraId="6F31A3B0" w14:textId="77777777" w:rsidR="00803760" w:rsidRDefault="00803760">
            <w:pPr>
              <w:rPr>
                <w:sz w:val="2"/>
                <w:szCs w:val="2"/>
              </w:rPr>
            </w:pPr>
          </w:p>
        </w:tc>
        <w:tc>
          <w:tcPr>
            <w:tcW w:w="1493" w:type="dxa"/>
            <w:vMerge w:val="restart"/>
          </w:tcPr>
          <w:p w14:paraId="5E61908B" w14:textId="77777777" w:rsidR="00803760" w:rsidRDefault="00803760">
            <w:pPr>
              <w:pStyle w:val="TableParagraph"/>
              <w:rPr>
                <w:rFonts w:ascii="Times New Roman"/>
                <w:sz w:val="16"/>
              </w:rPr>
            </w:pPr>
          </w:p>
        </w:tc>
        <w:tc>
          <w:tcPr>
            <w:tcW w:w="1483" w:type="dxa"/>
            <w:tcBorders>
              <w:bottom w:val="nil"/>
            </w:tcBorders>
          </w:tcPr>
          <w:p w14:paraId="5FF31D34" w14:textId="77777777" w:rsidR="00803760" w:rsidRDefault="00803760">
            <w:pPr>
              <w:pStyle w:val="TableParagraph"/>
              <w:rPr>
                <w:rFonts w:ascii="Times New Roman"/>
                <w:sz w:val="14"/>
              </w:rPr>
            </w:pPr>
          </w:p>
        </w:tc>
      </w:tr>
      <w:tr w:rsidR="00803760" w14:paraId="57DD1D37" w14:textId="77777777">
        <w:trPr>
          <w:trHeight w:val="217"/>
        </w:trPr>
        <w:tc>
          <w:tcPr>
            <w:tcW w:w="444" w:type="dxa"/>
            <w:vMerge w:val="restart"/>
            <w:tcBorders>
              <w:top w:val="nil"/>
              <w:bottom w:val="nil"/>
            </w:tcBorders>
          </w:tcPr>
          <w:p w14:paraId="7AE02759" w14:textId="77777777" w:rsidR="00803760" w:rsidRDefault="00536989">
            <w:pPr>
              <w:pStyle w:val="TableParagraph"/>
              <w:spacing w:before="1"/>
              <w:ind w:right="17"/>
              <w:jc w:val="right"/>
              <w:rPr>
                <w:b/>
                <w:sz w:val="17"/>
              </w:rPr>
            </w:pPr>
            <w:r>
              <w:rPr>
                <w:b/>
                <w:spacing w:val="-10"/>
                <w:sz w:val="17"/>
              </w:rPr>
              <w:t>9</w:t>
            </w:r>
          </w:p>
        </w:tc>
        <w:tc>
          <w:tcPr>
            <w:tcW w:w="5638" w:type="dxa"/>
            <w:vMerge w:val="restart"/>
            <w:tcBorders>
              <w:top w:val="nil"/>
              <w:bottom w:val="nil"/>
            </w:tcBorders>
          </w:tcPr>
          <w:p w14:paraId="045276D3" w14:textId="77777777" w:rsidR="00803760" w:rsidRDefault="00536989">
            <w:pPr>
              <w:pStyle w:val="TableParagraph"/>
              <w:spacing w:before="1"/>
              <w:ind w:left="33"/>
              <w:rPr>
                <w:b/>
                <w:sz w:val="17"/>
              </w:rPr>
            </w:pPr>
            <w:r>
              <w:rPr>
                <w:b/>
                <w:w w:val="105"/>
                <w:sz w:val="17"/>
              </w:rPr>
              <w:t>BankBalanceOtherThan</w:t>
            </w:r>
            <w:r>
              <w:rPr>
                <w:b/>
                <w:spacing w:val="-4"/>
                <w:w w:val="105"/>
                <w:sz w:val="17"/>
              </w:rPr>
              <w:t xml:space="preserve"> Above</w:t>
            </w:r>
          </w:p>
          <w:p w14:paraId="6AA528EF" w14:textId="77777777" w:rsidR="00803760" w:rsidRDefault="00536989">
            <w:pPr>
              <w:pStyle w:val="TableParagraph"/>
              <w:spacing w:before="36"/>
              <w:ind w:left="33"/>
              <w:rPr>
                <w:sz w:val="17"/>
              </w:rPr>
            </w:pPr>
            <w:r>
              <w:rPr>
                <w:w w:val="105"/>
                <w:sz w:val="17"/>
              </w:rPr>
              <w:t>Term</w:t>
            </w:r>
            <w:r>
              <w:rPr>
                <w:spacing w:val="-2"/>
                <w:w w:val="105"/>
                <w:sz w:val="17"/>
              </w:rPr>
              <w:t>Deposit</w:t>
            </w:r>
          </w:p>
          <w:p w14:paraId="5D204013" w14:textId="77777777" w:rsidR="00803760" w:rsidRDefault="00536989">
            <w:pPr>
              <w:pStyle w:val="TableParagraph"/>
              <w:spacing w:before="36" w:line="196" w:lineRule="exact"/>
              <w:ind w:left="33"/>
              <w:rPr>
                <w:b/>
                <w:sz w:val="17"/>
              </w:rPr>
            </w:pPr>
            <w:r>
              <w:rPr>
                <w:b/>
                <w:spacing w:val="-2"/>
                <w:w w:val="105"/>
                <w:sz w:val="17"/>
              </w:rPr>
              <w:t>Total</w:t>
            </w:r>
          </w:p>
        </w:tc>
        <w:tc>
          <w:tcPr>
            <w:tcW w:w="1493" w:type="dxa"/>
            <w:vMerge/>
            <w:tcBorders>
              <w:top w:val="nil"/>
            </w:tcBorders>
          </w:tcPr>
          <w:p w14:paraId="3946FE48" w14:textId="77777777" w:rsidR="00803760" w:rsidRDefault="00803760">
            <w:pPr>
              <w:rPr>
                <w:sz w:val="2"/>
                <w:szCs w:val="2"/>
              </w:rPr>
            </w:pPr>
          </w:p>
        </w:tc>
        <w:tc>
          <w:tcPr>
            <w:tcW w:w="1483" w:type="dxa"/>
            <w:tcBorders>
              <w:top w:val="nil"/>
              <w:bottom w:val="nil"/>
              <w:right w:val="nil"/>
            </w:tcBorders>
          </w:tcPr>
          <w:p w14:paraId="7395E0C7" w14:textId="77777777" w:rsidR="00803760" w:rsidRDefault="00803760">
            <w:pPr>
              <w:pStyle w:val="TableParagraph"/>
              <w:rPr>
                <w:rFonts w:ascii="Times New Roman"/>
                <w:sz w:val="14"/>
              </w:rPr>
            </w:pPr>
          </w:p>
        </w:tc>
      </w:tr>
      <w:tr w:rsidR="00803760" w14:paraId="6CBC7663" w14:textId="77777777">
        <w:trPr>
          <w:trHeight w:val="220"/>
        </w:trPr>
        <w:tc>
          <w:tcPr>
            <w:tcW w:w="444" w:type="dxa"/>
            <w:vMerge/>
            <w:tcBorders>
              <w:top w:val="nil"/>
              <w:bottom w:val="nil"/>
            </w:tcBorders>
          </w:tcPr>
          <w:p w14:paraId="58B6A89C" w14:textId="77777777" w:rsidR="00803760" w:rsidRDefault="00803760">
            <w:pPr>
              <w:rPr>
                <w:sz w:val="2"/>
                <w:szCs w:val="2"/>
              </w:rPr>
            </w:pPr>
          </w:p>
        </w:tc>
        <w:tc>
          <w:tcPr>
            <w:tcW w:w="5638" w:type="dxa"/>
            <w:vMerge/>
            <w:tcBorders>
              <w:top w:val="nil"/>
              <w:bottom w:val="nil"/>
            </w:tcBorders>
          </w:tcPr>
          <w:p w14:paraId="726F5C82" w14:textId="77777777" w:rsidR="00803760" w:rsidRDefault="00803760">
            <w:pPr>
              <w:rPr>
                <w:sz w:val="2"/>
                <w:szCs w:val="2"/>
              </w:rPr>
            </w:pPr>
          </w:p>
        </w:tc>
        <w:tc>
          <w:tcPr>
            <w:tcW w:w="1493" w:type="dxa"/>
            <w:vMerge/>
            <w:tcBorders>
              <w:top w:val="nil"/>
            </w:tcBorders>
          </w:tcPr>
          <w:p w14:paraId="353CE063" w14:textId="77777777" w:rsidR="00803760" w:rsidRDefault="00803760">
            <w:pPr>
              <w:rPr>
                <w:sz w:val="2"/>
                <w:szCs w:val="2"/>
              </w:rPr>
            </w:pPr>
          </w:p>
        </w:tc>
        <w:tc>
          <w:tcPr>
            <w:tcW w:w="1483" w:type="dxa"/>
            <w:tcBorders>
              <w:top w:val="nil"/>
            </w:tcBorders>
          </w:tcPr>
          <w:p w14:paraId="7B7904DC" w14:textId="77777777" w:rsidR="00803760" w:rsidRDefault="00536989">
            <w:pPr>
              <w:pStyle w:val="TableParagraph"/>
              <w:spacing w:before="3" w:line="196" w:lineRule="exact"/>
              <w:ind w:right="62"/>
              <w:jc w:val="right"/>
              <w:rPr>
                <w:b/>
                <w:sz w:val="17"/>
              </w:rPr>
            </w:pPr>
            <w:r>
              <w:rPr>
                <w:b/>
                <w:spacing w:val="-4"/>
                <w:sz w:val="17"/>
              </w:rPr>
              <w:t>0.15</w:t>
            </w:r>
          </w:p>
        </w:tc>
      </w:tr>
      <w:tr w:rsidR="00803760" w14:paraId="46F9AD04" w14:textId="77777777">
        <w:trPr>
          <w:trHeight w:val="220"/>
        </w:trPr>
        <w:tc>
          <w:tcPr>
            <w:tcW w:w="444" w:type="dxa"/>
            <w:vMerge/>
            <w:tcBorders>
              <w:top w:val="nil"/>
              <w:bottom w:val="nil"/>
            </w:tcBorders>
          </w:tcPr>
          <w:p w14:paraId="1516A795" w14:textId="77777777" w:rsidR="00803760" w:rsidRDefault="00803760">
            <w:pPr>
              <w:rPr>
                <w:sz w:val="2"/>
                <w:szCs w:val="2"/>
              </w:rPr>
            </w:pPr>
          </w:p>
        </w:tc>
        <w:tc>
          <w:tcPr>
            <w:tcW w:w="5638" w:type="dxa"/>
            <w:vMerge/>
            <w:tcBorders>
              <w:top w:val="nil"/>
              <w:bottom w:val="nil"/>
            </w:tcBorders>
          </w:tcPr>
          <w:p w14:paraId="2127BD19" w14:textId="77777777" w:rsidR="00803760" w:rsidRDefault="00803760">
            <w:pPr>
              <w:rPr>
                <w:sz w:val="2"/>
                <w:szCs w:val="2"/>
              </w:rPr>
            </w:pPr>
          </w:p>
        </w:tc>
        <w:tc>
          <w:tcPr>
            <w:tcW w:w="1493" w:type="dxa"/>
          </w:tcPr>
          <w:p w14:paraId="0C8E23E1" w14:textId="77777777" w:rsidR="00803760" w:rsidRDefault="00536989">
            <w:pPr>
              <w:pStyle w:val="TableParagraph"/>
              <w:spacing w:before="3" w:line="196" w:lineRule="exact"/>
              <w:ind w:right="256"/>
              <w:jc w:val="right"/>
              <w:rPr>
                <w:b/>
                <w:sz w:val="17"/>
              </w:rPr>
            </w:pPr>
            <w:r>
              <w:rPr>
                <w:b/>
                <w:spacing w:val="-10"/>
                <w:w w:val="105"/>
                <w:sz w:val="17"/>
              </w:rPr>
              <w:t>-</w:t>
            </w:r>
          </w:p>
        </w:tc>
        <w:tc>
          <w:tcPr>
            <w:tcW w:w="1483" w:type="dxa"/>
          </w:tcPr>
          <w:p w14:paraId="44032044" w14:textId="77777777" w:rsidR="00803760" w:rsidRDefault="00536989">
            <w:pPr>
              <w:pStyle w:val="TableParagraph"/>
              <w:spacing w:before="3" w:line="196" w:lineRule="exact"/>
              <w:ind w:right="77"/>
              <w:jc w:val="right"/>
              <w:rPr>
                <w:b/>
                <w:sz w:val="17"/>
              </w:rPr>
            </w:pPr>
            <w:r>
              <w:rPr>
                <w:b/>
                <w:spacing w:val="-4"/>
                <w:sz w:val="17"/>
              </w:rPr>
              <w:t>0.15</w:t>
            </w:r>
          </w:p>
        </w:tc>
      </w:tr>
      <w:tr w:rsidR="00803760" w14:paraId="3415C521" w14:textId="77777777">
        <w:trPr>
          <w:trHeight w:val="5447"/>
        </w:trPr>
        <w:tc>
          <w:tcPr>
            <w:tcW w:w="444" w:type="dxa"/>
            <w:vMerge w:val="restart"/>
            <w:tcBorders>
              <w:top w:val="nil"/>
              <w:bottom w:val="nil"/>
            </w:tcBorders>
          </w:tcPr>
          <w:p w14:paraId="736F43E6" w14:textId="77777777" w:rsidR="00803760" w:rsidRDefault="00803760">
            <w:pPr>
              <w:pStyle w:val="TableParagraph"/>
              <w:spacing w:before="39"/>
              <w:rPr>
                <w:sz w:val="17"/>
              </w:rPr>
            </w:pPr>
          </w:p>
          <w:p w14:paraId="0E8CB968" w14:textId="77777777" w:rsidR="00803760" w:rsidRDefault="00536989">
            <w:pPr>
              <w:pStyle w:val="TableParagraph"/>
              <w:ind w:left="232"/>
              <w:rPr>
                <w:b/>
                <w:sz w:val="17"/>
              </w:rPr>
            </w:pPr>
            <w:r>
              <w:rPr>
                <w:b/>
                <w:spacing w:val="-9"/>
                <w:sz w:val="17"/>
              </w:rPr>
              <w:t>10</w:t>
            </w:r>
          </w:p>
        </w:tc>
        <w:tc>
          <w:tcPr>
            <w:tcW w:w="5638" w:type="dxa"/>
            <w:vMerge w:val="restart"/>
            <w:tcBorders>
              <w:top w:val="nil"/>
              <w:bottom w:val="nil"/>
            </w:tcBorders>
          </w:tcPr>
          <w:p w14:paraId="47B17F28" w14:textId="77777777" w:rsidR="00803760" w:rsidRDefault="00803760">
            <w:pPr>
              <w:pStyle w:val="TableParagraph"/>
              <w:spacing w:before="39"/>
              <w:rPr>
                <w:sz w:val="17"/>
              </w:rPr>
            </w:pPr>
          </w:p>
          <w:p w14:paraId="7F67FA18" w14:textId="77777777" w:rsidR="00803760" w:rsidRDefault="00536989">
            <w:pPr>
              <w:pStyle w:val="TableParagraph"/>
              <w:ind w:left="33"/>
              <w:rPr>
                <w:b/>
                <w:sz w:val="17"/>
              </w:rPr>
            </w:pPr>
            <w:r>
              <w:rPr>
                <w:b/>
                <w:spacing w:val="-2"/>
                <w:w w:val="105"/>
                <w:sz w:val="17"/>
              </w:rPr>
              <w:t>Investment</w:t>
            </w:r>
          </w:p>
          <w:p w14:paraId="52F25F62" w14:textId="77777777" w:rsidR="00803760" w:rsidRDefault="00536989">
            <w:pPr>
              <w:pStyle w:val="TableParagraph"/>
              <w:spacing w:before="15"/>
              <w:ind w:left="33"/>
              <w:rPr>
                <w:sz w:val="17"/>
              </w:rPr>
            </w:pPr>
            <w:r>
              <w:rPr>
                <w:w w:val="110"/>
                <w:sz w:val="17"/>
              </w:rPr>
              <w:t>DSPUltraShort</w:t>
            </w:r>
            <w:r>
              <w:rPr>
                <w:spacing w:val="-4"/>
                <w:w w:val="110"/>
                <w:sz w:val="17"/>
              </w:rPr>
              <w:t>Fund</w:t>
            </w:r>
          </w:p>
          <w:p w14:paraId="37420566" w14:textId="77777777" w:rsidR="00803760" w:rsidRDefault="00536989">
            <w:pPr>
              <w:pStyle w:val="TableParagraph"/>
              <w:spacing w:before="33"/>
              <w:ind w:left="33"/>
              <w:rPr>
                <w:rFonts w:ascii="Calibri"/>
                <w:i/>
                <w:sz w:val="16"/>
              </w:rPr>
            </w:pPr>
            <w:r>
              <w:rPr>
                <w:rFonts w:ascii="Calibri"/>
                <w:i/>
                <w:sz w:val="16"/>
              </w:rPr>
              <w:t>(2149.192Units,PY-2,149.192</w:t>
            </w:r>
            <w:r>
              <w:rPr>
                <w:rFonts w:ascii="Calibri"/>
                <w:i/>
                <w:spacing w:val="-2"/>
                <w:sz w:val="16"/>
              </w:rPr>
              <w:t>Units)</w:t>
            </w:r>
          </w:p>
          <w:p w14:paraId="7AD5E8E0" w14:textId="77777777" w:rsidR="00803760" w:rsidRDefault="00536989">
            <w:pPr>
              <w:pStyle w:val="TableParagraph"/>
              <w:spacing w:before="23"/>
              <w:ind w:left="33"/>
              <w:rPr>
                <w:sz w:val="17"/>
              </w:rPr>
            </w:pPr>
            <w:r>
              <w:rPr>
                <w:w w:val="110"/>
                <w:sz w:val="17"/>
              </w:rPr>
              <w:t>NipponIndiaNiveshLakshya</w:t>
            </w:r>
            <w:r>
              <w:rPr>
                <w:spacing w:val="-4"/>
                <w:w w:val="110"/>
                <w:sz w:val="17"/>
              </w:rPr>
              <w:t>Fund</w:t>
            </w:r>
          </w:p>
          <w:p w14:paraId="7B53DCDF" w14:textId="77777777" w:rsidR="00803760" w:rsidRDefault="00536989">
            <w:pPr>
              <w:pStyle w:val="TableParagraph"/>
              <w:spacing w:before="33"/>
              <w:ind w:left="33"/>
              <w:rPr>
                <w:rFonts w:ascii="Calibri"/>
                <w:i/>
                <w:sz w:val="16"/>
              </w:rPr>
            </w:pPr>
            <w:r>
              <w:rPr>
                <w:rFonts w:ascii="Calibri"/>
                <w:i/>
                <w:sz w:val="16"/>
              </w:rPr>
              <w:t>(10,00,000Units, PY-</w:t>
            </w:r>
            <w:r>
              <w:rPr>
                <w:rFonts w:ascii="Calibri"/>
                <w:i/>
                <w:spacing w:val="-2"/>
                <w:sz w:val="16"/>
              </w:rPr>
              <w:t>10,00,000)</w:t>
            </w:r>
          </w:p>
          <w:p w14:paraId="5B4D4ED2" w14:textId="77777777" w:rsidR="00803760" w:rsidRDefault="00536989">
            <w:pPr>
              <w:pStyle w:val="TableParagraph"/>
              <w:spacing w:before="24"/>
              <w:ind w:left="33"/>
              <w:rPr>
                <w:sz w:val="17"/>
              </w:rPr>
            </w:pPr>
            <w:r>
              <w:rPr>
                <w:w w:val="110"/>
                <w:sz w:val="17"/>
              </w:rPr>
              <w:t xml:space="preserve">NipponIndiaGrowthFund-Corporate Bond </w:t>
            </w:r>
            <w:r>
              <w:rPr>
                <w:spacing w:val="-4"/>
                <w:w w:val="110"/>
                <w:sz w:val="17"/>
              </w:rPr>
              <w:t>Fund</w:t>
            </w:r>
          </w:p>
          <w:p w14:paraId="3FD5B936" w14:textId="77777777" w:rsidR="00803760" w:rsidRDefault="00536989">
            <w:pPr>
              <w:pStyle w:val="TableParagraph"/>
              <w:spacing w:before="33"/>
              <w:ind w:left="33"/>
              <w:rPr>
                <w:rFonts w:ascii="Calibri"/>
                <w:i/>
                <w:sz w:val="16"/>
              </w:rPr>
            </w:pPr>
            <w:r>
              <w:rPr>
                <w:rFonts w:ascii="Calibri"/>
                <w:i/>
                <w:sz w:val="16"/>
              </w:rPr>
              <w:t>(2,09,368.451Units,PY2,09,368.451</w:t>
            </w:r>
            <w:r>
              <w:rPr>
                <w:rFonts w:ascii="Calibri"/>
                <w:i/>
                <w:spacing w:val="-2"/>
                <w:sz w:val="16"/>
              </w:rPr>
              <w:t>Units)</w:t>
            </w:r>
          </w:p>
          <w:p w14:paraId="052F2E2E" w14:textId="77777777" w:rsidR="00803760" w:rsidRDefault="00536989">
            <w:pPr>
              <w:pStyle w:val="TableParagraph"/>
              <w:spacing w:before="31" w:line="280" w:lineRule="auto"/>
              <w:ind w:left="33" w:right="115"/>
              <w:rPr>
                <w:rFonts w:ascii="Calibri"/>
                <w:i/>
                <w:sz w:val="16"/>
              </w:rPr>
            </w:pPr>
            <w:r>
              <w:rPr>
                <w:w w:val="105"/>
                <w:sz w:val="17"/>
              </w:rPr>
              <w:t xml:space="preserve">NipponIndiaBalancedAdvantage Fund -GrowthPlan -GrowthOption </w:t>
            </w:r>
            <w:r>
              <w:rPr>
                <w:rFonts w:ascii="Calibri"/>
                <w:i/>
                <w:w w:val="105"/>
                <w:sz w:val="16"/>
              </w:rPr>
              <w:t>(2,04,295.426 Units, PY 83,053.429 Units)</w:t>
            </w:r>
          </w:p>
          <w:p w14:paraId="7E0B3ADA" w14:textId="77777777" w:rsidR="00803760" w:rsidRDefault="00536989">
            <w:pPr>
              <w:pStyle w:val="TableParagraph"/>
              <w:spacing w:line="181" w:lineRule="exact"/>
              <w:ind w:left="33"/>
              <w:rPr>
                <w:sz w:val="17"/>
              </w:rPr>
            </w:pPr>
            <w:r>
              <w:rPr>
                <w:w w:val="110"/>
                <w:sz w:val="17"/>
              </w:rPr>
              <w:t>NipponIndiaShortTermFund-GrowthPlanGrowth</w:t>
            </w:r>
            <w:r>
              <w:rPr>
                <w:spacing w:val="-2"/>
                <w:w w:val="110"/>
                <w:sz w:val="17"/>
              </w:rPr>
              <w:t>Option</w:t>
            </w:r>
          </w:p>
          <w:p w14:paraId="0FDDBA7B" w14:textId="77777777" w:rsidR="00803760" w:rsidRDefault="00536989">
            <w:pPr>
              <w:pStyle w:val="TableParagraph"/>
              <w:spacing w:before="33"/>
              <w:ind w:left="33"/>
              <w:rPr>
                <w:rFonts w:ascii="Calibri"/>
                <w:i/>
                <w:sz w:val="16"/>
              </w:rPr>
            </w:pPr>
            <w:r>
              <w:rPr>
                <w:rFonts w:ascii="Calibri"/>
                <w:i/>
                <w:sz w:val="16"/>
              </w:rPr>
              <w:t>(6,85,751.713Units,PY-10,83,238.009</w:t>
            </w:r>
            <w:r>
              <w:rPr>
                <w:rFonts w:ascii="Calibri"/>
                <w:i/>
                <w:spacing w:val="-2"/>
                <w:sz w:val="16"/>
              </w:rPr>
              <w:t>Units)</w:t>
            </w:r>
          </w:p>
          <w:p w14:paraId="4847A8C5" w14:textId="77777777" w:rsidR="00803760" w:rsidRDefault="00536989">
            <w:pPr>
              <w:pStyle w:val="TableParagraph"/>
              <w:spacing w:before="23" w:line="273" w:lineRule="auto"/>
              <w:ind w:left="33"/>
              <w:rPr>
                <w:rFonts w:ascii="Calibri"/>
                <w:i/>
                <w:sz w:val="16"/>
              </w:rPr>
            </w:pPr>
            <w:r>
              <w:rPr>
                <w:w w:val="105"/>
                <w:sz w:val="17"/>
              </w:rPr>
              <w:t>NipponIndiaLowDuration Fund-GrowthPlan GrowthOption</w:t>
            </w:r>
            <w:r>
              <w:rPr>
                <w:rFonts w:ascii="Calibri"/>
                <w:i/>
                <w:w w:val="105"/>
                <w:sz w:val="16"/>
              </w:rPr>
              <w:t>(0.00Units, PY 10,488.672 Units)</w:t>
            </w:r>
          </w:p>
          <w:p w14:paraId="00226E3A" w14:textId="77777777" w:rsidR="00803760" w:rsidRDefault="00536989">
            <w:pPr>
              <w:pStyle w:val="TableParagraph"/>
              <w:spacing w:line="195" w:lineRule="exact"/>
              <w:ind w:left="33"/>
              <w:rPr>
                <w:sz w:val="17"/>
              </w:rPr>
            </w:pPr>
            <w:r>
              <w:rPr>
                <w:w w:val="110"/>
                <w:sz w:val="17"/>
              </w:rPr>
              <w:t>ICICIBalanceAdvantageFund</w:t>
            </w:r>
            <w:r>
              <w:rPr>
                <w:spacing w:val="-2"/>
                <w:w w:val="110"/>
                <w:sz w:val="17"/>
              </w:rPr>
              <w:t>Growth</w:t>
            </w:r>
          </w:p>
          <w:p w14:paraId="43EB66AF" w14:textId="77777777" w:rsidR="00803760" w:rsidRDefault="00536989">
            <w:pPr>
              <w:pStyle w:val="TableParagraph"/>
              <w:spacing w:before="33"/>
              <w:ind w:left="33"/>
              <w:rPr>
                <w:rFonts w:ascii="Calibri"/>
                <w:i/>
                <w:sz w:val="16"/>
              </w:rPr>
            </w:pPr>
            <w:r>
              <w:rPr>
                <w:rFonts w:ascii="Calibri"/>
                <w:i/>
                <w:sz w:val="16"/>
              </w:rPr>
              <w:t>(49,291.732Units,PY-49,291.732</w:t>
            </w:r>
            <w:r>
              <w:rPr>
                <w:rFonts w:ascii="Calibri"/>
                <w:i/>
                <w:spacing w:val="-2"/>
                <w:sz w:val="16"/>
              </w:rPr>
              <w:t>Units)</w:t>
            </w:r>
          </w:p>
          <w:p w14:paraId="38CF2995" w14:textId="77777777" w:rsidR="00803760" w:rsidRDefault="00536989">
            <w:pPr>
              <w:pStyle w:val="TableParagraph"/>
              <w:spacing w:before="24"/>
              <w:ind w:left="33"/>
              <w:rPr>
                <w:sz w:val="17"/>
              </w:rPr>
            </w:pPr>
            <w:r>
              <w:rPr>
                <w:w w:val="110"/>
                <w:sz w:val="17"/>
              </w:rPr>
              <w:t>NipponIndiaLargeCapFund-Growth</w:t>
            </w:r>
            <w:r>
              <w:rPr>
                <w:spacing w:val="-4"/>
                <w:w w:val="110"/>
                <w:sz w:val="17"/>
              </w:rPr>
              <w:t>Plan</w:t>
            </w:r>
          </w:p>
          <w:p w14:paraId="7E7B1177" w14:textId="77777777" w:rsidR="00803760" w:rsidRDefault="00536989">
            <w:pPr>
              <w:pStyle w:val="TableParagraph"/>
              <w:spacing w:before="33"/>
              <w:ind w:left="33"/>
              <w:rPr>
                <w:rFonts w:ascii="Calibri"/>
                <w:i/>
                <w:sz w:val="16"/>
              </w:rPr>
            </w:pPr>
            <w:r>
              <w:rPr>
                <w:rFonts w:ascii="Calibri"/>
                <w:i/>
                <w:sz w:val="16"/>
              </w:rPr>
              <w:t>(81,863.808Units,P.Y-0.00</w:t>
            </w:r>
            <w:r>
              <w:rPr>
                <w:rFonts w:ascii="Calibri"/>
                <w:i/>
                <w:spacing w:val="-2"/>
                <w:sz w:val="16"/>
              </w:rPr>
              <w:t xml:space="preserve"> Units)</w:t>
            </w:r>
          </w:p>
          <w:p w14:paraId="525A085A" w14:textId="77777777" w:rsidR="00803760" w:rsidRDefault="00536989">
            <w:pPr>
              <w:pStyle w:val="TableParagraph"/>
              <w:spacing w:before="23"/>
              <w:ind w:left="33"/>
              <w:rPr>
                <w:sz w:val="17"/>
              </w:rPr>
            </w:pPr>
            <w:r>
              <w:rPr>
                <w:w w:val="110"/>
                <w:sz w:val="17"/>
              </w:rPr>
              <w:t>NipponIndiaGiltSecuritiesFund-Growth</w:t>
            </w:r>
            <w:r>
              <w:rPr>
                <w:spacing w:val="-4"/>
                <w:w w:val="110"/>
                <w:sz w:val="17"/>
              </w:rPr>
              <w:t>Plan</w:t>
            </w:r>
          </w:p>
          <w:p w14:paraId="62FF43ED" w14:textId="77777777" w:rsidR="00803760" w:rsidRDefault="00536989">
            <w:pPr>
              <w:pStyle w:val="TableParagraph"/>
              <w:spacing w:before="33"/>
              <w:ind w:left="33"/>
              <w:rPr>
                <w:rFonts w:ascii="Calibri"/>
                <w:i/>
                <w:sz w:val="16"/>
              </w:rPr>
            </w:pPr>
            <w:r>
              <w:rPr>
                <w:rFonts w:ascii="Calibri"/>
                <w:i/>
                <w:sz w:val="16"/>
              </w:rPr>
              <w:t>(2,72,471.138Units,P.Y-0.00</w:t>
            </w:r>
            <w:r>
              <w:rPr>
                <w:rFonts w:ascii="Calibri"/>
                <w:i/>
                <w:spacing w:val="-2"/>
                <w:sz w:val="16"/>
              </w:rPr>
              <w:t xml:space="preserve"> Units)</w:t>
            </w:r>
          </w:p>
          <w:p w14:paraId="75DDD620" w14:textId="77777777" w:rsidR="00803760" w:rsidRDefault="00536989">
            <w:pPr>
              <w:pStyle w:val="TableParagraph"/>
              <w:tabs>
                <w:tab w:val="left" w:pos="4511"/>
              </w:tabs>
              <w:spacing w:before="31" w:line="280" w:lineRule="auto"/>
              <w:ind w:left="33" w:right="115"/>
              <w:rPr>
                <w:sz w:val="17"/>
              </w:rPr>
            </w:pPr>
            <w:r>
              <w:rPr>
                <w:w w:val="110"/>
                <w:sz w:val="17"/>
              </w:rPr>
              <w:t>Nippon India Flexi Cap Fund - Growth Plan</w:t>
            </w:r>
            <w:r>
              <w:rPr>
                <w:sz w:val="17"/>
              </w:rPr>
              <w:tab/>
            </w:r>
            <w:r>
              <w:rPr>
                <w:spacing w:val="-4"/>
                <w:sz w:val="17"/>
              </w:rPr>
              <w:t>(5,10,492.409</w:t>
            </w:r>
            <w:r>
              <w:rPr>
                <w:w w:val="110"/>
                <w:sz w:val="17"/>
              </w:rPr>
              <w:t xml:space="preserve"> Units, P.Y- 0.00 Units</w:t>
            </w:r>
          </w:p>
          <w:p w14:paraId="5A6C9391" w14:textId="77777777" w:rsidR="00803760" w:rsidRDefault="00536989">
            <w:pPr>
              <w:pStyle w:val="TableParagraph"/>
              <w:tabs>
                <w:tab w:val="left" w:pos="4569"/>
              </w:tabs>
              <w:spacing w:line="280" w:lineRule="auto"/>
              <w:ind w:left="33" w:right="190"/>
              <w:rPr>
                <w:sz w:val="17"/>
              </w:rPr>
            </w:pPr>
            <w:r>
              <w:rPr>
                <w:w w:val="110"/>
                <w:sz w:val="17"/>
              </w:rPr>
              <w:t>Nippon India Consumption Fund - Growth plan</w:t>
            </w:r>
            <w:r>
              <w:rPr>
                <w:sz w:val="17"/>
              </w:rPr>
              <w:tab/>
            </w:r>
            <w:r>
              <w:rPr>
                <w:spacing w:val="-2"/>
                <w:w w:val="95"/>
                <w:sz w:val="17"/>
              </w:rPr>
              <w:t>(12,896.337</w:t>
            </w:r>
            <w:r>
              <w:rPr>
                <w:w w:val="110"/>
                <w:sz w:val="17"/>
              </w:rPr>
              <w:t xml:space="preserve"> Units, P.Y- 0.00 Units</w:t>
            </w:r>
          </w:p>
          <w:p w14:paraId="12660AF4" w14:textId="77777777" w:rsidR="00803760" w:rsidRDefault="00536989">
            <w:pPr>
              <w:pStyle w:val="TableParagraph"/>
              <w:spacing w:before="3" w:line="196" w:lineRule="exact"/>
              <w:ind w:left="33"/>
              <w:rPr>
                <w:b/>
                <w:sz w:val="17"/>
              </w:rPr>
            </w:pPr>
            <w:r>
              <w:rPr>
                <w:b/>
                <w:spacing w:val="-2"/>
                <w:w w:val="105"/>
                <w:sz w:val="17"/>
              </w:rPr>
              <w:t>Total</w:t>
            </w:r>
          </w:p>
        </w:tc>
        <w:tc>
          <w:tcPr>
            <w:tcW w:w="1493" w:type="dxa"/>
          </w:tcPr>
          <w:p w14:paraId="6FBEEDFB" w14:textId="77777777" w:rsidR="00803760" w:rsidRDefault="00803760">
            <w:pPr>
              <w:pStyle w:val="TableParagraph"/>
              <w:rPr>
                <w:sz w:val="17"/>
              </w:rPr>
            </w:pPr>
          </w:p>
          <w:p w14:paraId="0ABCB0FF" w14:textId="77777777" w:rsidR="00803760" w:rsidRDefault="00803760">
            <w:pPr>
              <w:pStyle w:val="TableParagraph"/>
              <w:rPr>
                <w:sz w:val="17"/>
              </w:rPr>
            </w:pPr>
          </w:p>
          <w:p w14:paraId="03DECF07" w14:textId="77777777" w:rsidR="00803760" w:rsidRDefault="00803760">
            <w:pPr>
              <w:pStyle w:val="TableParagraph"/>
              <w:spacing w:before="92"/>
              <w:rPr>
                <w:sz w:val="17"/>
              </w:rPr>
            </w:pPr>
          </w:p>
          <w:p w14:paraId="15B8EF5A" w14:textId="77777777" w:rsidR="00803760" w:rsidRDefault="00536989">
            <w:pPr>
              <w:pStyle w:val="TableParagraph"/>
              <w:ind w:right="63"/>
              <w:jc w:val="right"/>
              <w:rPr>
                <w:sz w:val="17"/>
              </w:rPr>
            </w:pPr>
            <w:r>
              <w:rPr>
                <w:spacing w:val="-2"/>
                <w:sz w:val="17"/>
              </w:rPr>
              <w:t>71.94</w:t>
            </w:r>
          </w:p>
          <w:p w14:paraId="72C2FED3" w14:textId="77777777" w:rsidR="00803760" w:rsidRDefault="00803760">
            <w:pPr>
              <w:pStyle w:val="TableParagraph"/>
              <w:spacing w:before="52"/>
              <w:rPr>
                <w:sz w:val="17"/>
              </w:rPr>
            </w:pPr>
          </w:p>
          <w:p w14:paraId="3DB6C828" w14:textId="77777777" w:rsidR="00803760" w:rsidRDefault="00536989">
            <w:pPr>
              <w:pStyle w:val="TableParagraph"/>
              <w:spacing w:before="1"/>
              <w:ind w:right="63"/>
              <w:jc w:val="right"/>
              <w:rPr>
                <w:sz w:val="17"/>
              </w:rPr>
            </w:pPr>
            <w:r>
              <w:rPr>
                <w:spacing w:val="-2"/>
                <w:sz w:val="17"/>
              </w:rPr>
              <w:t>180.92</w:t>
            </w:r>
          </w:p>
          <w:p w14:paraId="282988C4" w14:textId="77777777" w:rsidR="00803760" w:rsidRDefault="00803760">
            <w:pPr>
              <w:pStyle w:val="TableParagraph"/>
              <w:spacing w:before="52"/>
              <w:rPr>
                <w:sz w:val="17"/>
              </w:rPr>
            </w:pPr>
          </w:p>
          <w:p w14:paraId="5C707FB3" w14:textId="77777777" w:rsidR="00803760" w:rsidRDefault="00536989">
            <w:pPr>
              <w:pStyle w:val="TableParagraph"/>
              <w:ind w:right="63"/>
              <w:jc w:val="right"/>
              <w:rPr>
                <w:sz w:val="17"/>
              </w:rPr>
            </w:pPr>
            <w:r>
              <w:rPr>
                <w:spacing w:val="-2"/>
                <w:sz w:val="17"/>
              </w:rPr>
              <w:t>122.75</w:t>
            </w:r>
          </w:p>
          <w:p w14:paraId="62DFCE37" w14:textId="77777777" w:rsidR="00803760" w:rsidRDefault="00803760">
            <w:pPr>
              <w:pStyle w:val="TableParagraph"/>
              <w:spacing w:before="62"/>
              <w:rPr>
                <w:sz w:val="17"/>
              </w:rPr>
            </w:pPr>
          </w:p>
          <w:p w14:paraId="3EF70C2A" w14:textId="77777777" w:rsidR="00803760" w:rsidRDefault="00536989">
            <w:pPr>
              <w:pStyle w:val="TableParagraph"/>
              <w:ind w:right="63"/>
              <w:jc w:val="right"/>
              <w:rPr>
                <w:sz w:val="17"/>
              </w:rPr>
            </w:pPr>
            <w:r>
              <w:rPr>
                <w:spacing w:val="-2"/>
                <w:sz w:val="17"/>
              </w:rPr>
              <w:t>343.33</w:t>
            </w:r>
          </w:p>
          <w:p w14:paraId="269A8E96" w14:textId="77777777" w:rsidR="00803760" w:rsidRDefault="00803760">
            <w:pPr>
              <w:pStyle w:val="TableParagraph"/>
              <w:spacing w:before="53"/>
              <w:rPr>
                <w:sz w:val="17"/>
              </w:rPr>
            </w:pPr>
          </w:p>
          <w:p w14:paraId="125CD67A" w14:textId="77777777" w:rsidR="00803760" w:rsidRDefault="00536989">
            <w:pPr>
              <w:pStyle w:val="TableParagraph"/>
              <w:ind w:right="63"/>
              <w:jc w:val="right"/>
              <w:rPr>
                <w:sz w:val="17"/>
              </w:rPr>
            </w:pPr>
            <w:r>
              <w:rPr>
                <w:spacing w:val="-2"/>
                <w:sz w:val="17"/>
              </w:rPr>
              <w:t>353.72</w:t>
            </w:r>
          </w:p>
          <w:p w14:paraId="0E9CD2D3" w14:textId="77777777" w:rsidR="00803760" w:rsidRDefault="00803760">
            <w:pPr>
              <w:pStyle w:val="TableParagraph"/>
              <w:spacing w:before="52"/>
              <w:rPr>
                <w:sz w:val="17"/>
              </w:rPr>
            </w:pPr>
          </w:p>
          <w:p w14:paraId="3150AD96" w14:textId="77777777" w:rsidR="00803760" w:rsidRDefault="00536989">
            <w:pPr>
              <w:pStyle w:val="TableParagraph"/>
              <w:spacing w:before="1" w:line="542" w:lineRule="auto"/>
              <w:ind w:left="1012" w:right="63" w:hanging="16"/>
              <w:jc w:val="center"/>
              <w:rPr>
                <w:sz w:val="17"/>
              </w:rPr>
            </w:pPr>
            <w:r>
              <w:rPr>
                <w:spacing w:val="-10"/>
                <w:sz w:val="17"/>
              </w:rPr>
              <w:t>-</w:t>
            </w:r>
            <w:r>
              <w:rPr>
                <w:spacing w:val="-5"/>
                <w:sz w:val="17"/>
              </w:rPr>
              <w:t>34.19</w:t>
            </w:r>
          </w:p>
          <w:p w14:paraId="7F203186" w14:textId="77777777" w:rsidR="00803760" w:rsidRDefault="00536989">
            <w:pPr>
              <w:pStyle w:val="TableParagraph"/>
              <w:spacing w:before="1"/>
              <w:ind w:right="63"/>
              <w:jc w:val="right"/>
              <w:rPr>
                <w:sz w:val="17"/>
              </w:rPr>
            </w:pPr>
            <w:r>
              <w:rPr>
                <w:spacing w:val="-2"/>
                <w:sz w:val="17"/>
              </w:rPr>
              <w:t>68.33</w:t>
            </w:r>
          </w:p>
          <w:p w14:paraId="1118E050" w14:textId="77777777" w:rsidR="00803760" w:rsidRDefault="00803760">
            <w:pPr>
              <w:pStyle w:val="TableParagraph"/>
              <w:spacing w:before="53"/>
              <w:rPr>
                <w:sz w:val="17"/>
              </w:rPr>
            </w:pPr>
          </w:p>
          <w:p w14:paraId="02620FA5" w14:textId="77777777" w:rsidR="00803760" w:rsidRDefault="00536989">
            <w:pPr>
              <w:pStyle w:val="TableParagraph"/>
              <w:ind w:right="63"/>
              <w:jc w:val="right"/>
              <w:rPr>
                <w:sz w:val="17"/>
              </w:rPr>
            </w:pPr>
            <w:r>
              <w:rPr>
                <w:spacing w:val="-2"/>
                <w:sz w:val="17"/>
              </w:rPr>
              <w:t>102.78</w:t>
            </w:r>
          </w:p>
          <w:p w14:paraId="06FED15C" w14:textId="77777777" w:rsidR="00803760" w:rsidRDefault="00803760">
            <w:pPr>
              <w:pStyle w:val="TableParagraph"/>
              <w:spacing w:before="62"/>
              <w:rPr>
                <w:sz w:val="17"/>
              </w:rPr>
            </w:pPr>
          </w:p>
          <w:p w14:paraId="78B27489" w14:textId="77777777" w:rsidR="00803760" w:rsidRDefault="00536989">
            <w:pPr>
              <w:pStyle w:val="TableParagraph"/>
              <w:ind w:right="63"/>
              <w:jc w:val="right"/>
              <w:rPr>
                <w:sz w:val="17"/>
              </w:rPr>
            </w:pPr>
            <w:r>
              <w:rPr>
                <w:spacing w:val="-2"/>
                <w:sz w:val="17"/>
              </w:rPr>
              <w:t>77.80</w:t>
            </w:r>
          </w:p>
          <w:p w14:paraId="712DB2DA" w14:textId="77777777" w:rsidR="00803760" w:rsidRDefault="00803760">
            <w:pPr>
              <w:pStyle w:val="TableParagraph"/>
              <w:spacing w:before="62"/>
              <w:rPr>
                <w:sz w:val="17"/>
              </w:rPr>
            </w:pPr>
          </w:p>
          <w:p w14:paraId="0133594C" w14:textId="77777777" w:rsidR="00803760" w:rsidRDefault="00536989">
            <w:pPr>
              <w:pStyle w:val="TableParagraph"/>
              <w:spacing w:line="196" w:lineRule="exact"/>
              <w:ind w:left="946"/>
              <w:jc w:val="center"/>
              <w:rPr>
                <w:sz w:val="17"/>
              </w:rPr>
            </w:pPr>
            <w:r>
              <w:rPr>
                <w:spacing w:val="-2"/>
                <w:sz w:val="17"/>
              </w:rPr>
              <w:t>23.49</w:t>
            </w:r>
          </w:p>
        </w:tc>
        <w:tc>
          <w:tcPr>
            <w:tcW w:w="1483" w:type="dxa"/>
          </w:tcPr>
          <w:p w14:paraId="29F57514" w14:textId="77777777" w:rsidR="00803760" w:rsidRDefault="00803760">
            <w:pPr>
              <w:pStyle w:val="TableParagraph"/>
              <w:rPr>
                <w:sz w:val="17"/>
              </w:rPr>
            </w:pPr>
          </w:p>
          <w:p w14:paraId="48994A25" w14:textId="77777777" w:rsidR="00803760" w:rsidRDefault="00803760">
            <w:pPr>
              <w:pStyle w:val="TableParagraph"/>
              <w:rPr>
                <w:sz w:val="17"/>
              </w:rPr>
            </w:pPr>
          </w:p>
          <w:p w14:paraId="3BBE5687" w14:textId="77777777" w:rsidR="00803760" w:rsidRDefault="00803760">
            <w:pPr>
              <w:pStyle w:val="TableParagraph"/>
              <w:spacing w:before="92"/>
              <w:rPr>
                <w:sz w:val="17"/>
              </w:rPr>
            </w:pPr>
          </w:p>
          <w:p w14:paraId="100A5C8D" w14:textId="77777777" w:rsidR="00803760" w:rsidRDefault="00536989">
            <w:pPr>
              <w:pStyle w:val="TableParagraph"/>
              <w:ind w:left="935"/>
              <w:jc w:val="center"/>
              <w:rPr>
                <w:sz w:val="17"/>
              </w:rPr>
            </w:pPr>
            <w:r>
              <w:rPr>
                <w:spacing w:val="-2"/>
                <w:sz w:val="17"/>
              </w:rPr>
              <w:t>67.14</w:t>
            </w:r>
          </w:p>
          <w:p w14:paraId="788D4916" w14:textId="77777777" w:rsidR="00803760" w:rsidRDefault="00803760">
            <w:pPr>
              <w:pStyle w:val="TableParagraph"/>
              <w:spacing w:before="52"/>
              <w:rPr>
                <w:sz w:val="17"/>
              </w:rPr>
            </w:pPr>
          </w:p>
          <w:p w14:paraId="5F39D637" w14:textId="77777777" w:rsidR="00803760" w:rsidRDefault="00536989">
            <w:pPr>
              <w:pStyle w:val="TableParagraph"/>
              <w:spacing w:before="1"/>
              <w:ind w:left="847"/>
              <w:jc w:val="center"/>
              <w:rPr>
                <w:sz w:val="17"/>
              </w:rPr>
            </w:pPr>
            <w:r>
              <w:rPr>
                <w:spacing w:val="-2"/>
                <w:sz w:val="17"/>
              </w:rPr>
              <w:t>164.64</w:t>
            </w:r>
          </w:p>
          <w:p w14:paraId="48DBD452" w14:textId="77777777" w:rsidR="00803760" w:rsidRDefault="00803760">
            <w:pPr>
              <w:pStyle w:val="TableParagraph"/>
              <w:spacing w:before="52"/>
              <w:rPr>
                <w:sz w:val="17"/>
              </w:rPr>
            </w:pPr>
          </w:p>
          <w:p w14:paraId="346D2D8C" w14:textId="77777777" w:rsidR="00803760" w:rsidRDefault="00536989">
            <w:pPr>
              <w:pStyle w:val="TableParagraph"/>
              <w:ind w:left="847"/>
              <w:jc w:val="center"/>
              <w:rPr>
                <w:sz w:val="17"/>
              </w:rPr>
            </w:pPr>
            <w:r>
              <w:rPr>
                <w:spacing w:val="-2"/>
                <w:sz w:val="17"/>
              </w:rPr>
              <w:t>113.04</w:t>
            </w:r>
          </w:p>
          <w:p w14:paraId="5B7932F1" w14:textId="77777777" w:rsidR="00803760" w:rsidRDefault="00803760">
            <w:pPr>
              <w:pStyle w:val="TableParagraph"/>
              <w:spacing w:before="62"/>
              <w:rPr>
                <w:sz w:val="17"/>
              </w:rPr>
            </w:pPr>
          </w:p>
          <w:p w14:paraId="53A434A5" w14:textId="77777777" w:rsidR="00803760" w:rsidRDefault="00536989">
            <w:pPr>
              <w:pStyle w:val="TableParagraph"/>
              <w:ind w:left="847"/>
              <w:jc w:val="center"/>
              <w:rPr>
                <w:sz w:val="17"/>
              </w:rPr>
            </w:pPr>
            <w:r>
              <w:rPr>
                <w:spacing w:val="-2"/>
                <w:sz w:val="17"/>
              </w:rPr>
              <w:t>129.14</w:t>
            </w:r>
          </w:p>
          <w:p w14:paraId="5D8489C3" w14:textId="77777777" w:rsidR="00803760" w:rsidRDefault="00803760">
            <w:pPr>
              <w:pStyle w:val="TableParagraph"/>
              <w:spacing w:before="53"/>
              <w:rPr>
                <w:sz w:val="17"/>
              </w:rPr>
            </w:pPr>
          </w:p>
          <w:p w14:paraId="40A5E64A" w14:textId="77777777" w:rsidR="00803760" w:rsidRDefault="00536989">
            <w:pPr>
              <w:pStyle w:val="TableParagraph"/>
              <w:ind w:left="847"/>
              <w:jc w:val="center"/>
              <w:rPr>
                <w:sz w:val="17"/>
              </w:rPr>
            </w:pPr>
            <w:r>
              <w:rPr>
                <w:spacing w:val="-2"/>
                <w:sz w:val="17"/>
              </w:rPr>
              <w:t>516.14</w:t>
            </w:r>
          </w:p>
          <w:p w14:paraId="378086AA" w14:textId="77777777" w:rsidR="00803760" w:rsidRDefault="00803760">
            <w:pPr>
              <w:pStyle w:val="TableParagraph"/>
              <w:spacing w:before="52"/>
              <w:rPr>
                <w:sz w:val="17"/>
              </w:rPr>
            </w:pPr>
          </w:p>
          <w:p w14:paraId="58BB032B" w14:textId="77777777" w:rsidR="00803760" w:rsidRDefault="00536989">
            <w:pPr>
              <w:pStyle w:val="TableParagraph"/>
              <w:spacing w:before="1"/>
              <w:ind w:left="847"/>
              <w:jc w:val="center"/>
              <w:rPr>
                <w:sz w:val="17"/>
              </w:rPr>
            </w:pPr>
            <w:r>
              <w:rPr>
                <w:spacing w:val="-2"/>
                <w:sz w:val="17"/>
              </w:rPr>
              <w:t>358.19</w:t>
            </w:r>
          </w:p>
          <w:p w14:paraId="1975798A" w14:textId="77777777" w:rsidR="00803760" w:rsidRDefault="00803760">
            <w:pPr>
              <w:pStyle w:val="TableParagraph"/>
              <w:spacing w:before="52"/>
              <w:rPr>
                <w:sz w:val="17"/>
              </w:rPr>
            </w:pPr>
          </w:p>
          <w:p w14:paraId="4AC472B5" w14:textId="77777777" w:rsidR="00803760" w:rsidRDefault="00536989">
            <w:pPr>
              <w:pStyle w:val="TableParagraph"/>
              <w:ind w:left="935"/>
              <w:jc w:val="center"/>
              <w:rPr>
                <w:sz w:val="17"/>
              </w:rPr>
            </w:pPr>
            <w:r>
              <w:rPr>
                <w:spacing w:val="-2"/>
                <w:sz w:val="17"/>
              </w:rPr>
              <w:t>31.77</w:t>
            </w:r>
          </w:p>
          <w:p w14:paraId="6D715FD8" w14:textId="77777777" w:rsidR="00803760" w:rsidRDefault="00803760">
            <w:pPr>
              <w:pStyle w:val="TableParagraph"/>
              <w:spacing w:before="53"/>
              <w:rPr>
                <w:sz w:val="17"/>
              </w:rPr>
            </w:pPr>
          </w:p>
          <w:p w14:paraId="3176D65C" w14:textId="77777777" w:rsidR="00803760" w:rsidRDefault="00536989">
            <w:pPr>
              <w:pStyle w:val="TableParagraph"/>
              <w:ind w:left="935" w:right="15"/>
              <w:jc w:val="center"/>
              <w:rPr>
                <w:sz w:val="17"/>
              </w:rPr>
            </w:pPr>
            <w:r>
              <w:rPr>
                <w:spacing w:val="-10"/>
                <w:w w:val="105"/>
                <w:sz w:val="17"/>
              </w:rPr>
              <w:t>-</w:t>
            </w:r>
          </w:p>
          <w:p w14:paraId="370A48AF" w14:textId="77777777" w:rsidR="00803760" w:rsidRDefault="00803760">
            <w:pPr>
              <w:pStyle w:val="TableParagraph"/>
              <w:spacing w:before="52"/>
              <w:rPr>
                <w:sz w:val="17"/>
              </w:rPr>
            </w:pPr>
          </w:p>
          <w:p w14:paraId="2093436F" w14:textId="77777777" w:rsidR="00803760" w:rsidRDefault="00536989">
            <w:pPr>
              <w:pStyle w:val="TableParagraph"/>
              <w:ind w:left="935" w:right="15"/>
              <w:jc w:val="center"/>
              <w:rPr>
                <w:sz w:val="17"/>
              </w:rPr>
            </w:pPr>
            <w:r>
              <w:rPr>
                <w:spacing w:val="-10"/>
                <w:w w:val="105"/>
                <w:sz w:val="17"/>
              </w:rPr>
              <w:t>-</w:t>
            </w:r>
          </w:p>
          <w:p w14:paraId="4C8EB557" w14:textId="77777777" w:rsidR="00803760" w:rsidRDefault="00803760">
            <w:pPr>
              <w:pStyle w:val="TableParagraph"/>
              <w:spacing w:before="62"/>
              <w:rPr>
                <w:sz w:val="17"/>
              </w:rPr>
            </w:pPr>
          </w:p>
          <w:p w14:paraId="19CFB767" w14:textId="77777777" w:rsidR="00803760" w:rsidRDefault="00536989">
            <w:pPr>
              <w:pStyle w:val="TableParagraph"/>
              <w:spacing w:before="1"/>
              <w:ind w:left="935" w:right="15"/>
              <w:jc w:val="center"/>
              <w:rPr>
                <w:sz w:val="17"/>
              </w:rPr>
            </w:pPr>
            <w:r>
              <w:rPr>
                <w:spacing w:val="-10"/>
                <w:w w:val="105"/>
                <w:sz w:val="17"/>
              </w:rPr>
              <w:t>-</w:t>
            </w:r>
          </w:p>
          <w:p w14:paraId="50BBBA5E" w14:textId="77777777" w:rsidR="00803760" w:rsidRDefault="00803760">
            <w:pPr>
              <w:pStyle w:val="TableParagraph"/>
              <w:spacing w:before="62"/>
              <w:rPr>
                <w:sz w:val="17"/>
              </w:rPr>
            </w:pPr>
          </w:p>
          <w:p w14:paraId="4CE97AB8" w14:textId="77777777" w:rsidR="00803760" w:rsidRDefault="00536989">
            <w:pPr>
              <w:pStyle w:val="TableParagraph"/>
              <w:spacing w:line="196" w:lineRule="exact"/>
              <w:ind w:left="935" w:right="15"/>
              <w:jc w:val="center"/>
              <w:rPr>
                <w:sz w:val="17"/>
              </w:rPr>
            </w:pPr>
            <w:r>
              <w:rPr>
                <w:spacing w:val="-10"/>
                <w:w w:val="105"/>
                <w:sz w:val="17"/>
              </w:rPr>
              <w:t>-</w:t>
            </w:r>
          </w:p>
        </w:tc>
      </w:tr>
      <w:tr w:rsidR="00803760" w14:paraId="69D27AF8" w14:textId="77777777">
        <w:trPr>
          <w:trHeight w:val="220"/>
        </w:trPr>
        <w:tc>
          <w:tcPr>
            <w:tcW w:w="444" w:type="dxa"/>
            <w:vMerge/>
            <w:tcBorders>
              <w:top w:val="nil"/>
              <w:bottom w:val="nil"/>
            </w:tcBorders>
          </w:tcPr>
          <w:p w14:paraId="42384620" w14:textId="77777777" w:rsidR="00803760" w:rsidRDefault="00803760">
            <w:pPr>
              <w:rPr>
                <w:sz w:val="2"/>
                <w:szCs w:val="2"/>
              </w:rPr>
            </w:pPr>
          </w:p>
        </w:tc>
        <w:tc>
          <w:tcPr>
            <w:tcW w:w="5638" w:type="dxa"/>
            <w:vMerge/>
            <w:tcBorders>
              <w:top w:val="nil"/>
              <w:bottom w:val="nil"/>
            </w:tcBorders>
          </w:tcPr>
          <w:p w14:paraId="03E709E1" w14:textId="77777777" w:rsidR="00803760" w:rsidRDefault="00803760">
            <w:pPr>
              <w:rPr>
                <w:sz w:val="2"/>
                <w:szCs w:val="2"/>
              </w:rPr>
            </w:pPr>
          </w:p>
        </w:tc>
        <w:tc>
          <w:tcPr>
            <w:tcW w:w="1493" w:type="dxa"/>
          </w:tcPr>
          <w:p w14:paraId="51729E75" w14:textId="77777777" w:rsidR="00803760" w:rsidRDefault="00536989">
            <w:pPr>
              <w:pStyle w:val="TableParagraph"/>
              <w:spacing w:before="3" w:line="196" w:lineRule="exact"/>
              <w:ind w:right="79"/>
              <w:jc w:val="right"/>
              <w:rPr>
                <w:b/>
                <w:sz w:val="17"/>
              </w:rPr>
            </w:pPr>
            <w:r>
              <w:rPr>
                <w:b/>
                <w:spacing w:val="-2"/>
                <w:sz w:val="17"/>
              </w:rPr>
              <w:t>1,379.26</w:t>
            </w:r>
          </w:p>
        </w:tc>
        <w:tc>
          <w:tcPr>
            <w:tcW w:w="1483" w:type="dxa"/>
          </w:tcPr>
          <w:p w14:paraId="3535BE4E" w14:textId="77777777" w:rsidR="00803760" w:rsidRDefault="00536989">
            <w:pPr>
              <w:pStyle w:val="TableParagraph"/>
              <w:spacing w:before="3" w:line="196" w:lineRule="exact"/>
              <w:ind w:right="79"/>
              <w:jc w:val="right"/>
              <w:rPr>
                <w:b/>
                <w:sz w:val="17"/>
              </w:rPr>
            </w:pPr>
            <w:r>
              <w:rPr>
                <w:b/>
                <w:spacing w:val="-2"/>
                <w:sz w:val="17"/>
              </w:rPr>
              <w:t>1,380.06</w:t>
            </w:r>
          </w:p>
        </w:tc>
      </w:tr>
      <w:tr w:rsidR="00803760" w14:paraId="46DF1B6A" w14:textId="77777777">
        <w:trPr>
          <w:trHeight w:val="690"/>
        </w:trPr>
        <w:tc>
          <w:tcPr>
            <w:tcW w:w="444" w:type="dxa"/>
            <w:vMerge w:val="restart"/>
            <w:tcBorders>
              <w:top w:val="nil"/>
              <w:bottom w:val="nil"/>
            </w:tcBorders>
          </w:tcPr>
          <w:p w14:paraId="4AC4649E" w14:textId="77777777" w:rsidR="00803760" w:rsidRDefault="00803760">
            <w:pPr>
              <w:pStyle w:val="TableParagraph"/>
              <w:spacing w:before="39"/>
              <w:rPr>
                <w:sz w:val="17"/>
              </w:rPr>
            </w:pPr>
          </w:p>
          <w:p w14:paraId="6B54EA25" w14:textId="77777777" w:rsidR="00803760" w:rsidRDefault="00536989">
            <w:pPr>
              <w:pStyle w:val="TableParagraph"/>
              <w:ind w:left="232"/>
              <w:rPr>
                <w:b/>
                <w:sz w:val="17"/>
              </w:rPr>
            </w:pPr>
            <w:r>
              <w:rPr>
                <w:b/>
                <w:spacing w:val="-9"/>
                <w:sz w:val="17"/>
              </w:rPr>
              <w:t>11</w:t>
            </w:r>
          </w:p>
        </w:tc>
        <w:tc>
          <w:tcPr>
            <w:tcW w:w="5638" w:type="dxa"/>
            <w:vMerge w:val="restart"/>
            <w:tcBorders>
              <w:top w:val="nil"/>
              <w:bottom w:val="nil"/>
            </w:tcBorders>
          </w:tcPr>
          <w:p w14:paraId="33A78B19" w14:textId="77777777" w:rsidR="00803760" w:rsidRDefault="00803760">
            <w:pPr>
              <w:pStyle w:val="TableParagraph"/>
              <w:spacing w:before="39"/>
              <w:rPr>
                <w:sz w:val="17"/>
              </w:rPr>
            </w:pPr>
          </w:p>
          <w:p w14:paraId="3D900916" w14:textId="77777777" w:rsidR="00803760" w:rsidRDefault="00536989">
            <w:pPr>
              <w:pStyle w:val="TableParagraph"/>
              <w:ind w:left="33"/>
              <w:rPr>
                <w:b/>
                <w:sz w:val="17"/>
              </w:rPr>
            </w:pPr>
            <w:r>
              <w:rPr>
                <w:b/>
                <w:sz w:val="17"/>
              </w:rPr>
              <w:t>OtherFinance</w:t>
            </w:r>
            <w:r>
              <w:rPr>
                <w:b/>
                <w:spacing w:val="-2"/>
                <w:sz w:val="17"/>
              </w:rPr>
              <w:t>Assets</w:t>
            </w:r>
          </w:p>
          <w:p w14:paraId="59B96403" w14:textId="77777777" w:rsidR="00803760" w:rsidRDefault="00536989">
            <w:pPr>
              <w:pStyle w:val="TableParagraph"/>
              <w:spacing w:before="29" w:line="283" w:lineRule="auto"/>
              <w:ind w:left="33" w:right="2535"/>
              <w:rPr>
                <w:sz w:val="17"/>
              </w:rPr>
            </w:pPr>
            <w:r>
              <w:rPr>
                <w:w w:val="105"/>
                <w:sz w:val="17"/>
              </w:rPr>
              <w:t>(Unsecured and Considered Good)Loans and Advances - Related PartiesLoans and Advances - Related PartiesStaff Advances- Directors</w:t>
            </w:r>
          </w:p>
          <w:p w14:paraId="383EAAD2" w14:textId="77777777" w:rsidR="00803760" w:rsidRDefault="00536989">
            <w:pPr>
              <w:pStyle w:val="TableParagraph"/>
              <w:ind w:left="33"/>
              <w:rPr>
                <w:sz w:val="17"/>
              </w:rPr>
            </w:pPr>
            <w:r>
              <w:rPr>
                <w:w w:val="110"/>
                <w:sz w:val="17"/>
              </w:rPr>
              <w:t>StaffAdvances-</w:t>
            </w:r>
            <w:r>
              <w:rPr>
                <w:spacing w:val="-2"/>
                <w:w w:val="110"/>
                <w:sz w:val="17"/>
              </w:rPr>
              <w:t>Others</w:t>
            </w:r>
          </w:p>
          <w:p w14:paraId="572C0B10" w14:textId="77777777" w:rsidR="00803760" w:rsidRDefault="00536989">
            <w:pPr>
              <w:pStyle w:val="TableParagraph"/>
              <w:spacing w:before="43" w:line="196" w:lineRule="exact"/>
              <w:ind w:left="33"/>
              <w:rPr>
                <w:b/>
                <w:sz w:val="17"/>
              </w:rPr>
            </w:pPr>
            <w:r>
              <w:rPr>
                <w:b/>
                <w:spacing w:val="-2"/>
                <w:w w:val="105"/>
                <w:sz w:val="17"/>
              </w:rPr>
              <w:t>Total</w:t>
            </w:r>
          </w:p>
        </w:tc>
        <w:tc>
          <w:tcPr>
            <w:tcW w:w="1493" w:type="dxa"/>
            <w:tcBorders>
              <w:bottom w:val="nil"/>
            </w:tcBorders>
          </w:tcPr>
          <w:p w14:paraId="4FB1374F" w14:textId="77777777" w:rsidR="00803760" w:rsidRDefault="00803760">
            <w:pPr>
              <w:pStyle w:val="TableParagraph"/>
              <w:rPr>
                <w:rFonts w:ascii="Times New Roman"/>
                <w:sz w:val="16"/>
              </w:rPr>
            </w:pPr>
          </w:p>
        </w:tc>
        <w:tc>
          <w:tcPr>
            <w:tcW w:w="1483" w:type="dxa"/>
            <w:vMerge w:val="restart"/>
          </w:tcPr>
          <w:p w14:paraId="5CA3AB03" w14:textId="77777777" w:rsidR="00803760" w:rsidRDefault="00803760">
            <w:pPr>
              <w:pStyle w:val="TableParagraph"/>
              <w:rPr>
                <w:sz w:val="17"/>
              </w:rPr>
            </w:pPr>
          </w:p>
          <w:p w14:paraId="0DE47FB7" w14:textId="77777777" w:rsidR="00803760" w:rsidRDefault="00803760">
            <w:pPr>
              <w:pStyle w:val="TableParagraph"/>
              <w:rPr>
                <w:sz w:val="17"/>
              </w:rPr>
            </w:pPr>
          </w:p>
          <w:p w14:paraId="120438FE" w14:textId="77777777" w:rsidR="00803760" w:rsidRDefault="00803760">
            <w:pPr>
              <w:pStyle w:val="TableParagraph"/>
              <w:spacing w:before="111"/>
              <w:rPr>
                <w:sz w:val="17"/>
              </w:rPr>
            </w:pPr>
          </w:p>
          <w:p w14:paraId="470B33E0" w14:textId="77777777" w:rsidR="00803760" w:rsidRDefault="00536989">
            <w:pPr>
              <w:pStyle w:val="TableParagraph"/>
              <w:ind w:right="77"/>
              <w:jc w:val="right"/>
              <w:rPr>
                <w:sz w:val="17"/>
              </w:rPr>
            </w:pPr>
            <w:r>
              <w:rPr>
                <w:spacing w:val="-4"/>
                <w:sz w:val="17"/>
              </w:rPr>
              <w:t>1.39</w:t>
            </w:r>
          </w:p>
          <w:p w14:paraId="13D1FCC8" w14:textId="77777777" w:rsidR="00803760" w:rsidRDefault="00536989">
            <w:pPr>
              <w:pStyle w:val="TableParagraph"/>
              <w:spacing w:before="36"/>
              <w:ind w:right="77"/>
              <w:jc w:val="right"/>
              <w:rPr>
                <w:sz w:val="17"/>
              </w:rPr>
            </w:pPr>
            <w:r>
              <w:rPr>
                <w:spacing w:val="-2"/>
                <w:sz w:val="17"/>
              </w:rPr>
              <w:t>24.78</w:t>
            </w:r>
          </w:p>
          <w:p w14:paraId="79DB476A" w14:textId="77777777" w:rsidR="00803760" w:rsidRDefault="00536989">
            <w:pPr>
              <w:pStyle w:val="TableParagraph"/>
              <w:spacing w:before="36"/>
              <w:ind w:right="77"/>
              <w:jc w:val="right"/>
              <w:rPr>
                <w:sz w:val="17"/>
              </w:rPr>
            </w:pPr>
            <w:r>
              <w:rPr>
                <w:spacing w:val="-4"/>
                <w:sz w:val="17"/>
              </w:rPr>
              <w:t>2.48</w:t>
            </w:r>
          </w:p>
          <w:p w14:paraId="6C4FA7A3" w14:textId="77777777" w:rsidR="00803760" w:rsidRDefault="00536989">
            <w:pPr>
              <w:pStyle w:val="TableParagraph"/>
              <w:spacing w:before="36" w:line="196" w:lineRule="exact"/>
              <w:ind w:right="77"/>
              <w:jc w:val="right"/>
              <w:rPr>
                <w:sz w:val="17"/>
              </w:rPr>
            </w:pPr>
            <w:r>
              <w:rPr>
                <w:spacing w:val="-4"/>
                <w:sz w:val="17"/>
              </w:rPr>
              <w:t>0.75</w:t>
            </w:r>
          </w:p>
        </w:tc>
      </w:tr>
      <w:tr w:rsidR="00803760" w14:paraId="46B64379" w14:textId="77777777">
        <w:trPr>
          <w:trHeight w:val="222"/>
        </w:trPr>
        <w:tc>
          <w:tcPr>
            <w:tcW w:w="444" w:type="dxa"/>
            <w:vMerge/>
            <w:tcBorders>
              <w:top w:val="nil"/>
              <w:bottom w:val="nil"/>
            </w:tcBorders>
          </w:tcPr>
          <w:p w14:paraId="782B8D71" w14:textId="77777777" w:rsidR="00803760" w:rsidRDefault="00803760">
            <w:pPr>
              <w:rPr>
                <w:sz w:val="2"/>
                <w:szCs w:val="2"/>
              </w:rPr>
            </w:pPr>
          </w:p>
        </w:tc>
        <w:tc>
          <w:tcPr>
            <w:tcW w:w="5638" w:type="dxa"/>
            <w:vMerge/>
            <w:tcBorders>
              <w:top w:val="nil"/>
              <w:bottom w:val="nil"/>
            </w:tcBorders>
          </w:tcPr>
          <w:p w14:paraId="39DE2362" w14:textId="77777777" w:rsidR="00803760" w:rsidRDefault="00803760">
            <w:pPr>
              <w:rPr>
                <w:sz w:val="2"/>
                <w:szCs w:val="2"/>
              </w:rPr>
            </w:pPr>
          </w:p>
        </w:tc>
        <w:tc>
          <w:tcPr>
            <w:tcW w:w="1493" w:type="dxa"/>
            <w:tcBorders>
              <w:top w:val="nil"/>
              <w:bottom w:val="nil"/>
            </w:tcBorders>
            <w:shd w:val="clear" w:color="auto" w:fill="FFFF00"/>
          </w:tcPr>
          <w:p w14:paraId="1A003FD8" w14:textId="77777777" w:rsidR="00803760" w:rsidRDefault="00536989">
            <w:pPr>
              <w:pStyle w:val="TableParagraph"/>
              <w:spacing w:before="3" w:line="199" w:lineRule="exact"/>
              <w:ind w:right="77"/>
              <w:jc w:val="right"/>
              <w:rPr>
                <w:sz w:val="17"/>
              </w:rPr>
            </w:pPr>
            <w:r>
              <w:rPr>
                <w:spacing w:val="-2"/>
                <w:sz w:val="17"/>
              </w:rPr>
              <w:t>13.19</w:t>
            </w:r>
          </w:p>
        </w:tc>
        <w:tc>
          <w:tcPr>
            <w:tcW w:w="1483" w:type="dxa"/>
            <w:vMerge/>
            <w:tcBorders>
              <w:top w:val="nil"/>
            </w:tcBorders>
          </w:tcPr>
          <w:p w14:paraId="169E01C3" w14:textId="77777777" w:rsidR="00803760" w:rsidRDefault="00803760">
            <w:pPr>
              <w:rPr>
                <w:sz w:val="2"/>
                <w:szCs w:val="2"/>
              </w:rPr>
            </w:pPr>
          </w:p>
        </w:tc>
      </w:tr>
      <w:tr w:rsidR="00803760" w14:paraId="2A3D800D" w14:textId="77777777">
        <w:trPr>
          <w:trHeight w:val="688"/>
        </w:trPr>
        <w:tc>
          <w:tcPr>
            <w:tcW w:w="444" w:type="dxa"/>
            <w:vMerge/>
            <w:tcBorders>
              <w:top w:val="nil"/>
              <w:bottom w:val="nil"/>
            </w:tcBorders>
          </w:tcPr>
          <w:p w14:paraId="5947442F" w14:textId="77777777" w:rsidR="00803760" w:rsidRDefault="00803760">
            <w:pPr>
              <w:rPr>
                <w:sz w:val="2"/>
                <w:szCs w:val="2"/>
              </w:rPr>
            </w:pPr>
          </w:p>
        </w:tc>
        <w:tc>
          <w:tcPr>
            <w:tcW w:w="5638" w:type="dxa"/>
            <w:vMerge/>
            <w:tcBorders>
              <w:top w:val="nil"/>
              <w:bottom w:val="nil"/>
            </w:tcBorders>
          </w:tcPr>
          <w:p w14:paraId="1E0FA701" w14:textId="77777777" w:rsidR="00803760" w:rsidRDefault="00803760">
            <w:pPr>
              <w:rPr>
                <w:sz w:val="2"/>
                <w:szCs w:val="2"/>
              </w:rPr>
            </w:pPr>
          </w:p>
        </w:tc>
        <w:tc>
          <w:tcPr>
            <w:tcW w:w="1493" w:type="dxa"/>
            <w:tcBorders>
              <w:top w:val="nil"/>
            </w:tcBorders>
          </w:tcPr>
          <w:p w14:paraId="5986825D" w14:textId="77777777" w:rsidR="00803760" w:rsidRDefault="00536989">
            <w:pPr>
              <w:pStyle w:val="TableParagraph"/>
              <w:spacing w:before="1"/>
              <w:ind w:right="256"/>
              <w:jc w:val="right"/>
              <w:rPr>
                <w:b/>
                <w:sz w:val="17"/>
              </w:rPr>
            </w:pPr>
            <w:r>
              <w:rPr>
                <w:b/>
                <w:spacing w:val="-10"/>
                <w:w w:val="105"/>
                <w:sz w:val="17"/>
              </w:rPr>
              <w:t>-</w:t>
            </w:r>
          </w:p>
          <w:p w14:paraId="1844220C" w14:textId="77777777" w:rsidR="00803760" w:rsidRDefault="00536989">
            <w:pPr>
              <w:pStyle w:val="TableParagraph"/>
              <w:spacing w:before="36"/>
              <w:ind w:right="256"/>
              <w:jc w:val="right"/>
              <w:rPr>
                <w:b/>
                <w:sz w:val="17"/>
              </w:rPr>
            </w:pPr>
            <w:r>
              <w:rPr>
                <w:b/>
                <w:spacing w:val="-10"/>
                <w:w w:val="105"/>
                <w:sz w:val="17"/>
              </w:rPr>
              <w:t>-</w:t>
            </w:r>
          </w:p>
          <w:p w14:paraId="08DAEE4B" w14:textId="77777777" w:rsidR="00803760" w:rsidRDefault="00536989">
            <w:pPr>
              <w:pStyle w:val="TableParagraph"/>
              <w:spacing w:before="36" w:line="196" w:lineRule="exact"/>
              <w:ind w:right="256"/>
              <w:jc w:val="right"/>
              <w:rPr>
                <w:b/>
                <w:sz w:val="17"/>
              </w:rPr>
            </w:pPr>
            <w:r>
              <w:rPr>
                <w:b/>
                <w:spacing w:val="-10"/>
                <w:w w:val="105"/>
                <w:sz w:val="17"/>
              </w:rPr>
              <w:t>-</w:t>
            </w:r>
          </w:p>
        </w:tc>
        <w:tc>
          <w:tcPr>
            <w:tcW w:w="1483" w:type="dxa"/>
            <w:vMerge/>
            <w:tcBorders>
              <w:top w:val="nil"/>
            </w:tcBorders>
          </w:tcPr>
          <w:p w14:paraId="51F4751B" w14:textId="77777777" w:rsidR="00803760" w:rsidRDefault="00803760">
            <w:pPr>
              <w:rPr>
                <w:sz w:val="2"/>
                <w:szCs w:val="2"/>
              </w:rPr>
            </w:pPr>
          </w:p>
        </w:tc>
      </w:tr>
      <w:tr w:rsidR="00803760" w14:paraId="59D47DF7" w14:textId="77777777">
        <w:trPr>
          <w:trHeight w:val="220"/>
        </w:trPr>
        <w:tc>
          <w:tcPr>
            <w:tcW w:w="444" w:type="dxa"/>
            <w:vMerge/>
            <w:tcBorders>
              <w:top w:val="nil"/>
              <w:bottom w:val="nil"/>
            </w:tcBorders>
          </w:tcPr>
          <w:p w14:paraId="14663423" w14:textId="77777777" w:rsidR="00803760" w:rsidRDefault="00803760">
            <w:pPr>
              <w:rPr>
                <w:sz w:val="2"/>
                <w:szCs w:val="2"/>
              </w:rPr>
            </w:pPr>
          </w:p>
        </w:tc>
        <w:tc>
          <w:tcPr>
            <w:tcW w:w="5638" w:type="dxa"/>
            <w:vMerge/>
            <w:tcBorders>
              <w:top w:val="nil"/>
              <w:bottom w:val="nil"/>
            </w:tcBorders>
          </w:tcPr>
          <w:p w14:paraId="2FEAEC25" w14:textId="77777777" w:rsidR="00803760" w:rsidRDefault="00803760">
            <w:pPr>
              <w:rPr>
                <w:sz w:val="2"/>
                <w:szCs w:val="2"/>
              </w:rPr>
            </w:pPr>
          </w:p>
        </w:tc>
        <w:tc>
          <w:tcPr>
            <w:tcW w:w="1493" w:type="dxa"/>
          </w:tcPr>
          <w:p w14:paraId="62722194" w14:textId="77777777" w:rsidR="00803760" w:rsidRDefault="00536989">
            <w:pPr>
              <w:pStyle w:val="TableParagraph"/>
              <w:spacing w:before="3" w:line="196" w:lineRule="exact"/>
              <w:ind w:right="77"/>
              <w:jc w:val="right"/>
              <w:rPr>
                <w:b/>
                <w:sz w:val="17"/>
              </w:rPr>
            </w:pPr>
            <w:r>
              <w:rPr>
                <w:b/>
                <w:spacing w:val="-2"/>
                <w:sz w:val="17"/>
              </w:rPr>
              <w:t>13.19</w:t>
            </w:r>
          </w:p>
        </w:tc>
        <w:tc>
          <w:tcPr>
            <w:tcW w:w="1483" w:type="dxa"/>
          </w:tcPr>
          <w:p w14:paraId="4F7F184F" w14:textId="77777777" w:rsidR="00803760" w:rsidRDefault="00536989">
            <w:pPr>
              <w:pStyle w:val="TableParagraph"/>
              <w:spacing w:before="3" w:line="196" w:lineRule="exact"/>
              <w:ind w:right="77"/>
              <w:jc w:val="right"/>
              <w:rPr>
                <w:b/>
                <w:sz w:val="17"/>
              </w:rPr>
            </w:pPr>
            <w:r>
              <w:rPr>
                <w:b/>
                <w:spacing w:val="-2"/>
                <w:sz w:val="17"/>
              </w:rPr>
              <w:t>29.40</w:t>
            </w:r>
          </w:p>
        </w:tc>
      </w:tr>
      <w:tr w:rsidR="00803760" w14:paraId="2C8E5395" w14:textId="77777777">
        <w:trPr>
          <w:trHeight w:val="1132"/>
        </w:trPr>
        <w:tc>
          <w:tcPr>
            <w:tcW w:w="444" w:type="dxa"/>
            <w:vMerge w:val="restart"/>
            <w:tcBorders>
              <w:top w:val="nil"/>
              <w:bottom w:val="nil"/>
            </w:tcBorders>
          </w:tcPr>
          <w:p w14:paraId="47F162D1" w14:textId="77777777" w:rsidR="00803760" w:rsidRDefault="00803760">
            <w:pPr>
              <w:pStyle w:val="TableParagraph"/>
              <w:spacing w:before="39"/>
              <w:rPr>
                <w:sz w:val="17"/>
              </w:rPr>
            </w:pPr>
          </w:p>
          <w:p w14:paraId="1268CFF5" w14:textId="77777777" w:rsidR="00803760" w:rsidRDefault="00536989">
            <w:pPr>
              <w:pStyle w:val="TableParagraph"/>
              <w:ind w:left="232"/>
              <w:rPr>
                <w:b/>
                <w:sz w:val="17"/>
              </w:rPr>
            </w:pPr>
            <w:r>
              <w:rPr>
                <w:b/>
                <w:spacing w:val="-9"/>
                <w:sz w:val="17"/>
              </w:rPr>
              <w:t>12</w:t>
            </w:r>
          </w:p>
        </w:tc>
        <w:tc>
          <w:tcPr>
            <w:tcW w:w="5638" w:type="dxa"/>
            <w:vMerge w:val="restart"/>
            <w:tcBorders>
              <w:top w:val="nil"/>
              <w:bottom w:val="nil"/>
            </w:tcBorders>
          </w:tcPr>
          <w:p w14:paraId="59FEB049" w14:textId="77777777" w:rsidR="00803760" w:rsidRDefault="00803760">
            <w:pPr>
              <w:pStyle w:val="TableParagraph"/>
              <w:spacing w:before="39"/>
              <w:rPr>
                <w:sz w:val="17"/>
              </w:rPr>
            </w:pPr>
          </w:p>
          <w:p w14:paraId="1ABDC8E6" w14:textId="77777777" w:rsidR="00803760" w:rsidRDefault="00536989">
            <w:pPr>
              <w:pStyle w:val="TableParagraph"/>
              <w:spacing w:line="278" w:lineRule="auto"/>
              <w:ind w:left="33" w:right="2978"/>
              <w:rPr>
                <w:sz w:val="17"/>
              </w:rPr>
            </w:pPr>
            <w:r>
              <w:rPr>
                <w:b/>
                <w:spacing w:val="-2"/>
                <w:w w:val="105"/>
                <w:sz w:val="17"/>
              </w:rPr>
              <w:t>Shorttermloansandadvances</w:t>
            </w:r>
            <w:r>
              <w:rPr>
                <w:w w:val="105"/>
                <w:sz w:val="17"/>
              </w:rPr>
              <w:t>(Unsecured considered good)Inter corporate deposits given</w:t>
            </w:r>
          </w:p>
          <w:p w14:paraId="7DD0D400" w14:textId="77777777" w:rsidR="00803760" w:rsidRDefault="00536989">
            <w:pPr>
              <w:pStyle w:val="TableParagraph"/>
              <w:spacing w:line="195" w:lineRule="exact"/>
              <w:ind w:left="33"/>
              <w:rPr>
                <w:sz w:val="17"/>
              </w:rPr>
            </w:pPr>
            <w:r>
              <w:rPr>
                <w:w w:val="105"/>
                <w:sz w:val="17"/>
              </w:rPr>
              <w:t>Othershorttermloansand</w:t>
            </w:r>
            <w:r>
              <w:rPr>
                <w:spacing w:val="-2"/>
                <w:w w:val="105"/>
                <w:sz w:val="17"/>
              </w:rPr>
              <w:t>advances</w:t>
            </w:r>
          </w:p>
          <w:p w14:paraId="4F6209E5" w14:textId="77777777" w:rsidR="00803760" w:rsidRDefault="00536989">
            <w:pPr>
              <w:pStyle w:val="TableParagraph"/>
              <w:spacing w:before="24" w:line="196" w:lineRule="exact"/>
              <w:ind w:left="33"/>
              <w:rPr>
                <w:b/>
                <w:sz w:val="17"/>
              </w:rPr>
            </w:pPr>
            <w:r>
              <w:rPr>
                <w:b/>
                <w:spacing w:val="-2"/>
                <w:w w:val="105"/>
                <w:sz w:val="17"/>
              </w:rPr>
              <w:t>Total</w:t>
            </w:r>
          </w:p>
        </w:tc>
        <w:tc>
          <w:tcPr>
            <w:tcW w:w="1493" w:type="dxa"/>
          </w:tcPr>
          <w:p w14:paraId="7F2286CE" w14:textId="77777777" w:rsidR="00803760" w:rsidRDefault="00803760">
            <w:pPr>
              <w:pStyle w:val="TableParagraph"/>
              <w:rPr>
                <w:sz w:val="17"/>
              </w:rPr>
            </w:pPr>
          </w:p>
          <w:p w14:paraId="6A9A8D43" w14:textId="77777777" w:rsidR="00803760" w:rsidRDefault="00803760">
            <w:pPr>
              <w:pStyle w:val="TableParagraph"/>
              <w:rPr>
                <w:sz w:val="17"/>
              </w:rPr>
            </w:pPr>
          </w:p>
          <w:p w14:paraId="462A2A11" w14:textId="77777777" w:rsidR="00803760" w:rsidRDefault="00803760">
            <w:pPr>
              <w:pStyle w:val="TableParagraph"/>
              <w:spacing w:before="104"/>
              <w:rPr>
                <w:sz w:val="17"/>
              </w:rPr>
            </w:pPr>
          </w:p>
          <w:p w14:paraId="5A9CA923" w14:textId="77777777" w:rsidR="00803760" w:rsidRDefault="00536989">
            <w:pPr>
              <w:pStyle w:val="TableParagraph"/>
              <w:ind w:right="258"/>
              <w:jc w:val="right"/>
              <w:rPr>
                <w:sz w:val="17"/>
              </w:rPr>
            </w:pPr>
            <w:r>
              <w:rPr>
                <w:spacing w:val="-10"/>
                <w:w w:val="105"/>
                <w:sz w:val="17"/>
              </w:rPr>
              <w:t>-</w:t>
            </w:r>
          </w:p>
          <w:p w14:paraId="4711912F" w14:textId="77777777" w:rsidR="00803760" w:rsidRDefault="00536989">
            <w:pPr>
              <w:pStyle w:val="TableParagraph"/>
              <w:spacing w:before="26" w:line="184" w:lineRule="exact"/>
              <w:ind w:right="260"/>
              <w:jc w:val="right"/>
              <w:rPr>
                <w:sz w:val="17"/>
              </w:rPr>
            </w:pPr>
            <w:r>
              <w:rPr>
                <w:spacing w:val="-10"/>
                <w:w w:val="105"/>
                <w:sz w:val="17"/>
              </w:rPr>
              <w:t>-</w:t>
            </w:r>
          </w:p>
        </w:tc>
        <w:tc>
          <w:tcPr>
            <w:tcW w:w="1483" w:type="dxa"/>
          </w:tcPr>
          <w:p w14:paraId="07FBA061" w14:textId="77777777" w:rsidR="00803760" w:rsidRDefault="00803760">
            <w:pPr>
              <w:pStyle w:val="TableParagraph"/>
              <w:rPr>
                <w:sz w:val="17"/>
              </w:rPr>
            </w:pPr>
          </w:p>
          <w:p w14:paraId="5B4456B8" w14:textId="77777777" w:rsidR="00803760" w:rsidRDefault="00803760">
            <w:pPr>
              <w:pStyle w:val="TableParagraph"/>
              <w:rPr>
                <w:sz w:val="17"/>
              </w:rPr>
            </w:pPr>
          </w:p>
          <w:p w14:paraId="67BFB47F" w14:textId="77777777" w:rsidR="00803760" w:rsidRDefault="00803760">
            <w:pPr>
              <w:pStyle w:val="TableParagraph"/>
              <w:spacing w:before="104"/>
              <w:rPr>
                <w:sz w:val="17"/>
              </w:rPr>
            </w:pPr>
          </w:p>
          <w:p w14:paraId="407C5C4E" w14:textId="77777777" w:rsidR="00803760" w:rsidRDefault="00536989">
            <w:pPr>
              <w:pStyle w:val="TableParagraph"/>
              <w:ind w:right="256"/>
              <w:jc w:val="right"/>
              <w:rPr>
                <w:sz w:val="17"/>
              </w:rPr>
            </w:pPr>
            <w:r>
              <w:rPr>
                <w:spacing w:val="-10"/>
                <w:w w:val="105"/>
                <w:sz w:val="17"/>
              </w:rPr>
              <w:t>-</w:t>
            </w:r>
          </w:p>
          <w:p w14:paraId="7DEDF2F3" w14:textId="77777777" w:rsidR="00803760" w:rsidRDefault="00536989">
            <w:pPr>
              <w:pStyle w:val="TableParagraph"/>
              <w:spacing w:before="26" w:line="184" w:lineRule="exact"/>
              <w:ind w:right="256"/>
              <w:jc w:val="right"/>
              <w:rPr>
                <w:sz w:val="17"/>
              </w:rPr>
            </w:pPr>
            <w:r>
              <w:rPr>
                <w:spacing w:val="-10"/>
                <w:w w:val="105"/>
                <w:sz w:val="17"/>
              </w:rPr>
              <w:t>-</w:t>
            </w:r>
          </w:p>
        </w:tc>
      </w:tr>
      <w:tr w:rsidR="00803760" w14:paraId="48270726" w14:textId="77777777">
        <w:trPr>
          <w:trHeight w:val="220"/>
        </w:trPr>
        <w:tc>
          <w:tcPr>
            <w:tcW w:w="444" w:type="dxa"/>
            <w:vMerge/>
            <w:tcBorders>
              <w:top w:val="nil"/>
              <w:bottom w:val="nil"/>
            </w:tcBorders>
          </w:tcPr>
          <w:p w14:paraId="6B2945FB" w14:textId="77777777" w:rsidR="00803760" w:rsidRDefault="00803760">
            <w:pPr>
              <w:rPr>
                <w:sz w:val="2"/>
                <w:szCs w:val="2"/>
              </w:rPr>
            </w:pPr>
          </w:p>
        </w:tc>
        <w:tc>
          <w:tcPr>
            <w:tcW w:w="5638" w:type="dxa"/>
            <w:vMerge/>
            <w:tcBorders>
              <w:top w:val="nil"/>
              <w:bottom w:val="nil"/>
            </w:tcBorders>
          </w:tcPr>
          <w:p w14:paraId="296E99A2" w14:textId="77777777" w:rsidR="00803760" w:rsidRDefault="00803760">
            <w:pPr>
              <w:rPr>
                <w:sz w:val="2"/>
                <w:szCs w:val="2"/>
              </w:rPr>
            </w:pPr>
          </w:p>
        </w:tc>
        <w:tc>
          <w:tcPr>
            <w:tcW w:w="1493" w:type="dxa"/>
          </w:tcPr>
          <w:p w14:paraId="1308A19D" w14:textId="77777777" w:rsidR="00803760" w:rsidRDefault="00536989">
            <w:pPr>
              <w:pStyle w:val="TableParagraph"/>
              <w:spacing w:before="3" w:line="196" w:lineRule="exact"/>
              <w:ind w:right="256"/>
              <w:jc w:val="right"/>
              <w:rPr>
                <w:b/>
                <w:sz w:val="17"/>
              </w:rPr>
            </w:pPr>
            <w:r>
              <w:rPr>
                <w:b/>
                <w:spacing w:val="-10"/>
                <w:w w:val="105"/>
                <w:sz w:val="17"/>
              </w:rPr>
              <w:t>-</w:t>
            </w:r>
          </w:p>
        </w:tc>
        <w:tc>
          <w:tcPr>
            <w:tcW w:w="1483" w:type="dxa"/>
          </w:tcPr>
          <w:p w14:paraId="4D2CBBA2" w14:textId="77777777" w:rsidR="00803760" w:rsidRDefault="00536989">
            <w:pPr>
              <w:pStyle w:val="TableParagraph"/>
              <w:spacing w:before="3" w:line="196" w:lineRule="exact"/>
              <w:ind w:right="255"/>
              <w:jc w:val="right"/>
              <w:rPr>
                <w:b/>
                <w:sz w:val="17"/>
              </w:rPr>
            </w:pPr>
            <w:r>
              <w:rPr>
                <w:b/>
                <w:spacing w:val="-10"/>
                <w:w w:val="105"/>
                <w:sz w:val="17"/>
              </w:rPr>
              <w:t>-</w:t>
            </w:r>
          </w:p>
        </w:tc>
      </w:tr>
      <w:tr w:rsidR="00803760" w14:paraId="178114B2" w14:textId="77777777">
        <w:trPr>
          <w:trHeight w:val="462"/>
        </w:trPr>
        <w:tc>
          <w:tcPr>
            <w:tcW w:w="444" w:type="dxa"/>
            <w:tcBorders>
              <w:top w:val="nil"/>
              <w:bottom w:val="nil"/>
            </w:tcBorders>
          </w:tcPr>
          <w:p w14:paraId="1C4A19B8" w14:textId="77777777" w:rsidR="00803760" w:rsidRDefault="00803760">
            <w:pPr>
              <w:pStyle w:val="TableParagraph"/>
              <w:spacing w:before="39"/>
              <w:rPr>
                <w:sz w:val="17"/>
              </w:rPr>
            </w:pPr>
          </w:p>
          <w:p w14:paraId="61C9644F" w14:textId="77777777" w:rsidR="00803760" w:rsidRDefault="00536989">
            <w:pPr>
              <w:pStyle w:val="TableParagraph"/>
              <w:ind w:left="232"/>
              <w:rPr>
                <w:b/>
                <w:sz w:val="17"/>
              </w:rPr>
            </w:pPr>
            <w:r>
              <w:rPr>
                <w:b/>
                <w:spacing w:val="-9"/>
                <w:sz w:val="17"/>
              </w:rPr>
              <w:t>13</w:t>
            </w:r>
          </w:p>
        </w:tc>
        <w:tc>
          <w:tcPr>
            <w:tcW w:w="5638" w:type="dxa"/>
            <w:tcBorders>
              <w:top w:val="nil"/>
              <w:bottom w:val="nil"/>
            </w:tcBorders>
          </w:tcPr>
          <w:p w14:paraId="061A1AF2" w14:textId="77777777" w:rsidR="00803760" w:rsidRDefault="00803760">
            <w:pPr>
              <w:pStyle w:val="TableParagraph"/>
              <w:spacing w:before="39"/>
              <w:rPr>
                <w:sz w:val="17"/>
              </w:rPr>
            </w:pPr>
          </w:p>
          <w:p w14:paraId="32886D23" w14:textId="77777777" w:rsidR="00803760" w:rsidRDefault="00536989">
            <w:pPr>
              <w:pStyle w:val="TableParagraph"/>
              <w:ind w:left="33"/>
              <w:rPr>
                <w:b/>
                <w:sz w:val="17"/>
              </w:rPr>
            </w:pPr>
            <w:r>
              <w:rPr>
                <w:b/>
                <w:sz w:val="17"/>
              </w:rPr>
              <w:t>Othercurrent</w:t>
            </w:r>
            <w:r>
              <w:rPr>
                <w:b/>
                <w:spacing w:val="-2"/>
                <w:sz w:val="17"/>
              </w:rPr>
              <w:t>assets</w:t>
            </w:r>
          </w:p>
        </w:tc>
        <w:tc>
          <w:tcPr>
            <w:tcW w:w="1493" w:type="dxa"/>
            <w:tcBorders>
              <w:bottom w:val="nil"/>
            </w:tcBorders>
          </w:tcPr>
          <w:p w14:paraId="36CFAC89" w14:textId="77777777" w:rsidR="00803760" w:rsidRDefault="00803760">
            <w:pPr>
              <w:pStyle w:val="TableParagraph"/>
              <w:rPr>
                <w:rFonts w:ascii="Times New Roman"/>
                <w:sz w:val="16"/>
              </w:rPr>
            </w:pPr>
          </w:p>
        </w:tc>
        <w:tc>
          <w:tcPr>
            <w:tcW w:w="1483" w:type="dxa"/>
            <w:tcBorders>
              <w:bottom w:val="nil"/>
            </w:tcBorders>
          </w:tcPr>
          <w:p w14:paraId="581ACEEC" w14:textId="77777777" w:rsidR="00803760" w:rsidRDefault="00803760">
            <w:pPr>
              <w:pStyle w:val="TableParagraph"/>
              <w:rPr>
                <w:rFonts w:ascii="Times New Roman"/>
                <w:sz w:val="16"/>
              </w:rPr>
            </w:pPr>
          </w:p>
        </w:tc>
      </w:tr>
      <w:tr w:rsidR="00803760" w14:paraId="50AD2E27" w14:textId="77777777">
        <w:trPr>
          <w:trHeight w:val="231"/>
        </w:trPr>
        <w:tc>
          <w:tcPr>
            <w:tcW w:w="444" w:type="dxa"/>
            <w:tcBorders>
              <w:top w:val="nil"/>
              <w:bottom w:val="nil"/>
            </w:tcBorders>
          </w:tcPr>
          <w:p w14:paraId="4E03A5CA" w14:textId="77777777" w:rsidR="00803760" w:rsidRDefault="00803760">
            <w:pPr>
              <w:pStyle w:val="TableParagraph"/>
              <w:rPr>
                <w:rFonts w:ascii="Times New Roman"/>
                <w:sz w:val="16"/>
              </w:rPr>
            </w:pPr>
          </w:p>
        </w:tc>
        <w:tc>
          <w:tcPr>
            <w:tcW w:w="5638" w:type="dxa"/>
            <w:tcBorders>
              <w:top w:val="nil"/>
              <w:bottom w:val="nil"/>
            </w:tcBorders>
          </w:tcPr>
          <w:p w14:paraId="7CFC07E7" w14:textId="77777777" w:rsidR="00803760" w:rsidRDefault="00536989">
            <w:pPr>
              <w:pStyle w:val="TableParagraph"/>
              <w:spacing w:before="14" w:line="198" w:lineRule="exact"/>
              <w:ind w:left="33"/>
              <w:rPr>
                <w:sz w:val="17"/>
              </w:rPr>
            </w:pPr>
            <w:r>
              <w:rPr>
                <w:w w:val="105"/>
                <w:sz w:val="17"/>
              </w:rPr>
              <w:t>AdvancetoSuppliers-Related</w:t>
            </w:r>
            <w:r>
              <w:rPr>
                <w:spacing w:val="-2"/>
                <w:w w:val="105"/>
                <w:sz w:val="17"/>
              </w:rPr>
              <w:t>Parties</w:t>
            </w:r>
          </w:p>
        </w:tc>
        <w:tc>
          <w:tcPr>
            <w:tcW w:w="1493" w:type="dxa"/>
            <w:tcBorders>
              <w:top w:val="nil"/>
              <w:bottom w:val="nil"/>
            </w:tcBorders>
          </w:tcPr>
          <w:p w14:paraId="6BC81ABB" w14:textId="77777777" w:rsidR="00803760" w:rsidRDefault="00536989">
            <w:pPr>
              <w:pStyle w:val="TableParagraph"/>
              <w:spacing w:before="14" w:line="198" w:lineRule="exact"/>
              <w:ind w:right="257"/>
              <w:jc w:val="right"/>
              <w:rPr>
                <w:sz w:val="17"/>
              </w:rPr>
            </w:pPr>
            <w:r>
              <w:rPr>
                <w:spacing w:val="-10"/>
                <w:w w:val="105"/>
                <w:sz w:val="17"/>
              </w:rPr>
              <w:t>-</w:t>
            </w:r>
          </w:p>
        </w:tc>
        <w:tc>
          <w:tcPr>
            <w:tcW w:w="1483" w:type="dxa"/>
            <w:tcBorders>
              <w:top w:val="nil"/>
              <w:bottom w:val="nil"/>
            </w:tcBorders>
          </w:tcPr>
          <w:p w14:paraId="76B674D6" w14:textId="77777777" w:rsidR="00803760" w:rsidRDefault="00536989">
            <w:pPr>
              <w:pStyle w:val="TableParagraph"/>
              <w:spacing w:before="14" w:line="198" w:lineRule="exact"/>
              <w:ind w:right="78"/>
              <w:jc w:val="right"/>
              <w:rPr>
                <w:sz w:val="17"/>
              </w:rPr>
            </w:pPr>
            <w:r>
              <w:rPr>
                <w:spacing w:val="-2"/>
                <w:sz w:val="17"/>
              </w:rPr>
              <w:t>39.34</w:t>
            </w:r>
          </w:p>
        </w:tc>
      </w:tr>
      <w:tr w:rsidR="00803760" w14:paraId="7AE64724" w14:textId="77777777">
        <w:trPr>
          <w:trHeight w:val="225"/>
        </w:trPr>
        <w:tc>
          <w:tcPr>
            <w:tcW w:w="444" w:type="dxa"/>
            <w:tcBorders>
              <w:top w:val="nil"/>
              <w:bottom w:val="nil"/>
            </w:tcBorders>
          </w:tcPr>
          <w:p w14:paraId="1ED0641D" w14:textId="77777777" w:rsidR="00803760" w:rsidRDefault="00803760">
            <w:pPr>
              <w:pStyle w:val="TableParagraph"/>
              <w:rPr>
                <w:rFonts w:ascii="Times New Roman"/>
                <w:sz w:val="16"/>
              </w:rPr>
            </w:pPr>
          </w:p>
        </w:tc>
        <w:tc>
          <w:tcPr>
            <w:tcW w:w="5638" w:type="dxa"/>
            <w:tcBorders>
              <w:top w:val="nil"/>
              <w:bottom w:val="nil"/>
            </w:tcBorders>
          </w:tcPr>
          <w:p w14:paraId="3B9D6D20" w14:textId="77777777" w:rsidR="00803760" w:rsidRDefault="00536989">
            <w:pPr>
              <w:pStyle w:val="TableParagraph"/>
              <w:spacing w:before="8" w:line="198" w:lineRule="exact"/>
              <w:ind w:left="33"/>
              <w:rPr>
                <w:sz w:val="17"/>
              </w:rPr>
            </w:pPr>
            <w:r>
              <w:rPr>
                <w:w w:val="105"/>
                <w:sz w:val="17"/>
              </w:rPr>
              <w:t>AdvancetoSuppliers-</w:t>
            </w:r>
            <w:r>
              <w:rPr>
                <w:spacing w:val="-2"/>
                <w:w w:val="105"/>
                <w:sz w:val="17"/>
              </w:rPr>
              <w:t>Others</w:t>
            </w:r>
          </w:p>
        </w:tc>
        <w:tc>
          <w:tcPr>
            <w:tcW w:w="1493" w:type="dxa"/>
            <w:tcBorders>
              <w:top w:val="nil"/>
              <w:bottom w:val="nil"/>
            </w:tcBorders>
          </w:tcPr>
          <w:p w14:paraId="21702E22" w14:textId="77777777" w:rsidR="00803760" w:rsidRDefault="00536989">
            <w:pPr>
              <w:pStyle w:val="TableParagraph"/>
              <w:spacing w:before="8" w:line="198" w:lineRule="exact"/>
              <w:ind w:right="80"/>
              <w:jc w:val="right"/>
              <w:rPr>
                <w:sz w:val="17"/>
              </w:rPr>
            </w:pPr>
            <w:r>
              <w:rPr>
                <w:spacing w:val="-2"/>
                <w:sz w:val="17"/>
              </w:rPr>
              <w:t>174.96</w:t>
            </w:r>
          </w:p>
        </w:tc>
        <w:tc>
          <w:tcPr>
            <w:tcW w:w="1483" w:type="dxa"/>
            <w:tcBorders>
              <w:top w:val="nil"/>
              <w:bottom w:val="nil"/>
            </w:tcBorders>
          </w:tcPr>
          <w:p w14:paraId="67A68918" w14:textId="77777777" w:rsidR="00803760" w:rsidRDefault="00536989">
            <w:pPr>
              <w:pStyle w:val="TableParagraph"/>
              <w:spacing w:before="8" w:line="198" w:lineRule="exact"/>
              <w:ind w:right="78"/>
              <w:jc w:val="right"/>
              <w:rPr>
                <w:sz w:val="17"/>
              </w:rPr>
            </w:pPr>
            <w:r>
              <w:rPr>
                <w:spacing w:val="-2"/>
                <w:sz w:val="17"/>
              </w:rPr>
              <w:t>150.30</w:t>
            </w:r>
          </w:p>
        </w:tc>
      </w:tr>
      <w:tr w:rsidR="00803760" w14:paraId="0F71CF3B" w14:textId="77777777">
        <w:trPr>
          <w:trHeight w:val="225"/>
        </w:trPr>
        <w:tc>
          <w:tcPr>
            <w:tcW w:w="444" w:type="dxa"/>
            <w:tcBorders>
              <w:top w:val="nil"/>
              <w:bottom w:val="nil"/>
            </w:tcBorders>
          </w:tcPr>
          <w:p w14:paraId="6F441FB8" w14:textId="77777777" w:rsidR="00803760" w:rsidRDefault="00803760">
            <w:pPr>
              <w:pStyle w:val="TableParagraph"/>
              <w:rPr>
                <w:rFonts w:ascii="Times New Roman"/>
                <w:sz w:val="16"/>
              </w:rPr>
            </w:pPr>
          </w:p>
        </w:tc>
        <w:tc>
          <w:tcPr>
            <w:tcW w:w="5638" w:type="dxa"/>
            <w:tcBorders>
              <w:top w:val="nil"/>
              <w:bottom w:val="nil"/>
            </w:tcBorders>
          </w:tcPr>
          <w:p w14:paraId="2381C890" w14:textId="77777777" w:rsidR="00803760" w:rsidRDefault="00536989">
            <w:pPr>
              <w:pStyle w:val="TableParagraph"/>
              <w:spacing w:before="8" w:line="198" w:lineRule="exact"/>
              <w:ind w:left="33"/>
              <w:rPr>
                <w:sz w:val="17"/>
              </w:rPr>
            </w:pPr>
            <w:r>
              <w:rPr>
                <w:w w:val="105"/>
                <w:sz w:val="17"/>
              </w:rPr>
              <w:t>Balancewithrevenue</w:t>
            </w:r>
            <w:r>
              <w:rPr>
                <w:spacing w:val="-2"/>
                <w:w w:val="105"/>
                <w:sz w:val="17"/>
              </w:rPr>
              <w:t>authorities</w:t>
            </w:r>
          </w:p>
        </w:tc>
        <w:tc>
          <w:tcPr>
            <w:tcW w:w="1493" w:type="dxa"/>
            <w:tcBorders>
              <w:top w:val="nil"/>
              <w:bottom w:val="nil"/>
            </w:tcBorders>
          </w:tcPr>
          <w:p w14:paraId="44F7F363" w14:textId="77777777" w:rsidR="00803760" w:rsidRDefault="00536989">
            <w:pPr>
              <w:pStyle w:val="TableParagraph"/>
              <w:spacing w:before="8" w:line="198" w:lineRule="exact"/>
              <w:ind w:right="80"/>
              <w:jc w:val="right"/>
              <w:rPr>
                <w:sz w:val="17"/>
              </w:rPr>
            </w:pPr>
            <w:r>
              <w:rPr>
                <w:spacing w:val="-4"/>
                <w:sz w:val="17"/>
              </w:rPr>
              <w:t>9.85</w:t>
            </w:r>
          </w:p>
        </w:tc>
        <w:tc>
          <w:tcPr>
            <w:tcW w:w="1483" w:type="dxa"/>
            <w:tcBorders>
              <w:top w:val="nil"/>
              <w:bottom w:val="nil"/>
            </w:tcBorders>
          </w:tcPr>
          <w:p w14:paraId="7740E3D8" w14:textId="77777777" w:rsidR="00803760" w:rsidRDefault="00536989">
            <w:pPr>
              <w:pStyle w:val="TableParagraph"/>
              <w:spacing w:before="8" w:line="198" w:lineRule="exact"/>
              <w:ind w:right="78"/>
              <w:jc w:val="right"/>
              <w:rPr>
                <w:sz w:val="17"/>
              </w:rPr>
            </w:pPr>
            <w:r>
              <w:rPr>
                <w:spacing w:val="-2"/>
                <w:sz w:val="17"/>
              </w:rPr>
              <w:t>28.64</w:t>
            </w:r>
          </w:p>
        </w:tc>
      </w:tr>
      <w:tr w:rsidR="00803760" w14:paraId="5DD772A7" w14:textId="77777777">
        <w:trPr>
          <w:trHeight w:val="225"/>
        </w:trPr>
        <w:tc>
          <w:tcPr>
            <w:tcW w:w="444" w:type="dxa"/>
            <w:tcBorders>
              <w:top w:val="nil"/>
              <w:bottom w:val="nil"/>
            </w:tcBorders>
          </w:tcPr>
          <w:p w14:paraId="1C27C45B" w14:textId="77777777" w:rsidR="00803760" w:rsidRDefault="00803760">
            <w:pPr>
              <w:pStyle w:val="TableParagraph"/>
              <w:rPr>
                <w:rFonts w:ascii="Times New Roman"/>
                <w:sz w:val="16"/>
              </w:rPr>
            </w:pPr>
          </w:p>
        </w:tc>
        <w:tc>
          <w:tcPr>
            <w:tcW w:w="5638" w:type="dxa"/>
            <w:tcBorders>
              <w:top w:val="nil"/>
              <w:bottom w:val="nil"/>
            </w:tcBorders>
          </w:tcPr>
          <w:p w14:paraId="3CA49A32" w14:textId="77777777" w:rsidR="00803760" w:rsidRDefault="00536989">
            <w:pPr>
              <w:pStyle w:val="TableParagraph"/>
              <w:spacing w:before="8" w:line="198" w:lineRule="exact"/>
              <w:ind w:left="33"/>
              <w:rPr>
                <w:sz w:val="17"/>
              </w:rPr>
            </w:pPr>
            <w:r>
              <w:rPr>
                <w:w w:val="105"/>
                <w:sz w:val="17"/>
              </w:rPr>
              <w:t>Prepaid</w:t>
            </w:r>
            <w:r>
              <w:rPr>
                <w:spacing w:val="-2"/>
                <w:w w:val="105"/>
                <w:sz w:val="17"/>
              </w:rPr>
              <w:t>expenses</w:t>
            </w:r>
          </w:p>
        </w:tc>
        <w:tc>
          <w:tcPr>
            <w:tcW w:w="1493" w:type="dxa"/>
            <w:tcBorders>
              <w:top w:val="nil"/>
              <w:bottom w:val="nil"/>
            </w:tcBorders>
          </w:tcPr>
          <w:p w14:paraId="11BC406A" w14:textId="77777777" w:rsidR="00803760" w:rsidRDefault="00536989">
            <w:pPr>
              <w:pStyle w:val="TableParagraph"/>
              <w:spacing w:before="8" w:line="198" w:lineRule="exact"/>
              <w:ind w:right="79"/>
              <w:jc w:val="right"/>
              <w:rPr>
                <w:sz w:val="17"/>
              </w:rPr>
            </w:pPr>
            <w:r>
              <w:rPr>
                <w:spacing w:val="-4"/>
                <w:sz w:val="17"/>
              </w:rPr>
              <w:t>2.44</w:t>
            </w:r>
          </w:p>
        </w:tc>
        <w:tc>
          <w:tcPr>
            <w:tcW w:w="1483" w:type="dxa"/>
            <w:tcBorders>
              <w:top w:val="nil"/>
              <w:bottom w:val="nil"/>
            </w:tcBorders>
          </w:tcPr>
          <w:p w14:paraId="7DFFEA96" w14:textId="77777777" w:rsidR="00803760" w:rsidRDefault="00536989">
            <w:pPr>
              <w:pStyle w:val="TableParagraph"/>
              <w:spacing w:before="8" w:line="198" w:lineRule="exact"/>
              <w:ind w:right="256"/>
              <w:jc w:val="right"/>
              <w:rPr>
                <w:sz w:val="17"/>
              </w:rPr>
            </w:pPr>
            <w:r>
              <w:rPr>
                <w:spacing w:val="-10"/>
                <w:w w:val="105"/>
                <w:sz w:val="17"/>
              </w:rPr>
              <w:t>-</w:t>
            </w:r>
          </w:p>
        </w:tc>
      </w:tr>
      <w:tr w:rsidR="00803760" w14:paraId="1182EFB4" w14:textId="77777777">
        <w:trPr>
          <w:trHeight w:val="212"/>
        </w:trPr>
        <w:tc>
          <w:tcPr>
            <w:tcW w:w="444" w:type="dxa"/>
            <w:tcBorders>
              <w:top w:val="nil"/>
              <w:bottom w:val="nil"/>
            </w:tcBorders>
          </w:tcPr>
          <w:p w14:paraId="2D565BBE" w14:textId="77777777" w:rsidR="00803760" w:rsidRDefault="00803760">
            <w:pPr>
              <w:pStyle w:val="TableParagraph"/>
              <w:rPr>
                <w:rFonts w:ascii="Times New Roman"/>
                <w:sz w:val="14"/>
              </w:rPr>
            </w:pPr>
          </w:p>
        </w:tc>
        <w:tc>
          <w:tcPr>
            <w:tcW w:w="5638" w:type="dxa"/>
            <w:tcBorders>
              <w:top w:val="nil"/>
              <w:bottom w:val="nil"/>
            </w:tcBorders>
          </w:tcPr>
          <w:p w14:paraId="650A5127" w14:textId="77777777" w:rsidR="00803760" w:rsidRDefault="00536989">
            <w:pPr>
              <w:pStyle w:val="TableParagraph"/>
              <w:spacing w:before="8" w:line="184" w:lineRule="exact"/>
              <w:ind w:left="33"/>
              <w:rPr>
                <w:sz w:val="17"/>
              </w:rPr>
            </w:pPr>
            <w:r>
              <w:rPr>
                <w:w w:val="105"/>
                <w:sz w:val="17"/>
              </w:rPr>
              <w:t>OtherCurrent</w:t>
            </w:r>
            <w:r>
              <w:rPr>
                <w:spacing w:val="-2"/>
                <w:w w:val="105"/>
                <w:sz w:val="17"/>
              </w:rPr>
              <w:t>Assets</w:t>
            </w:r>
          </w:p>
        </w:tc>
        <w:tc>
          <w:tcPr>
            <w:tcW w:w="1493" w:type="dxa"/>
            <w:tcBorders>
              <w:top w:val="nil"/>
            </w:tcBorders>
          </w:tcPr>
          <w:p w14:paraId="57D829CC" w14:textId="77777777" w:rsidR="00803760" w:rsidRDefault="00536989">
            <w:pPr>
              <w:pStyle w:val="TableParagraph"/>
              <w:spacing w:before="8" w:line="184" w:lineRule="exact"/>
              <w:ind w:right="258"/>
              <w:jc w:val="right"/>
              <w:rPr>
                <w:sz w:val="17"/>
              </w:rPr>
            </w:pPr>
            <w:r>
              <w:rPr>
                <w:spacing w:val="-10"/>
                <w:w w:val="105"/>
                <w:sz w:val="17"/>
              </w:rPr>
              <w:t>-</w:t>
            </w:r>
          </w:p>
        </w:tc>
        <w:tc>
          <w:tcPr>
            <w:tcW w:w="1483" w:type="dxa"/>
            <w:tcBorders>
              <w:top w:val="nil"/>
            </w:tcBorders>
          </w:tcPr>
          <w:p w14:paraId="1AC84EC7" w14:textId="77777777" w:rsidR="00803760" w:rsidRDefault="00536989">
            <w:pPr>
              <w:pStyle w:val="TableParagraph"/>
              <w:spacing w:before="8" w:line="184" w:lineRule="exact"/>
              <w:ind w:right="256"/>
              <w:jc w:val="right"/>
              <w:rPr>
                <w:sz w:val="17"/>
              </w:rPr>
            </w:pPr>
            <w:r>
              <w:rPr>
                <w:spacing w:val="-10"/>
                <w:w w:val="105"/>
                <w:sz w:val="17"/>
              </w:rPr>
              <w:t>-</w:t>
            </w:r>
          </w:p>
        </w:tc>
      </w:tr>
      <w:tr w:rsidR="00803760" w14:paraId="4C0D9B7F" w14:textId="77777777">
        <w:trPr>
          <w:trHeight w:val="220"/>
        </w:trPr>
        <w:tc>
          <w:tcPr>
            <w:tcW w:w="444" w:type="dxa"/>
            <w:tcBorders>
              <w:top w:val="nil"/>
            </w:tcBorders>
          </w:tcPr>
          <w:p w14:paraId="673283D6" w14:textId="77777777" w:rsidR="00803760" w:rsidRDefault="00803760">
            <w:pPr>
              <w:pStyle w:val="TableParagraph"/>
              <w:rPr>
                <w:rFonts w:ascii="Times New Roman"/>
                <w:sz w:val="14"/>
              </w:rPr>
            </w:pPr>
          </w:p>
        </w:tc>
        <w:tc>
          <w:tcPr>
            <w:tcW w:w="5638" w:type="dxa"/>
            <w:tcBorders>
              <w:top w:val="nil"/>
            </w:tcBorders>
          </w:tcPr>
          <w:p w14:paraId="17F89278" w14:textId="77777777" w:rsidR="00803760" w:rsidRDefault="00536989">
            <w:pPr>
              <w:pStyle w:val="TableParagraph"/>
              <w:spacing w:before="3" w:line="196" w:lineRule="exact"/>
              <w:ind w:left="33"/>
              <w:rPr>
                <w:b/>
                <w:sz w:val="17"/>
              </w:rPr>
            </w:pPr>
            <w:r>
              <w:rPr>
                <w:b/>
                <w:spacing w:val="-2"/>
                <w:w w:val="105"/>
                <w:sz w:val="17"/>
              </w:rPr>
              <w:t>Total</w:t>
            </w:r>
          </w:p>
        </w:tc>
        <w:tc>
          <w:tcPr>
            <w:tcW w:w="1493" w:type="dxa"/>
          </w:tcPr>
          <w:p w14:paraId="3617C462" w14:textId="77777777" w:rsidR="00803760" w:rsidRDefault="00536989">
            <w:pPr>
              <w:pStyle w:val="TableParagraph"/>
              <w:spacing w:before="3" w:line="196" w:lineRule="exact"/>
              <w:ind w:right="77"/>
              <w:jc w:val="right"/>
              <w:rPr>
                <w:b/>
                <w:sz w:val="17"/>
              </w:rPr>
            </w:pPr>
            <w:r>
              <w:rPr>
                <w:b/>
                <w:spacing w:val="-2"/>
                <w:sz w:val="17"/>
              </w:rPr>
              <w:t>187.25</w:t>
            </w:r>
          </w:p>
        </w:tc>
        <w:tc>
          <w:tcPr>
            <w:tcW w:w="1483" w:type="dxa"/>
          </w:tcPr>
          <w:p w14:paraId="48D5C5AF" w14:textId="77777777" w:rsidR="00803760" w:rsidRDefault="00536989">
            <w:pPr>
              <w:pStyle w:val="TableParagraph"/>
              <w:spacing w:before="3" w:line="196" w:lineRule="exact"/>
              <w:ind w:right="77"/>
              <w:jc w:val="right"/>
              <w:rPr>
                <w:b/>
                <w:sz w:val="17"/>
              </w:rPr>
            </w:pPr>
            <w:r>
              <w:rPr>
                <w:b/>
                <w:spacing w:val="-2"/>
                <w:sz w:val="17"/>
              </w:rPr>
              <w:t>218.29</w:t>
            </w:r>
          </w:p>
        </w:tc>
      </w:tr>
    </w:tbl>
    <w:p w14:paraId="41133792" w14:textId="77777777" w:rsidR="00803760" w:rsidRDefault="00803760">
      <w:pPr>
        <w:pStyle w:val="TableParagraph"/>
        <w:spacing w:line="196" w:lineRule="exact"/>
        <w:jc w:val="right"/>
        <w:rPr>
          <w:b/>
          <w:sz w:val="17"/>
        </w:rPr>
        <w:sectPr w:rsidR="00803760">
          <w:pgSz w:w="12240" w:h="15840"/>
          <w:pgMar w:top="500" w:right="360" w:bottom="360" w:left="720" w:header="0" w:footer="172" w:gutter="0"/>
          <w:cols w:space="720"/>
        </w:sectPr>
      </w:pPr>
    </w:p>
    <w:p w14:paraId="1947AD1D" w14:textId="77777777" w:rsidR="00803760" w:rsidRDefault="00536989">
      <w:pPr>
        <w:spacing w:before="78" w:line="273" w:lineRule="auto"/>
        <w:ind w:left="3716" w:right="3795"/>
        <w:jc w:val="center"/>
        <w:rPr>
          <w:b/>
          <w:sz w:val="19"/>
        </w:rPr>
      </w:pPr>
      <w:r>
        <w:rPr>
          <w:b/>
          <w:w w:val="110"/>
          <w:sz w:val="19"/>
        </w:rPr>
        <w:lastRenderedPageBreak/>
        <w:t xml:space="preserve">RELIABLE VENTURES INDIA LIMITED </w:t>
      </w:r>
      <w:r>
        <w:rPr>
          <w:b/>
          <w:sz w:val="19"/>
        </w:rPr>
        <w:t>CIN: L22354MP1992PLC007295</w:t>
      </w:r>
    </w:p>
    <w:p w14:paraId="6DC8F98A" w14:textId="77777777" w:rsidR="00803760" w:rsidRDefault="00803760">
      <w:pPr>
        <w:pStyle w:val="BodyText"/>
        <w:spacing w:before="54"/>
        <w:rPr>
          <w:b/>
          <w:sz w:val="19"/>
        </w:rPr>
      </w:pPr>
    </w:p>
    <w:p w14:paraId="521A1253" w14:textId="77777777" w:rsidR="00803760" w:rsidRDefault="00536989">
      <w:pPr>
        <w:ind w:left="5810"/>
        <w:rPr>
          <w:sz w:val="19"/>
        </w:rPr>
      </w:pPr>
      <w:r>
        <w:rPr>
          <w:w w:val="105"/>
          <w:sz w:val="19"/>
        </w:rPr>
        <w:t>(AllamountinRs.Lakhsunlessotherwise</w:t>
      </w:r>
      <w:r>
        <w:rPr>
          <w:spacing w:val="-2"/>
          <w:w w:val="105"/>
          <w:sz w:val="19"/>
        </w:rPr>
        <w:t>stated)</w:t>
      </w:r>
    </w:p>
    <w:p w14:paraId="4D3DE945" w14:textId="77777777" w:rsidR="00803760" w:rsidRDefault="00536989">
      <w:pPr>
        <w:pStyle w:val="ListParagraph"/>
        <w:numPr>
          <w:ilvl w:val="0"/>
          <w:numId w:val="9"/>
        </w:numPr>
        <w:tabs>
          <w:tab w:val="left" w:pos="551"/>
        </w:tabs>
        <w:spacing w:before="46" w:after="13"/>
        <w:ind w:hanging="417"/>
        <w:jc w:val="left"/>
        <w:rPr>
          <w:b/>
          <w:sz w:val="19"/>
        </w:rPr>
      </w:pPr>
      <w:r>
        <w:rPr>
          <w:b/>
          <w:sz w:val="19"/>
        </w:rPr>
        <w:t>Equityshare</w:t>
      </w:r>
      <w:r>
        <w:rPr>
          <w:b/>
          <w:spacing w:val="-2"/>
          <w:sz w:val="19"/>
        </w:rPr>
        <w:t>capital</w:t>
      </w:r>
    </w:p>
    <w:tbl>
      <w:tblPr>
        <w:tblW w:w="0" w:type="auto"/>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35"/>
        <w:gridCol w:w="1526"/>
        <w:gridCol w:w="1526"/>
      </w:tblGrid>
      <w:tr w:rsidR="00803760" w14:paraId="091927CA" w14:textId="77777777">
        <w:trPr>
          <w:trHeight w:val="541"/>
        </w:trPr>
        <w:tc>
          <w:tcPr>
            <w:tcW w:w="6535" w:type="dxa"/>
          </w:tcPr>
          <w:p w14:paraId="5B2AE437" w14:textId="77777777" w:rsidR="00803760" w:rsidRDefault="00803760">
            <w:pPr>
              <w:pStyle w:val="TableParagraph"/>
              <w:rPr>
                <w:rFonts w:ascii="Times New Roman"/>
                <w:sz w:val="18"/>
              </w:rPr>
            </w:pPr>
          </w:p>
        </w:tc>
        <w:tc>
          <w:tcPr>
            <w:tcW w:w="1526" w:type="dxa"/>
          </w:tcPr>
          <w:p w14:paraId="1781FE41" w14:textId="77777777" w:rsidR="00803760" w:rsidRDefault="00536989">
            <w:pPr>
              <w:pStyle w:val="TableParagraph"/>
              <w:spacing w:before="12"/>
              <w:ind w:left="32" w:right="1"/>
              <w:jc w:val="center"/>
              <w:rPr>
                <w:b/>
                <w:sz w:val="19"/>
              </w:rPr>
            </w:pPr>
            <w:r>
              <w:rPr>
                <w:b/>
                <w:w w:val="105"/>
                <w:sz w:val="19"/>
              </w:rPr>
              <w:t>As</w:t>
            </w:r>
            <w:r>
              <w:rPr>
                <w:b/>
                <w:spacing w:val="-5"/>
                <w:w w:val="105"/>
                <w:sz w:val="19"/>
              </w:rPr>
              <w:t>at</w:t>
            </w:r>
          </w:p>
          <w:p w14:paraId="7103C925" w14:textId="77777777" w:rsidR="00803760" w:rsidRDefault="00536989">
            <w:pPr>
              <w:pStyle w:val="TableParagraph"/>
              <w:spacing w:before="58"/>
              <w:ind w:left="32"/>
              <w:jc w:val="center"/>
              <w:rPr>
                <w:b/>
                <w:sz w:val="19"/>
              </w:rPr>
            </w:pPr>
            <w:r>
              <w:rPr>
                <w:b/>
                <w:w w:val="85"/>
                <w:sz w:val="19"/>
              </w:rPr>
              <w:t>31-03-</w:t>
            </w:r>
            <w:r>
              <w:rPr>
                <w:b/>
                <w:spacing w:val="-4"/>
                <w:w w:val="85"/>
                <w:sz w:val="19"/>
              </w:rPr>
              <w:t>2025</w:t>
            </w:r>
          </w:p>
        </w:tc>
        <w:tc>
          <w:tcPr>
            <w:tcW w:w="1526" w:type="dxa"/>
          </w:tcPr>
          <w:p w14:paraId="39487FDC" w14:textId="77777777" w:rsidR="00803760" w:rsidRDefault="00536989">
            <w:pPr>
              <w:pStyle w:val="TableParagraph"/>
              <w:spacing w:before="12"/>
              <w:ind w:left="32" w:right="1"/>
              <w:jc w:val="center"/>
              <w:rPr>
                <w:b/>
                <w:sz w:val="19"/>
              </w:rPr>
            </w:pPr>
            <w:r>
              <w:rPr>
                <w:b/>
                <w:w w:val="105"/>
                <w:sz w:val="19"/>
              </w:rPr>
              <w:t>As</w:t>
            </w:r>
            <w:r>
              <w:rPr>
                <w:b/>
                <w:spacing w:val="-5"/>
                <w:w w:val="105"/>
                <w:sz w:val="19"/>
              </w:rPr>
              <w:t>at</w:t>
            </w:r>
          </w:p>
          <w:p w14:paraId="2D5DF8A9" w14:textId="77777777" w:rsidR="00803760" w:rsidRDefault="00536989">
            <w:pPr>
              <w:pStyle w:val="TableParagraph"/>
              <w:spacing w:before="58"/>
              <w:ind w:left="32" w:right="1"/>
              <w:jc w:val="center"/>
              <w:rPr>
                <w:b/>
                <w:sz w:val="19"/>
              </w:rPr>
            </w:pPr>
            <w:r>
              <w:rPr>
                <w:b/>
                <w:w w:val="85"/>
                <w:sz w:val="19"/>
              </w:rPr>
              <w:t>31-03-</w:t>
            </w:r>
            <w:r>
              <w:rPr>
                <w:b/>
                <w:spacing w:val="-4"/>
                <w:w w:val="85"/>
                <w:sz w:val="19"/>
              </w:rPr>
              <w:t>2024</w:t>
            </w:r>
          </w:p>
        </w:tc>
      </w:tr>
      <w:tr w:rsidR="00803760" w14:paraId="716658AA" w14:textId="77777777">
        <w:trPr>
          <w:trHeight w:val="271"/>
        </w:trPr>
        <w:tc>
          <w:tcPr>
            <w:tcW w:w="6535" w:type="dxa"/>
            <w:tcBorders>
              <w:bottom w:val="nil"/>
            </w:tcBorders>
          </w:tcPr>
          <w:p w14:paraId="2518334C" w14:textId="77777777" w:rsidR="00803760" w:rsidRDefault="00536989">
            <w:pPr>
              <w:pStyle w:val="TableParagraph"/>
              <w:spacing w:before="12"/>
              <w:ind w:left="33"/>
              <w:rPr>
                <w:b/>
                <w:sz w:val="19"/>
              </w:rPr>
            </w:pPr>
            <w:r>
              <w:rPr>
                <w:b/>
                <w:sz w:val="19"/>
              </w:rPr>
              <w:t>Authorisedsharecapital</w:t>
            </w:r>
            <w:r>
              <w:rPr>
                <w:b/>
                <w:spacing w:val="-10"/>
                <w:sz w:val="19"/>
              </w:rPr>
              <w:t>:</w:t>
            </w:r>
          </w:p>
        </w:tc>
        <w:tc>
          <w:tcPr>
            <w:tcW w:w="1526" w:type="dxa"/>
            <w:tcBorders>
              <w:bottom w:val="nil"/>
            </w:tcBorders>
          </w:tcPr>
          <w:p w14:paraId="2C74A5F4" w14:textId="77777777" w:rsidR="00803760" w:rsidRDefault="00803760">
            <w:pPr>
              <w:pStyle w:val="TableParagraph"/>
              <w:rPr>
                <w:rFonts w:ascii="Times New Roman"/>
                <w:sz w:val="18"/>
              </w:rPr>
            </w:pPr>
          </w:p>
        </w:tc>
        <w:tc>
          <w:tcPr>
            <w:tcW w:w="1526" w:type="dxa"/>
            <w:tcBorders>
              <w:bottom w:val="nil"/>
            </w:tcBorders>
          </w:tcPr>
          <w:p w14:paraId="120F5617" w14:textId="77777777" w:rsidR="00803760" w:rsidRDefault="00803760">
            <w:pPr>
              <w:pStyle w:val="TableParagraph"/>
              <w:rPr>
                <w:rFonts w:ascii="Times New Roman"/>
                <w:sz w:val="18"/>
              </w:rPr>
            </w:pPr>
          </w:p>
        </w:tc>
      </w:tr>
      <w:tr w:rsidR="00803760" w14:paraId="56E27272" w14:textId="77777777">
        <w:trPr>
          <w:trHeight w:val="280"/>
        </w:trPr>
        <w:tc>
          <w:tcPr>
            <w:tcW w:w="6535" w:type="dxa"/>
            <w:tcBorders>
              <w:top w:val="nil"/>
              <w:bottom w:val="nil"/>
            </w:tcBorders>
          </w:tcPr>
          <w:p w14:paraId="7E646751" w14:textId="77777777" w:rsidR="00803760" w:rsidRDefault="00536989">
            <w:pPr>
              <w:pStyle w:val="TableParagraph"/>
              <w:spacing w:before="22"/>
              <w:ind w:left="33"/>
              <w:rPr>
                <w:sz w:val="19"/>
              </w:rPr>
            </w:pPr>
            <w:r>
              <w:rPr>
                <w:w w:val="105"/>
                <w:sz w:val="19"/>
              </w:rPr>
              <w:t>No.ofEquity</w:t>
            </w:r>
            <w:r>
              <w:rPr>
                <w:spacing w:val="-2"/>
                <w:w w:val="105"/>
                <w:sz w:val="19"/>
              </w:rPr>
              <w:t>share</w:t>
            </w:r>
          </w:p>
        </w:tc>
        <w:tc>
          <w:tcPr>
            <w:tcW w:w="1526" w:type="dxa"/>
            <w:tcBorders>
              <w:top w:val="nil"/>
              <w:bottom w:val="nil"/>
            </w:tcBorders>
          </w:tcPr>
          <w:p w14:paraId="6CDC8E7A" w14:textId="77777777" w:rsidR="00803760" w:rsidRDefault="00536989">
            <w:pPr>
              <w:pStyle w:val="TableParagraph"/>
              <w:spacing w:before="22"/>
              <w:ind w:right="84"/>
              <w:jc w:val="right"/>
              <w:rPr>
                <w:sz w:val="19"/>
              </w:rPr>
            </w:pPr>
            <w:r>
              <w:rPr>
                <w:spacing w:val="-2"/>
                <w:sz w:val="19"/>
              </w:rPr>
              <w:t>2,50,00,000</w:t>
            </w:r>
          </w:p>
        </w:tc>
        <w:tc>
          <w:tcPr>
            <w:tcW w:w="1526" w:type="dxa"/>
            <w:tcBorders>
              <w:top w:val="nil"/>
              <w:bottom w:val="nil"/>
            </w:tcBorders>
          </w:tcPr>
          <w:p w14:paraId="6452C87E" w14:textId="77777777" w:rsidR="00803760" w:rsidRDefault="00536989">
            <w:pPr>
              <w:pStyle w:val="TableParagraph"/>
              <w:spacing w:before="22"/>
              <w:ind w:right="83"/>
              <w:jc w:val="right"/>
              <w:rPr>
                <w:sz w:val="19"/>
              </w:rPr>
            </w:pPr>
            <w:r>
              <w:rPr>
                <w:spacing w:val="-2"/>
                <w:sz w:val="19"/>
              </w:rPr>
              <w:t>2,50,00,000</w:t>
            </w:r>
          </w:p>
        </w:tc>
      </w:tr>
      <w:tr w:rsidR="00803760" w14:paraId="3FC25FEF" w14:textId="77777777">
        <w:trPr>
          <w:trHeight w:val="270"/>
        </w:trPr>
        <w:tc>
          <w:tcPr>
            <w:tcW w:w="6535" w:type="dxa"/>
            <w:tcBorders>
              <w:top w:val="nil"/>
              <w:bottom w:val="nil"/>
            </w:tcBorders>
          </w:tcPr>
          <w:p w14:paraId="484D761A" w14:textId="77777777" w:rsidR="00803760" w:rsidRDefault="00536989">
            <w:pPr>
              <w:pStyle w:val="TableParagraph"/>
              <w:spacing w:before="22"/>
              <w:ind w:left="33"/>
              <w:rPr>
                <w:sz w:val="19"/>
              </w:rPr>
            </w:pPr>
            <w:r>
              <w:rPr>
                <w:w w:val="105"/>
                <w:sz w:val="19"/>
              </w:rPr>
              <w:t>Face</w:t>
            </w:r>
            <w:r>
              <w:rPr>
                <w:spacing w:val="-2"/>
                <w:w w:val="105"/>
                <w:sz w:val="19"/>
              </w:rPr>
              <w:t>value</w:t>
            </w:r>
          </w:p>
        </w:tc>
        <w:tc>
          <w:tcPr>
            <w:tcW w:w="1526" w:type="dxa"/>
            <w:tcBorders>
              <w:top w:val="nil"/>
            </w:tcBorders>
          </w:tcPr>
          <w:p w14:paraId="5EB8927E" w14:textId="77777777" w:rsidR="00803760" w:rsidRDefault="00536989">
            <w:pPr>
              <w:pStyle w:val="TableParagraph"/>
              <w:spacing w:before="22"/>
              <w:ind w:right="84"/>
              <w:jc w:val="right"/>
              <w:rPr>
                <w:sz w:val="19"/>
              </w:rPr>
            </w:pPr>
            <w:r>
              <w:rPr>
                <w:spacing w:val="-2"/>
                <w:sz w:val="19"/>
              </w:rPr>
              <w:t>10.00</w:t>
            </w:r>
          </w:p>
        </w:tc>
        <w:tc>
          <w:tcPr>
            <w:tcW w:w="1526" w:type="dxa"/>
            <w:tcBorders>
              <w:top w:val="nil"/>
            </w:tcBorders>
          </w:tcPr>
          <w:p w14:paraId="69D8DDD0" w14:textId="77777777" w:rsidR="00803760" w:rsidRDefault="00536989">
            <w:pPr>
              <w:pStyle w:val="TableParagraph"/>
              <w:spacing w:before="22"/>
              <w:ind w:right="83"/>
              <w:jc w:val="right"/>
              <w:rPr>
                <w:sz w:val="19"/>
              </w:rPr>
            </w:pPr>
            <w:r>
              <w:rPr>
                <w:spacing w:val="-2"/>
                <w:sz w:val="19"/>
              </w:rPr>
              <w:t>10.00</w:t>
            </w:r>
          </w:p>
        </w:tc>
      </w:tr>
      <w:tr w:rsidR="00803760" w14:paraId="12E69E23" w14:textId="77777777">
        <w:trPr>
          <w:trHeight w:val="421"/>
        </w:trPr>
        <w:tc>
          <w:tcPr>
            <w:tcW w:w="6535" w:type="dxa"/>
            <w:tcBorders>
              <w:top w:val="nil"/>
              <w:bottom w:val="nil"/>
            </w:tcBorders>
          </w:tcPr>
          <w:p w14:paraId="1EE738D4" w14:textId="77777777" w:rsidR="00803760" w:rsidRDefault="00536989">
            <w:pPr>
              <w:pStyle w:val="TableParagraph"/>
              <w:spacing w:before="7"/>
              <w:ind w:left="33"/>
              <w:rPr>
                <w:sz w:val="19"/>
              </w:rPr>
            </w:pPr>
            <w:r>
              <w:rPr>
                <w:w w:val="105"/>
                <w:sz w:val="19"/>
              </w:rPr>
              <w:t xml:space="preserve">Total </w:t>
            </w:r>
            <w:r>
              <w:rPr>
                <w:spacing w:val="-4"/>
                <w:w w:val="105"/>
                <w:sz w:val="19"/>
              </w:rPr>
              <w:t>value</w:t>
            </w:r>
          </w:p>
        </w:tc>
        <w:tc>
          <w:tcPr>
            <w:tcW w:w="1526" w:type="dxa"/>
            <w:tcBorders>
              <w:bottom w:val="nil"/>
            </w:tcBorders>
          </w:tcPr>
          <w:p w14:paraId="277BF129" w14:textId="77777777" w:rsidR="00803760" w:rsidRDefault="00536989">
            <w:pPr>
              <w:pStyle w:val="TableParagraph"/>
              <w:spacing w:before="7"/>
              <w:ind w:right="82"/>
              <w:jc w:val="right"/>
              <w:rPr>
                <w:sz w:val="19"/>
              </w:rPr>
            </w:pPr>
            <w:r>
              <w:rPr>
                <w:spacing w:val="-2"/>
                <w:sz w:val="19"/>
              </w:rPr>
              <w:t>2,500.00</w:t>
            </w:r>
          </w:p>
        </w:tc>
        <w:tc>
          <w:tcPr>
            <w:tcW w:w="1526" w:type="dxa"/>
            <w:tcBorders>
              <w:bottom w:val="nil"/>
            </w:tcBorders>
          </w:tcPr>
          <w:p w14:paraId="58DF8B0F" w14:textId="77777777" w:rsidR="00803760" w:rsidRDefault="00536989">
            <w:pPr>
              <w:pStyle w:val="TableParagraph"/>
              <w:spacing w:before="7"/>
              <w:ind w:right="83"/>
              <w:jc w:val="right"/>
              <w:rPr>
                <w:sz w:val="19"/>
              </w:rPr>
            </w:pPr>
            <w:r>
              <w:rPr>
                <w:spacing w:val="-2"/>
                <w:sz w:val="19"/>
              </w:rPr>
              <w:t>2,500.00</w:t>
            </w:r>
          </w:p>
        </w:tc>
      </w:tr>
      <w:tr w:rsidR="00803760" w14:paraId="791E07E4" w14:textId="77777777">
        <w:trPr>
          <w:trHeight w:val="435"/>
        </w:trPr>
        <w:tc>
          <w:tcPr>
            <w:tcW w:w="6535" w:type="dxa"/>
            <w:tcBorders>
              <w:top w:val="nil"/>
              <w:bottom w:val="nil"/>
            </w:tcBorders>
          </w:tcPr>
          <w:p w14:paraId="344D5678" w14:textId="77777777" w:rsidR="00803760" w:rsidRDefault="00536989">
            <w:pPr>
              <w:pStyle w:val="TableParagraph"/>
              <w:spacing w:before="177"/>
              <w:ind w:left="33"/>
              <w:rPr>
                <w:b/>
                <w:sz w:val="19"/>
              </w:rPr>
            </w:pPr>
            <w:r>
              <w:rPr>
                <w:b/>
                <w:w w:val="105"/>
                <w:sz w:val="19"/>
              </w:rPr>
              <w:t>Issued,SubscribedandFullypaid</w:t>
            </w:r>
            <w:r>
              <w:rPr>
                <w:b/>
                <w:spacing w:val="-5"/>
                <w:w w:val="105"/>
                <w:sz w:val="19"/>
              </w:rPr>
              <w:t>up</w:t>
            </w:r>
          </w:p>
        </w:tc>
        <w:tc>
          <w:tcPr>
            <w:tcW w:w="1526" w:type="dxa"/>
            <w:tcBorders>
              <w:top w:val="nil"/>
              <w:bottom w:val="nil"/>
            </w:tcBorders>
          </w:tcPr>
          <w:p w14:paraId="15FB0473" w14:textId="77777777" w:rsidR="00803760" w:rsidRDefault="00803760">
            <w:pPr>
              <w:pStyle w:val="TableParagraph"/>
              <w:rPr>
                <w:rFonts w:ascii="Times New Roman"/>
                <w:sz w:val="18"/>
              </w:rPr>
            </w:pPr>
          </w:p>
        </w:tc>
        <w:tc>
          <w:tcPr>
            <w:tcW w:w="1526" w:type="dxa"/>
            <w:tcBorders>
              <w:top w:val="nil"/>
              <w:bottom w:val="nil"/>
            </w:tcBorders>
          </w:tcPr>
          <w:p w14:paraId="59E674DC" w14:textId="77777777" w:rsidR="00803760" w:rsidRDefault="00803760">
            <w:pPr>
              <w:pStyle w:val="TableParagraph"/>
              <w:rPr>
                <w:rFonts w:ascii="Times New Roman"/>
                <w:sz w:val="18"/>
              </w:rPr>
            </w:pPr>
          </w:p>
        </w:tc>
      </w:tr>
      <w:tr w:rsidR="00803760" w14:paraId="3596FF58" w14:textId="77777777">
        <w:trPr>
          <w:trHeight w:val="280"/>
        </w:trPr>
        <w:tc>
          <w:tcPr>
            <w:tcW w:w="6535" w:type="dxa"/>
            <w:tcBorders>
              <w:top w:val="nil"/>
              <w:bottom w:val="nil"/>
            </w:tcBorders>
          </w:tcPr>
          <w:p w14:paraId="1021AC38" w14:textId="77777777" w:rsidR="00803760" w:rsidRDefault="00536989">
            <w:pPr>
              <w:pStyle w:val="TableParagraph"/>
              <w:spacing w:before="22"/>
              <w:ind w:left="33"/>
              <w:rPr>
                <w:sz w:val="19"/>
              </w:rPr>
            </w:pPr>
            <w:r>
              <w:rPr>
                <w:w w:val="105"/>
                <w:sz w:val="19"/>
              </w:rPr>
              <w:t>No.ofEquityshare</w:t>
            </w:r>
            <w:r>
              <w:rPr>
                <w:spacing w:val="-2"/>
                <w:w w:val="105"/>
                <w:sz w:val="19"/>
              </w:rPr>
              <w:t>Issued</w:t>
            </w:r>
          </w:p>
        </w:tc>
        <w:tc>
          <w:tcPr>
            <w:tcW w:w="1526" w:type="dxa"/>
            <w:tcBorders>
              <w:top w:val="nil"/>
              <w:bottom w:val="nil"/>
            </w:tcBorders>
          </w:tcPr>
          <w:p w14:paraId="76D89384" w14:textId="77777777" w:rsidR="00803760" w:rsidRDefault="00536989">
            <w:pPr>
              <w:pStyle w:val="TableParagraph"/>
              <w:spacing w:before="22"/>
              <w:ind w:right="85"/>
              <w:jc w:val="right"/>
              <w:rPr>
                <w:sz w:val="19"/>
              </w:rPr>
            </w:pPr>
            <w:r>
              <w:rPr>
                <w:spacing w:val="-2"/>
                <w:sz w:val="19"/>
              </w:rPr>
              <w:t>1,10,12,900</w:t>
            </w:r>
          </w:p>
        </w:tc>
        <w:tc>
          <w:tcPr>
            <w:tcW w:w="1526" w:type="dxa"/>
            <w:tcBorders>
              <w:top w:val="nil"/>
              <w:bottom w:val="nil"/>
            </w:tcBorders>
          </w:tcPr>
          <w:p w14:paraId="6DA0317A" w14:textId="77777777" w:rsidR="00803760" w:rsidRDefault="00536989">
            <w:pPr>
              <w:pStyle w:val="TableParagraph"/>
              <w:spacing w:before="22"/>
              <w:ind w:right="83"/>
              <w:jc w:val="right"/>
              <w:rPr>
                <w:sz w:val="19"/>
              </w:rPr>
            </w:pPr>
            <w:r>
              <w:rPr>
                <w:spacing w:val="-2"/>
                <w:sz w:val="19"/>
              </w:rPr>
              <w:t>1,10,12,900</w:t>
            </w:r>
          </w:p>
        </w:tc>
      </w:tr>
      <w:tr w:rsidR="00803760" w14:paraId="076ED5D2" w14:textId="77777777">
        <w:trPr>
          <w:trHeight w:val="270"/>
        </w:trPr>
        <w:tc>
          <w:tcPr>
            <w:tcW w:w="6535" w:type="dxa"/>
            <w:tcBorders>
              <w:top w:val="nil"/>
              <w:bottom w:val="nil"/>
            </w:tcBorders>
          </w:tcPr>
          <w:p w14:paraId="7CCEADB4" w14:textId="77777777" w:rsidR="00803760" w:rsidRDefault="00536989">
            <w:pPr>
              <w:pStyle w:val="TableParagraph"/>
              <w:spacing w:before="22"/>
              <w:ind w:left="33"/>
              <w:rPr>
                <w:sz w:val="19"/>
              </w:rPr>
            </w:pPr>
            <w:r>
              <w:rPr>
                <w:w w:val="105"/>
                <w:sz w:val="19"/>
              </w:rPr>
              <w:t>Face</w:t>
            </w:r>
            <w:r>
              <w:rPr>
                <w:spacing w:val="-2"/>
                <w:w w:val="105"/>
                <w:sz w:val="19"/>
              </w:rPr>
              <w:t>value</w:t>
            </w:r>
          </w:p>
        </w:tc>
        <w:tc>
          <w:tcPr>
            <w:tcW w:w="1526" w:type="dxa"/>
            <w:tcBorders>
              <w:top w:val="nil"/>
            </w:tcBorders>
          </w:tcPr>
          <w:p w14:paraId="1FEAD152" w14:textId="77777777" w:rsidR="00803760" w:rsidRDefault="00536989">
            <w:pPr>
              <w:pStyle w:val="TableParagraph"/>
              <w:spacing w:before="22"/>
              <w:ind w:right="84"/>
              <w:jc w:val="right"/>
              <w:rPr>
                <w:sz w:val="19"/>
              </w:rPr>
            </w:pPr>
            <w:r>
              <w:rPr>
                <w:spacing w:val="-2"/>
                <w:sz w:val="19"/>
              </w:rPr>
              <w:t>10.00</w:t>
            </w:r>
          </w:p>
        </w:tc>
        <w:tc>
          <w:tcPr>
            <w:tcW w:w="1526" w:type="dxa"/>
            <w:tcBorders>
              <w:top w:val="nil"/>
            </w:tcBorders>
          </w:tcPr>
          <w:p w14:paraId="0E6D053E" w14:textId="77777777" w:rsidR="00803760" w:rsidRDefault="00536989">
            <w:pPr>
              <w:pStyle w:val="TableParagraph"/>
              <w:spacing w:before="22"/>
              <w:ind w:right="83"/>
              <w:jc w:val="right"/>
              <w:rPr>
                <w:sz w:val="19"/>
              </w:rPr>
            </w:pPr>
            <w:r>
              <w:rPr>
                <w:spacing w:val="-2"/>
                <w:sz w:val="19"/>
              </w:rPr>
              <w:t>10.00</w:t>
            </w:r>
          </w:p>
        </w:tc>
      </w:tr>
      <w:tr w:rsidR="00803760" w14:paraId="0240DC48" w14:textId="77777777">
        <w:trPr>
          <w:trHeight w:val="272"/>
        </w:trPr>
        <w:tc>
          <w:tcPr>
            <w:tcW w:w="6535" w:type="dxa"/>
            <w:tcBorders>
              <w:top w:val="nil"/>
            </w:tcBorders>
          </w:tcPr>
          <w:p w14:paraId="420D98E7" w14:textId="77777777" w:rsidR="00803760" w:rsidRDefault="00536989">
            <w:pPr>
              <w:pStyle w:val="TableParagraph"/>
              <w:spacing w:before="7"/>
              <w:ind w:left="33"/>
              <w:rPr>
                <w:sz w:val="19"/>
              </w:rPr>
            </w:pPr>
            <w:r>
              <w:rPr>
                <w:w w:val="105"/>
                <w:sz w:val="19"/>
              </w:rPr>
              <w:t>Totalissued,subscribedandfullypaid-upshare</w:t>
            </w:r>
            <w:r>
              <w:rPr>
                <w:spacing w:val="-2"/>
                <w:w w:val="105"/>
                <w:sz w:val="19"/>
              </w:rPr>
              <w:t>capital</w:t>
            </w:r>
          </w:p>
        </w:tc>
        <w:tc>
          <w:tcPr>
            <w:tcW w:w="1526" w:type="dxa"/>
          </w:tcPr>
          <w:p w14:paraId="1EAFB7ED" w14:textId="77777777" w:rsidR="00803760" w:rsidRDefault="00536989">
            <w:pPr>
              <w:pStyle w:val="TableParagraph"/>
              <w:spacing w:before="7"/>
              <w:ind w:right="89"/>
              <w:jc w:val="right"/>
              <w:rPr>
                <w:sz w:val="19"/>
              </w:rPr>
            </w:pPr>
            <w:r>
              <w:rPr>
                <w:spacing w:val="-2"/>
                <w:sz w:val="19"/>
              </w:rPr>
              <w:t>1,101.29</w:t>
            </w:r>
          </w:p>
        </w:tc>
        <w:tc>
          <w:tcPr>
            <w:tcW w:w="1526" w:type="dxa"/>
          </w:tcPr>
          <w:p w14:paraId="562FC90D" w14:textId="77777777" w:rsidR="00803760" w:rsidRDefault="00536989">
            <w:pPr>
              <w:pStyle w:val="TableParagraph"/>
              <w:spacing w:before="7"/>
              <w:ind w:right="83"/>
              <w:jc w:val="right"/>
              <w:rPr>
                <w:sz w:val="19"/>
              </w:rPr>
            </w:pPr>
            <w:r>
              <w:rPr>
                <w:spacing w:val="-2"/>
                <w:sz w:val="19"/>
              </w:rPr>
              <w:t>1,101.29</w:t>
            </w:r>
          </w:p>
        </w:tc>
      </w:tr>
    </w:tbl>
    <w:p w14:paraId="0D4F607F" w14:textId="77777777" w:rsidR="00803760" w:rsidRDefault="00803760">
      <w:pPr>
        <w:pStyle w:val="BodyText"/>
        <w:rPr>
          <w:b/>
          <w:sz w:val="19"/>
        </w:rPr>
      </w:pPr>
    </w:p>
    <w:p w14:paraId="39358D4E" w14:textId="77777777" w:rsidR="00803760" w:rsidRDefault="00803760">
      <w:pPr>
        <w:pStyle w:val="BodyText"/>
        <w:spacing w:before="184"/>
        <w:rPr>
          <w:b/>
          <w:sz w:val="19"/>
        </w:rPr>
      </w:pPr>
    </w:p>
    <w:p w14:paraId="567AB767" w14:textId="77777777" w:rsidR="00803760" w:rsidRDefault="00536989">
      <w:pPr>
        <w:pStyle w:val="ListParagraph"/>
        <w:numPr>
          <w:ilvl w:val="1"/>
          <w:numId w:val="9"/>
        </w:numPr>
        <w:tabs>
          <w:tab w:val="left" w:pos="549"/>
        </w:tabs>
        <w:spacing w:after="13"/>
        <w:ind w:left="549" w:hanging="487"/>
        <w:rPr>
          <w:b/>
          <w:sz w:val="19"/>
        </w:rPr>
      </w:pPr>
      <w:r>
        <w:rPr>
          <w:b/>
          <w:sz w:val="19"/>
        </w:rPr>
        <w:t>Reconcilationofthesharesoutstandingatthebeginningandattheendofthereporting</w:t>
      </w:r>
      <w:r>
        <w:rPr>
          <w:b/>
          <w:spacing w:val="-2"/>
          <w:sz w:val="19"/>
        </w:rPr>
        <w:t>period</w:t>
      </w:r>
    </w:p>
    <w:tbl>
      <w:tblPr>
        <w:tblW w:w="0" w:type="auto"/>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1"/>
        <w:gridCol w:w="1443"/>
        <w:gridCol w:w="1513"/>
        <w:gridCol w:w="1527"/>
        <w:gridCol w:w="1527"/>
      </w:tblGrid>
      <w:tr w:rsidR="00803760" w14:paraId="707FF381" w14:textId="77777777">
        <w:trPr>
          <w:trHeight w:val="234"/>
        </w:trPr>
        <w:tc>
          <w:tcPr>
            <w:tcW w:w="3581" w:type="dxa"/>
            <w:vMerge w:val="restart"/>
          </w:tcPr>
          <w:p w14:paraId="3CDABF50" w14:textId="77777777" w:rsidR="00803760" w:rsidRDefault="00803760">
            <w:pPr>
              <w:pStyle w:val="TableParagraph"/>
              <w:rPr>
                <w:rFonts w:ascii="Times New Roman"/>
                <w:sz w:val="18"/>
              </w:rPr>
            </w:pPr>
          </w:p>
        </w:tc>
        <w:tc>
          <w:tcPr>
            <w:tcW w:w="2956" w:type="dxa"/>
            <w:gridSpan w:val="2"/>
          </w:tcPr>
          <w:p w14:paraId="2EEA322F" w14:textId="77777777" w:rsidR="00803760" w:rsidRDefault="00536989">
            <w:pPr>
              <w:pStyle w:val="TableParagraph"/>
              <w:spacing w:line="214" w:lineRule="exact"/>
              <w:ind w:left="776"/>
              <w:rPr>
                <w:b/>
                <w:sz w:val="19"/>
              </w:rPr>
            </w:pPr>
            <w:r>
              <w:rPr>
                <w:b/>
                <w:spacing w:val="-2"/>
                <w:sz w:val="19"/>
              </w:rPr>
              <w:t>Asat31-03-</w:t>
            </w:r>
            <w:r>
              <w:rPr>
                <w:b/>
                <w:spacing w:val="-4"/>
                <w:sz w:val="19"/>
              </w:rPr>
              <w:t>2025</w:t>
            </w:r>
          </w:p>
        </w:tc>
        <w:tc>
          <w:tcPr>
            <w:tcW w:w="3054" w:type="dxa"/>
            <w:gridSpan w:val="2"/>
          </w:tcPr>
          <w:p w14:paraId="699411E8" w14:textId="77777777" w:rsidR="00803760" w:rsidRDefault="00536989">
            <w:pPr>
              <w:pStyle w:val="TableParagraph"/>
              <w:spacing w:line="214" w:lineRule="exact"/>
              <w:ind w:left="821"/>
              <w:rPr>
                <w:b/>
                <w:sz w:val="19"/>
              </w:rPr>
            </w:pPr>
            <w:r>
              <w:rPr>
                <w:b/>
                <w:spacing w:val="-2"/>
                <w:sz w:val="19"/>
              </w:rPr>
              <w:t>Asat31-03-</w:t>
            </w:r>
            <w:r>
              <w:rPr>
                <w:b/>
                <w:spacing w:val="-4"/>
                <w:sz w:val="19"/>
              </w:rPr>
              <w:t>2024</w:t>
            </w:r>
          </w:p>
        </w:tc>
      </w:tr>
      <w:tr w:rsidR="00803760" w14:paraId="670FC918" w14:textId="77777777">
        <w:trPr>
          <w:trHeight w:val="234"/>
        </w:trPr>
        <w:tc>
          <w:tcPr>
            <w:tcW w:w="3581" w:type="dxa"/>
            <w:vMerge/>
            <w:tcBorders>
              <w:top w:val="nil"/>
            </w:tcBorders>
          </w:tcPr>
          <w:p w14:paraId="77AD9039" w14:textId="77777777" w:rsidR="00803760" w:rsidRDefault="00803760">
            <w:pPr>
              <w:rPr>
                <w:sz w:val="2"/>
                <w:szCs w:val="2"/>
              </w:rPr>
            </w:pPr>
          </w:p>
        </w:tc>
        <w:tc>
          <w:tcPr>
            <w:tcW w:w="1443" w:type="dxa"/>
          </w:tcPr>
          <w:p w14:paraId="5882DE5B" w14:textId="77777777" w:rsidR="00803760" w:rsidRDefault="00536989">
            <w:pPr>
              <w:pStyle w:val="TableParagraph"/>
              <w:spacing w:line="214" w:lineRule="exact"/>
              <w:ind w:left="330"/>
              <w:rPr>
                <w:b/>
                <w:sz w:val="19"/>
              </w:rPr>
            </w:pPr>
            <w:r>
              <w:rPr>
                <w:b/>
                <w:spacing w:val="-2"/>
                <w:w w:val="105"/>
                <w:sz w:val="19"/>
              </w:rPr>
              <w:t>Number</w:t>
            </w:r>
          </w:p>
        </w:tc>
        <w:tc>
          <w:tcPr>
            <w:tcW w:w="1513" w:type="dxa"/>
          </w:tcPr>
          <w:p w14:paraId="2F992872" w14:textId="77777777" w:rsidR="00803760" w:rsidRDefault="00536989">
            <w:pPr>
              <w:pStyle w:val="TableParagraph"/>
              <w:spacing w:line="214" w:lineRule="exact"/>
              <w:ind w:left="30"/>
              <w:jc w:val="center"/>
              <w:rPr>
                <w:b/>
                <w:sz w:val="19"/>
              </w:rPr>
            </w:pPr>
            <w:r>
              <w:rPr>
                <w:b/>
                <w:spacing w:val="-5"/>
                <w:w w:val="105"/>
                <w:sz w:val="19"/>
              </w:rPr>
              <w:t>Rs.</w:t>
            </w:r>
          </w:p>
        </w:tc>
        <w:tc>
          <w:tcPr>
            <w:tcW w:w="1527" w:type="dxa"/>
          </w:tcPr>
          <w:p w14:paraId="21B159A9" w14:textId="77777777" w:rsidR="00803760" w:rsidRDefault="00536989">
            <w:pPr>
              <w:pStyle w:val="TableParagraph"/>
              <w:spacing w:line="214" w:lineRule="exact"/>
              <w:ind w:left="371"/>
              <w:rPr>
                <w:b/>
                <w:sz w:val="19"/>
              </w:rPr>
            </w:pPr>
            <w:r>
              <w:rPr>
                <w:b/>
                <w:spacing w:val="-2"/>
                <w:w w:val="105"/>
                <w:sz w:val="19"/>
              </w:rPr>
              <w:t>Number</w:t>
            </w:r>
          </w:p>
        </w:tc>
        <w:tc>
          <w:tcPr>
            <w:tcW w:w="1527" w:type="dxa"/>
          </w:tcPr>
          <w:p w14:paraId="2BC95D5F" w14:textId="77777777" w:rsidR="00803760" w:rsidRDefault="00536989">
            <w:pPr>
              <w:pStyle w:val="TableParagraph"/>
              <w:spacing w:line="214" w:lineRule="exact"/>
              <w:ind w:left="23"/>
              <w:jc w:val="center"/>
              <w:rPr>
                <w:b/>
                <w:sz w:val="19"/>
              </w:rPr>
            </w:pPr>
            <w:r>
              <w:rPr>
                <w:b/>
                <w:spacing w:val="-5"/>
                <w:w w:val="105"/>
                <w:sz w:val="19"/>
              </w:rPr>
              <w:t>Rs.</w:t>
            </w:r>
          </w:p>
        </w:tc>
      </w:tr>
      <w:tr w:rsidR="00803760" w14:paraId="06CE7435" w14:textId="77777777">
        <w:trPr>
          <w:trHeight w:val="238"/>
        </w:trPr>
        <w:tc>
          <w:tcPr>
            <w:tcW w:w="3581" w:type="dxa"/>
            <w:tcBorders>
              <w:bottom w:val="nil"/>
            </w:tcBorders>
          </w:tcPr>
          <w:p w14:paraId="63A297C6" w14:textId="77777777" w:rsidR="00803760" w:rsidRDefault="00536989">
            <w:pPr>
              <w:pStyle w:val="TableParagraph"/>
              <w:spacing w:line="218" w:lineRule="exact"/>
              <w:ind w:left="33"/>
              <w:rPr>
                <w:b/>
                <w:sz w:val="19"/>
              </w:rPr>
            </w:pPr>
            <w:r>
              <w:rPr>
                <w:b/>
                <w:sz w:val="19"/>
              </w:rPr>
              <w:t>Equity</w:t>
            </w:r>
            <w:r>
              <w:rPr>
                <w:b/>
                <w:spacing w:val="-2"/>
                <w:sz w:val="19"/>
              </w:rPr>
              <w:t>shares</w:t>
            </w:r>
          </w:p>
        </w:tc>
        <w:tc>
          <w:tcPr>
            <w:tcW w:w="1443" w:type="dxa"/>
            <w:tcBorders>
              <w:bottom w:val="nil"/>
            </w:tcBorders>
          </w:tcPr>
          <w:p w14:paraId="6FA58302" w14:textId="77777777" w:rsidR="00803760" w:rsidRDefault="00803760">
            <w:pPr>
              <w:pStyle w:val="TableParagraph"/>
              <w:rPr>
                <w:rFonts w:ascii="Times New Roman"/>
                <w:sz w:val="16"/>
              </w:rPr>
            </w:pPr>
          </w:p>
        </w:tc>
        <w:tc>
          <w:tcPr>
            <w:tcW w:w="1513" w:type="dxa"/>
            <w:tcBorders>
              <w:bottom w:val="nil"/>
            </w:tcBorders>
          </w:tcPr>
          <w:p w14:paraId="3B9FDC23" w14:textId="77777777" w:rsidR="00803760" w:rsidRDefault="00803760">
            <w:pPr>
              <w:pStyle w:val="TableParagraph"/>
              <w:rPr>
                <w:rFonts w:ascii="Times New Roman"/>
                <w:sz w:val="16"/>
              </w:rPr>
            </w:pPr>
          </w:p>
        </w:tc>
        <w:tc>
          <w:tcPr>
            <w:tcW w:w="1527" w:type="dxa"/>
            <w:tcBorders>
              <w:bottom w:val="nil"/>
            </w:tcBorders>
          </w:tcPr>
          <w:p w14:paraId="7ECD00A7" w14:textId="77777777" w:rsidR="00803760" w:rsidRDefault="00803760">
            <w:pPr>
              <w:pStyle w:val="TableParagraph"/>
              <w:rPr>
                <w:rFonts w:ascii="Times New Roman"/>
                <w:sz w:val="16"/>
              </w:rPr>
            </w:pPr>
          </w:p>
        </w:tc>
        <w:tc>
          <w:tcPr>
            <w:tcW w:w="1527" w:type="dxa"/>
            <w:tcBorders>
              <w:bottom w:val="nil"/>
            </w:tcBorders>
          </w:tcPr>
          <w:p w14:paraId="199F13FC" w14:textId="77777777" w:rsidR="00803760" w:rsidRDefault="00803760">
            <w:pPr>
              <w:pStyle w:val="TableParagraph"/>
              <w:rPr>
                <w:rFonts w:ascii="Times New Roman"/>
                <w:sz w:val="16"/>
              </w:rPr>
            </w:pPr>
          </w:p>
        </w:tc>
      </w:tr>
      <w:tr w:rsidR="00803760" w14:paraId="737B448C" w14:textId="77777777">
        <w:trPr>
          <w:trHeight w:val="261"/>
        </w:trPr>
        <w:tc>
          <w:tcPr>
            <w:tcW w:w="3581" w:type="dxa"/>
            <w:tcBorders>
              <w:top w:val="nil"/>
              <w:bottom w:val="nil"/>
            </w:tcBorders>
          </w:tcPr>
          <w:p w14:paraId="394CB792" w14:textId="77777777" w:rsidR="00803760" w:rsidRDefault="00536989">
            <w:pPr>
              <w:pStyle w:val="TableParagraph"/>
              <w:spacing w:before="1"/>
              <w:ind w:left="33"/>
              <w:rPr>
                <w:sz w:val="19"/>
              </w:rPr>
            </w:pPr>
            <w:r>
              <w:rPr>
                <w:w w:val="105"/>
                <w:sz w:val="19"/>
              </w:rPr>
              <w:t>Outstandingatthe</w:t>
            </w:r>
            <w:r>
              <w:rPr>
                <w:spacing w:val="-2"/>
                <w:w w:val="105"/>
                <w:sz w:val="19"/>
              </w:rPr>
              <w:t>beginning</w:t>
            </w:r>
          </w:p>
        </w:tc>
        <w:tc>
          <w:tcPr>
            <w:tcW w:w="1443" w:type="dxa"/>
            <w:tcBorders>
              <w:top w:val="nil"/>
              <w:bottom w:val="nil"/>
            </w:tcBorders>
          </w:tcPr>
          <w:p w14:paraId="4F2B3D38" w14:textId="77777777" w:rsidR="00803760" w:rsidRDefault="00536989">
            <w:pPr>
              <w:pStyle w:val="TableParagraph"/>
              <w:spacing w:before="16"/>
              <w:ind w:right="84"/>
              <w:jc w:val="right"/>
              <w:rPr>
                <w:sz w:val="19"/>
              </w:rPr>
            </w:pPr>
            <w:r>
              <w:rPr>
                <w:spacing w:val="-2"/>
                <w:sz w:val="19"/>
              </w:rPr>
              <w:t>110.13</w:t>
            </w:r>
          </w:p>
        </w:tc>
        <w:tc>
          <w:tcPr>
            <w:tcW w:w="1513" w:type="dxa"/>
            <w:tcBorders>
              <w:top w:val="nil"/>
              <w:bottom w:val="nil"/>
            </w:tcBorders>
          </w:tcPr>
          <w:p w14:paraId="48D87DBC" w14:textId="77777777" w:rsidR="00803760" w:rsidRDefault="00536989">
            <w:pPr>
              <w:pStyle w:val="TableParagraph"/>
              <w:spacing w:before="16"/>
              <w:ind w:right="84"/>
              <w:jc w:val="right"/>
              <w:rPr>
                <w:sz w:val="19"/>
              </w:rPr>
            </w:pPr>
            <w:r>
              <w:rPr>
                <w:spacing w:val="-2"/>
                <w:sz w:val="19"/>
              </w:rPr>
              <w:t>1,101.29</w:t>
            </w:r>
          </w:p>
        </w:tc>
        <w:tc>
          <w:tcPr>
            <w:tcW w:w="1527" w:type="dxa"/>
            <w:tcBorders>
              <w:top w:val="nil"/>
              <w:bottom w:val="nil"/>
            </w:tcBorders>
          </w:tcPr>
          <w:p w14:paraId="345C80D2" w14:textId="77777777" w:rsidR="00803760" w:rsidRDefault="00536989">
            <w:pPr>
              <w:pStyle w:val="TableParagraph"/>
              <w:spacing w:before="16"/>
              <w:ind w:right="86"/>
              <w:jc w:val="right"/>
              <w:rPr>
                <w:sz w:val="19"/>
              </w:rPr>
            </w:pPr>
            <w:r>
              <w:rPr>
                <w:spacing w:val="-2"/>
                <w:sz w:val="19"/>
              </w:rPr>
              <w:t>110.13</w:t>
            </w:r>
          </w:p>
        </w:tc>
        <w:tc>
          <w:tcPr>
            <w:tcW w:w="1527" w:type="dxa"/>
            <w:tcBorders>
              <w:top w:val="nil"/>
              <w:bottom w:val="nil"/>
            </w:tcBorders>
          </w:tcPr>
          <w:p w14:paraId="5BC6C4DD" w14:textId="77777777" w:rsidR="00803760" w:rsidRDefault="00536989">
            <w:pPr>
              <w:pStyle w:val="TableParagraph"/>
              <w:spacing w:before="16"/>
              <w:ind w:right="86"/>
              <w:jc w:val="right"/>
              <w:rPr>
                <w:sz w:val="19"/>
              </w:rPr>
            </w:pPr>
            <w:r>
              <w:rPr>
                <w:spacing w:val="-2"/>
                <w:sz w:val="19"/>
              </w:rPr>
              <w:t>1,101.29</w:t>
            </w:r>
          </w:p>
        </w:tc>
      </w:tr>
      <w:tr w:rsidR="00803760" w14:paraId="2FC109BA" w14:textId="77777777">
        <w:trPr>
          <w:trHeight w:val="268"/>
        </w:trPr>
        <w:tc>
          <w:tcPr>
            <w:tcW w:w="3581" w:type="dxa"/>
            <w:tcBorders>
              <w:top w:val="nil"/>
              <w:bottom w:val="nil"/>
            </w:tcBorders>
          </w:tcPr>
          <w:p w14:paraId="5B01AF23" w14:textId="77777777" w:rsidR="00803760" w:rsidRDefault="00536989">
            <w:pPr>
              <w:pStyle w:val="TableParagraph"/>
              <w:spacing w:before="9"/>
              <w:ind w:left="33"/>
              <w:rPr>
                <w:sz w:val="19"/>
              </w:rPr>
            </w:pPr>
            <w:r>
              <w:rPr>
                <w:w w:val="105"/>
                <w:sz w:val="19"/>
              </w:rPr>
              <w:t>Changeduringthe</w:t>
            </w:r>
            <w:r>
              <w:rPr>
                <w:spacing w:val="-4"/>
                <w:w w:val="105"/>
                <w:sz w:val="19"/>
              </w:rPr>
              <w:t>year</w:t>
            </w:r>
          </w:p>
        </w:tc>
        <w:tc>
          <w:tcPr>
            <w:tcW w:w="1443" w:type="dxa"/>
            <w:tcBorders>
              <w:top w:val="nil"/>
              <w:bottom w:val="nil"/>
            </w:tcBorders>
          </w:tcPr>
          <w:p w14:paraId="6AA8AA5A" w14:textId="77777777" w:rsidR="00803760" w:rsidRDefault="00536989">
            <w:pPr>
              <w:pStyle w:val="TableParagraph"/>
              <w:spacing w:before="23"/>
              <w:ind w:right="279"/>
              <w:jc w:val="right"/>
              <w:rPr>
                <w:sz w:val="19"/>
              </w:rPr>
            </w:pPr>
            <w:r>
              <w:rPr>
                <w:spacing w:val="-10"/>
                <w:sz w:val="19"/>
              </w:rPr>
              <w:t>-</w:t>
            </w:r>
          </w:p>
        </w:tc>
        <w:tc>
          <w:tcPr>
            <w:tcW w:w="1513" w:type="dxa"/>
            <w:tcBorders>
              <w:top w:val="nil"/>
              <w:bottom w:val="nil"/>
            </w:tcBorders>
          </w:tcPr>
          <w:p w14:paraId="639C3A53" w14:textId="77777777" w:rsidR="00803760" w:rsidRDefault="00536989">
            <w:pPr>
              <w:pStyle w:val="TableParagraph"/>
              <w:spacing w:before="23"/>
              <w:ind w:right="280"/>
              <w:jc w:val="right"/>
              <w:rPr>
                <w:sz w:val="19"/>
              </w:rPr>
            </w:pPr>
            <w:r>
              <w:rPr>
                <w:spacing w:val="-10"/>
                <w:sz w:val="19"/>
              </w:rPr>
              <w:t>-</w:t>
            </w:r>
          </w:p>
        </w:tc>
        <w:tc>
          <w:tcPr>
            <w:tcW w:w="1527" w:type="dxa"/>
            <w:tcBorders>
              <w:top w:val="nil"/>
              <w:bottom w:val="nil"/>
            </w:tcBorders>
          </w:tcPr>
          <w:p w14:paraId="7B76771D" w14:textId="77777777" w:rsidR="00803760" w:rsidRDefault="00536989">
            <w:pPr>
              <w:pStyle w:val="TableParagraph"/>
              <w:spacing w:before="23"/>
              <w:ind w:right="280"/>
              <w:jc w:val="right"/>
              <w:rPr>
                <w:sz w:val="19"/>
              </w:rPr>
            </w:pPr>
            <w:r>
              <w:rPr>
                <w:spacing w:val="-10"/>
                <w:sz w:val="19"/>
              </w:rPr>
              <w:t>-</w:t>
            </w:r>
          </w:p>
        </w:tc>
        <w:tc>
          <w:tcPr>
            <w:tcW w:w="1527" w:type="dxa"/>
            <w:tcBorders>
              <w:top w:val="nil"/>
              <w:bottom w:val="nil"/>
            </w:tcBorders>
          </w:tcPr>
          <w:p w14:paraId="0AC48222" w14:textId="77777777" w:rsidR="00803760" w:rsidRDefault="00536989">
            <w:pPr>
              <w:pStyle w:val="TableParagraph"/>
              <w:spacing w:before="23"/>
              <w:ind w:right="281"/>
              <w:jc w:val="right"/>
              <w:rPr>
                <w:sz w:val="19"/>
              </w:rPr>
            </w:pPr>
            <w:r>
              <w:rPr>
                <w:spacing w:val="-10"/>
                <w:sz w:val="19"/>
              </w:rPr>
              <w:t>-</w:t>
            </w:r>
          </w:p>
        </w:tc>
      </w:tr>
      <w:tr w:rsidR="00803760" w14:paraId="21C6C1DA" w14:textId="77777777">
        <w:trPr>
          <w:trHeight w:val="271"/>
        </w:trPr>
        <w:tc>
          <w:tcPr>
            <w:tcW w:w="3581" w:type="dxa"/>
            <w:tcBorders>
              <w:top w:val="nil"/>
              <w:bottom w:val="nil"/>
            </w:tcBorders>
          </w:tcPr>
          <w:p w14:paraId="1B9EE0F7" w14:textId="77777777" w:rsidR="00803760" w:rsidRDefault="00536989">
            <w:pPr>
              <w:pStyle w:val="TableParagraph"/>
              <w:spacing w:before="9"/>
              <w:ind w:left="33"/>
              <w:rPr>
                <w:sz w:val="19"/>
              </w:rPr>
            </w:pPr>
            <w:r>
              <w:rPr>
                <w:w w:val="105"/>
                <w:sz w:val="19"/>
              </w:rPr>
              <w:t>Boughtbackduringthe</w:t>
            </w:r>
            <w:r>
              <w:rPr>
                <w:spacing w:val="-4"/>
                <w:w w:val="105"/>
                <w:sz w:val="19"/>
              </w:rPr>
              <w:t>year</w:t>
            </w:r>
          </w:p>
        </w:tc>
        <w:tc>
          <w:tcPr>
            <w:tcW w:w="1443" w:type="dxa"/>
            <w:tcBorders>
              <w:top w:val="nil"/>
            </w:tcBorders>
          </w:tcPr>
          <w:p w14:paraId="392926A4" w14:textId="77777777" w:rsidR="00803760" w:rsidRDefault="00536989">
            <w:pPr>
              <w:pStyle w:val="TableParagraph"/>
              <w:spacing w:before="23"/>
              <w:ind w:right="279"/>
              <w:jc w:val="right"/>
              <w:rPr>
                <w:sz w:val="19"/>
              </w:rPr>
            </w:pPr>
            <w:r>
              <w:rPr>
                <w:spacing w:val="-10"/>
                <w:sz w:val="19"/>
              </w:rPr>
              <w:t>-</w:t>
            </w:r>
          </w:p>
        </w:tc>
        <w:tc>
          <w:tcPr>
            <w:tcW w:w="1513" w:type="dxa"/>
            <w:tcBorders>
              <w:top w:val="nil"/>
            </w:tcBorders>
          </w:tcPr>
          <w:p w14:paraId="7ABC4348" w14:textId="77777777" w:rsidR="00803760" w:rsidRDefault="00536989">
            <w:pPr>
              <w:pStyle w:val="TableParagraph"/>
              <w:spacing w:before="23"/>
              <w:ind w:right="280"/>
              <w:jc w:val="right"/>
              <w:rPr>
                <w:sz w:val="19"/>
              </w:rPr>
            </w:pPr>
            <w:r>
              <w:rPr>
                <w:spacing w:val="-10"/>
                <w:sz w:val="19"/>
              </w:rPr>
              <w:t>-</w:t>
            </w:r>
          </w:p>
        </w:tc>
        <w:tc>
          <w:tcPr>
            <w:tcW w:w="1527" w:type="dxa"/>
            <w:tcBorders>
              <w:top w:val="nil"/>
            </w:tcBorders>
          </w:tcPr>
          <w:p w14:paraId="236E1BF7" w14:textId="77777777" w:rsidR="00803760" w:rsidRDefault="00536989">
            <w:pPr>
              <w:pStyle w:val="TableParagraph"/>
              <w:spacing w:before="30" w:line="221" w:lineRule="exact"/>
              <w:ind w:right="280"/>
              <w:jc w:val="right"/>
              <w:rPr>
                <w:sz w:val="19"/>
              </w:rPr>
            </w:pPr>
            <w:r>
              <w:rPr>
                <w:spacing w:val="-10"/>
                <w:sz w:val="19"/>
              </w:rPr>
              <w:t>-</w:t>
            </w:r>
          </w:p>
        </w:tc>
        <w:tc>
          <w:tcPr>
            <w:tcW w:w="1527" w:type="dxa"/>
            <w:tcBorders>
              <w:top w:val="nil"/>
            </w:tcBorders>
          </w:tcPr>
          <w:p w14:paraId="5233A17B" w14:textId="77777777" w:rsidR="00803760" w:rsidRDefault="00536989">
            <w:pPr>
              <w:pStyle w:val="TableParagraph"/>
              <w:spacing w:before="30" w:line="221" w:lineRule="exact"/>
              <w:ind w:right="282"/>
              <w:jc w:val="right"/>
              <w:rPr>
                <w:sz w:val="19"/>
              </w:rPr>
            </w:pPr>
            <w:r>
              <w:rPr>
                <w:spacing w:val="-10"/>
                <w:sz w:val="19"/>
              </w:rPr>
              <w:t>-</w:t>
            </w:r>
          </w:p>
        </w:tc>
      </w:tr>
      <w:tr w:rsidR="00803760" w14:paraId="3EA4D4CE" w14:textId="77777777">
        <w:trPr>
          <w:trHeight w:val="260"/>
        </w:trPr>
        <w:tc>
          <w:tcPr>
            <w:tcW w:w="3581" w:type="dxa"/>
            <w:tcBorders>
              <w:top w:val="nil"/>
            </w:tcBorders>
          </w:tcPr>
          <w:p w14:paraId="61079DB0" w14:textId="77777777" w:rsidR="00803760" w:rsidRDefault="00536989">
            <w:pPr>
              <w:pStyle w:val="TableParagraph"/>
              <w:spacing w:line="221" w:lineRule="exact"/>
              <w:ind w:left="33"/>
              <w:rPr>
                <w:sz w:val="19"/>
              </w:rPr>
            </w:pPr>
            <w:r>
              <w:rPr>
                <w:w w:val="105"/>
                <w:sz w:val="19"/>
              </w:rPr>
              <w:t>Outstandingatthe</w:t>
            </w:r>
            <w:r>
              <w:rPr>
                <w:spacing w:val="-5"/>
                <w:w w:val="105"/>
                <w:sz w:val="19"/>
              </w:rPr>
              <w:t>end</w:t>
            </w:r>
          </w:p>
        </w:tc>
        <w:tc>
          <w:tcPr>
            <w:tcW w:w="1443" w:type="dxa"/>
          </w:tcPr>
          <w:p w14:paraId="7C394C70" w14:textId="77777777" w:rsidR="00803760" w:rsidRDefault="00536989">
            <w:pPr>
              <w:pStyle w:val="TableParagraph"/>
              <w:spacing w:before="12"/>
              <w:ind w:right="84"/>
              <w:jc w:val="right"/>
              <w:rPr>
                <w:sz w:val="19"/>
              </w:rPr>
            </w:pPr>
            <w:r>
              <w:rPr>
                <w:spacing w:val="-2"/>
                <w:sz w:val="19"/>
              </w:rPr>
              <w:t>110.13</w:t>
            </w:r>
          </w:p>
        </w:tc>
        <w:tc>
          <w:tcPr>
            <w:tcW w:w="1513" w:type="dxa"/>
          </w:tcPr>
          <w:p w14:paraId="3D366D48" w14:textId="77777777" w:rsidR="00803760" w:rsidRDefault="00536989">
            <w:pPr>
              <w:pStyle w:val="TableParagraph"/>
              <w:spacing w:before="12"/>
              <w:ind w:right="87"/>
              <w:jc w:val="right"/>
              <w:rPr>
                <w:sz w:val="19"/>
              </w:rPr>
            </w:pPr>
            <w:r>
              <w:rPr>
                <w:spacing w:val="-2"/>
                <w:sz w:val="19"/>
              </w:rPr>
              <w:t>1,101.29</w:t>
            </w:r>
          </w:p>
        </w:tc>
        <w:tc>
          <w:tcPr>
            <w:tcW w:w="1527" w:type="dxa"/>
          </w:tcPr>
          <w:p w14:paraId="6C0B4217" w14:textId="77777777" w:rsidR="00803760" w:rsidRDefault="00536989">
            <w:pPr>
              <w:pStyle w:val="TableParagraph"/>
              <w:spacing w:before="12"/>
              <w:ind w:right="85"/>
              <w:jc w:val="right"/>
              <w:rPr>
                <w:sz w:val="19"/>
              </w:rPr>
            </w:pPr>
            <w:r>
              <w:rPr>
                <w:spacing w:val="-2"/>
                <w:sz w:val="19"/>
              </w:rPr>
              <w:t>110.13</w:t>
            </w:r>
          </w:p>
        </w:tc>
        <w:tc>
          <w:tcPr>
            <w:tcW w:w="1527" w:type="dxa"/>
          </w:tcPr>
          <w:p w14:paraId="06F34B85" w14:textId="77777777" w:rsidR="00803760" w:rsidRDefault="00536989">
            <w:pPr>
              <w:pStyle w:val="TableParagraph"/>
              <w:spacing w:before="12"/>
              <w:ind w:right="88"/>
              <w:jc w:val="right"/>
              <w:rPr>
                <w:sz w:val="19"/>
              </w:rPr>
            </w:pPr>
            <w:r>
              <w:rPr>
                <w:spacing w:val="-2"/>
                <w:sz w:val="19"/>
              </w:rPr>
              <w:t>1,101.29</w:t>
            </w:r>
          </w:p>
        </w:tc>
      </w:tr>
    </w:tbl>
    <w:p w14:paraId="5484B21C" w14:textId="77777777" w:rsidR="00803760" w:rsidRDefault="00803760">
      <w:pPr>
        <w:pStyle w:val="BodyText"/>
        <w:spacing w:before="73"/>
        <w:rPr>
          <w:b/>
          <w:sz w:val="19"/>
        </w:rPr>
      </w:pPr>
    </w:p>
    <w:p w14:paraId="01B1BCC2" w14:textId="77777777" w:rsidR="00803760" w:rsidRDefault="00536989">
      <w:pPr>
        <w:pStyle w:val="ListParagraph"/>
        <w:numPr>
          <w:ilvl w:val="1"/>
          <w:numId w:val="9"/>
        </w:numPr>
        <w:tabs>
          <w:tab w:val="left" w:pos="549"/>
        </w:tabs>
        <w:ind w:left="549" w:hanging="487"/>
        <w:rPr>
          <w:b/>
          <w:sz w:val="19"/>
        </w:rPr>
      </w:pPr>
      <w:r>
        <w:rPr>
          <w:b/>
          <w:sz w:val="19"/>
        </w:rPr>
        <w:t>Terms/rightattachedtoequity</w:t>
      </w:r>
      <w:r>
        <w:rPr>
          <w:b/>
          <w:spacing w:val="-2"/>
          <w:sz w:val="19"/>
        </w:rPr>
        <w:t>shares</w:t>
      </w:r>
    </w:p>
    <w:p w14:paraId="1AA31720" w14:textId="77777777" w:rsidR="00803760" w:rsidRDefault="00803760">
      <w:pPr>
        <w:pStyle w:val="BodyText"/>
        <w:spacing w:before="92"/>
        <w:rPr>
          <w:b/>
          <w:sz w:val="19"/>
        </w:rPr>
      </w:pPr>
    </w:p>
    <w:p w14:paraId="7DBAE663" w14:textId="77777777" w:rsidR="00803760" w:rsidRDefault="00536989">
      <w:pPr>
        <w:spacing w:line="273" w:lineRule="auto"/>
        <w:ind w:left="552" w:right="1084"/>
        <w:jc w:val="both"/>
        <w:rPr>
          <w:sz w:val="19"/>
        </w:rPr>
      </w:pPr>
      <w:r>
        <w:rPr>
          <w:w w:val="105"/>
          <w:sz w:val="19"/>
        </w:rPr>
        <w:t>The company has only one class of equity share having a par value of Rs. 1/- (P.Y. Rs. 10/-) per share. Each holder of equity shares is entitled to one vote per share.</w:t>
      </w:r>
    </w:p>
    <w:p w14:paraId="06256AEA" w14:textId="77777777" w:rsidR="00803760" w:rsidRDefault="00803760">
      <w:pPr>
        <w:pStyle w:val="BodyText"/>
        <w:spacing w:before="23"/>
        <w:rPr>
          <w:sz w:val="19"/>
        </w:rPr>
      </w:pPr>
    </w:p>
    <w:p w14:paraId="64834BBA" w14:textId="77777777" w:rsidR="00803760" w:rsidRDefault="00536989">
      <w:pPr>
        <w:spacing w:line="273" w:lineRule="auto"/>
        <w:ind w:left="552" w:right="1089"/>
        <w:jc w:val="both"/>
        <w:rPr>
          <w:sz w:val="19"/>
        </w:rPr>
      </w:pPr>
      <w:r>
        <w:rPr>
          <w:w w:val="105"/>
          <w:sz w:val="19"/>
        </w:rPr>
        <w:t>In the event of liquidation of the company, the holder of equity shares will be entitled to receive remaining assets of the company, after distribution of all preferential amounts. The distribution will be in proportion tothe number of equity shares held by the shareholders.</w:t>
      </w:r>
    </w:p>
    <w:p w14:paraId="1BFD0BAB" w14:textId="77777777" w:rsidR="00803760" w:rsidRDefault="00803760">
      <w:pPr>
        <w:pStyle w:val="BodyText"/>
        <w:spacing w:before="86"/>
        <w:rPr>
          <w:sz w:val="19"/>
        </w:rPr>
      </w:pPr>
    </w:p>
    <w:p w14:paraId="55B56494" w14:textId="77777777" w:rsidR="00803760" w:rsidRDefault="00536989">
      <w:pPr>
        <w:pStyle w:val="ListParagraph"/>
        <w:numPr>
          <w:ilvl w:val="1"/>
          <w:numId w:val="9"/>
        </w:numPr>
        <w:tabs>
          <w:tab w:val="left" w:pos="549"/>
        </w:tabs>
        <w:spacing w:after="27"/>
        <w:ind w:left="549" w:hanging="487"/>
        <w:rPr>
          <w:b/>
          <w:sz w:val="19"/>
        </w:rPr>
      </w:pPr>
      <w:r>
        <w:rPr>
          <w:b/>
          <w:sz w:val="19"/>
        </w:rPr>
        <w:t>DetailsofShareholdersholdingmorethan5%shareinthe</w:t>
      </w:r>
      <w:r>
        <w:rPr>
          <w:b/>
          <w:spacing w:val="-2"/>
          <w:sz w:val="19"/>
        </w:rPr>
        <w:t>company</w:t>
      </w:r>
    </w:p>
    <w:tbl>
      <w:tblPr>
        <w:tblW w:w="0" w:type="auto"/>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1"/>
        <w:gridCol w:w="1443"/>
        <w:gridCol w:w="1513"/>
        <w:gridCol w:w="1527"/>
        <w:gridCol w:w="1527"/>
      </w:tblGrid>
      <w:tr w:rsidR="00803760" w14:paraId="3C02352B" w14:textId="77777777">
        <w:trPr>
          <w:trHeight w:val="234"/>
        </w:trPr>
        <w:tc>
          <w:tcPr>
            <w:tcW w:w="3581" w:type="dxa"/>
            <w:vMerge w:val="restart"/>
          </w:tcPr>
          <w:p w14:paraId="2AE06A38" w14:textId="77777777" w:rsidR="00803760" w:rsidRDefault="00536989">
            <w:pPr>
              <w:pStyle w:val="TableParagraph"/>
              <w:spacing w:before="134"/>
              <w:ind w:left="688"/>
              <w:rPr>
                <w:b/>
                <w:sz w:val="19"/>
              </w:rPr>
            </w:pPr>
            <w:r>
              <w:rPr>
                <w:b/>
                <w:sz w:val="19"/>
              </w:rPr>
              <w:t>Nameofthe</w:t>
            </w:r>
            <w:r>
              <w:rPr>
                <w:b/>
                <w:spacing w:val="-2"/>
                <w:sz w:val="19"/>
              </w:rPr>
              <w:t>shareholder</w:t>
            </w:r>
          </w:p>
        </w:tc>
        <w:tc>
          <w:tcPr>
            <w:tcW w:w="2956" w:type="dxa"/>
            <w:gridSpan w:val="2"/>
          </w:tcPr>
          <w:p w14:paraId="7E57A1C2" w14:textId="77777777" w:rsidR="00803760" w:rsidRDefault="00536989">
            <w:pPr>
              <w:pStyle w:val="TableParagraph"/>
              <w:spacing w:line="214" w:lineRule="exact"/>
              <w:ind w:left="776"/>
              <w:rPr>
                <w:b/>
                <w:sz w:val="19"/>
              </w:rPr>
            </w:pPr>
            <w:r>
              <w:rPr>
                <w:b/>
                <w:spacing w:val="-2"/>
                <w:sz w:val="19"/>
              </w:rPr>
              <w:t>Asat31-03-</w:t>
            </w:r>
            <w:r>
              <w:rPr>
                <w:b/>
                <w:spacing w:val="-4"/>
                <w:sz w:val="19"/>
              </w:rPr>
              <w:t>2025</w:t>
            </w:r>
          </w:p>
        </w:tc>
        <w:tc>
          <w:tcPr>
            <w:tcW w:w="3054" w:type="dxa"/>
            <w:gridSpan w:val="2"/>
          </w:tcPr>
          <w:p w14:paraId="02E59142" w14:textId="77777777" w:rsidR="00803760" w:rsidRDefault="00536989">
            <w:pPr>
              <w:pStyle w:val="TableParagraph"/>
              <w:spacing w:line="214" w:lineRule="exact"/>
              <w:ind w:left="821"/>
              <w:rPr>
                <w:b/>
                <w:sz w:val="19"/>
              </w:rPr>
            </w:pPr>
            <w:r>
              <w:rPr>
                <w:b/>
                <w:spacing w:val="-2"/>
                <w:sz w:val="19"/>
              </w:rPr>
              <w:t>Asat31-03-</w:t>
            </w:r>
            <w:r>
              <w:rPr>
                <w:b/>
                <w:spacing w:val="-4"/>
                <w:sz w:val="19"/>
              </w:rPr>
              <w:t>2024</w:t>
            </w:r>
          </w:p>
        </w:tc>
      </w:tr>
      <w:tr w:rsidR="00803760" w14:paraId="3E471E59" w14:textId="77777777">
        <w:trPr>
          <w:trHeight w:val="260"/>
        </w:trPr>
        <w:tc>
          <w:tcPr>
            <w:tcW w:w="3581" w:type="dxa"/>
            <w:vMerge/>
            <w:tcBorders>
              <w:top w:val="nil"/>
            </w:tcBorders>
          </w:tcPr>
          <w:p w14:paraId="3BBE8233" w14:textId="77777777" w:rsidR="00803760" w:rsidRDefault="00803760">
            <w:pPr>
              <w:rPr>
                <w:sz w:val="2"/>
                <w:szCs w:val="2"/>
              </w:rPr>
            </w:pPr>
          </w:p>
        </w:tc>
        <w:tc>
          <w:tcPr>
            <w:tcW w:w="1443" w:type="dxa"/>
          </w:tcPr>
          <w:p w14:paraId="1695A543" w14:textId="77777777" w:rsidR="00803760" w:rsidRDefault="00536989">
            <w:pPr>
              <w:pStyle w:val="TableParagraph"/>
              <w:spacing w:line="221" w:lineRule="exact"/>
              <w:ind w:left="186"/>
              <w:rPr>
                <w:sz w:val="19"/>
              </w:rPr>
            </w:pPr>
            <w:r>
              <w:rPr>
                <w:w w:val="105"/>
                <w:sz w:val="19"/>
              </w:rPr>
              <w:t>No.of</w:t>
            </w:r>
            <w:r>
              <w:rPr>
                <w:spacing w:val="-2"/>
                <w:w w:val="105"/>
                <w:sz w:val="19"/>
              </w:rPr>
              <w:t>Share</w:t>
            </w:r>
          </w:p>
        </w:tc>
        <w:tc>
          <w:tcPr>
            <w:tcW w:w="1513" w:type="dxa"/>
          </w:tcPr>
          <w:p w14:paraId="05F1C0CD" w14:textId="77777777" w:rsidR="00803760" w:rsidRDefault="00536989">
            <w:pPr>
              <w:pStyle w:val="TableParagraph"/>
              <w:spacing w:line="221" w:lineRule="exact"/>
              <w:ind w:left="203"/>
              <w:rPr>
                <w:sz w:val="19"/>
              </w:rPr>
            </w:pPr>
            <w:r>
              <w:rPr>
                <w:sz w:val="19"/>
              </w:rPr>
              <w:t>%of</w:t>
            </w:r>
            <w:r>
              <w:rPr>
                <w:spacing w:val="-2"/>
                <w:sz w:val="19"/>
              </w:rPr>
              <w:t>Holding</w:t>
            </w:r>
          </w:p>
        </w:tc>
        <w:tc>
          <w:tcPr>
            <w:tcW w:w="1527" w:type="dxa"/>
          </w:tcPr>
          <w:p w14:paraId="267E3A90" w14:textId="77777777" w:rsidR="00803760" w:rsidRDefault="00536989">
            <w:pPr>
              <w:pStyle w:val="TableParagraph"/>
              <w:spacing w:line="221" w:lineRule="exact"/>
              <w:ind w:left="228"/>
              <w:rPr>
                <w:sz w:val="19"/>
              </w:rPr>
            </w:pPr>
            <w:r>
              <w:rPr>
                <w:w w:val="105"/>
                <w:sz w:val="19"/>
              </w:rPr>
              <w:t>No.of</w:t>
            </w:r>
            <w:r>
              <w:rPr>
                <w:spacing w:val="-2"/>
                <w:w w:val="105"/>
                <w:sz w:val="19"/>
              </w:rPr>
              <w:t>Share</w:t>
            </w:r>
          </w:p>
        </w:tc>
        <w:tc>
          <w:tcPr>
            <w:tcW w:w="1527" w:type="dxa"/>
          </w:tcPr>
          <w:p w14:paraId="539961BB" w14:textId="77777777" w:rsidR="00803760" w:rsidRDefault="00536989">
            <w:pPr>
              <w:pStyle w:val="TableParagraph"/>
              <w:spacing w:line="221" w:lineRule="exact"/>
              <w:ind w:left="208"/>
              <w:rPr>
                <w:sz w:val="19"/>
              </w:rPr>
            </w:pPr>
            <w:r>
              <w:rPr>
                <w:sz w:val="19"/>
              </w:rPr>
              <w:t>%of</w:t>
            </w:r>
            <w:r>
              <w:rPr>
                <w:spacing w:val="-2"/>
                <w:sz w:val="19"/>
              </w:rPr>
              <w:t>Holding</w:t>
            </w:r>
          </w:p>
        </w:tc>
      </w:tr>
      <w:tr w:rsidR="00803760" w14:paraId="5BB77AD3" w14:textId="77777777">
        <w:trPr>
          <w:trHeight w:val="260"/>
        </w:trPr>
        <w:tc>
          <w:tcPr>
            <w:tcW w:w="3581" w:type="dxa"/>
          </w:tcPr>
          <w:p w14:paraId="496406E3" w14:textId="77777777" w:rsidR="00803760" w:rsidRDefault="00536989">
            <w:pPr>
              <w:pStyle w:val="TableParagraph"/>
              <w:spacing w:before="17"/>
              <w:ind w:right="553"/>
              <w:jc w:val="right"/>
              <w:rPr>
                <w:b/>
                <w:sz w:val="19"/>
              </w:rPr>
            </w:pPr>
            <w:r>
              <w:rPr>
                <w:b/>
                <w:sz w:val="19"/>
              </w:rPr>
              <w:t>EleganceInfratechPvt.</w:t>
            </w:r>
            <w:r>
              <w:rPr>
                <w:b/>
                <w:spacing w:val="-4"/>
                <w:sz w:val="19"/>
              </w:rPr>
              <w:t>Ltd.</w:t>
            </w:r>
          </w:p>
        </w:tc>
        <w:tc>
          <w:tcPr>
            <w:tcW w:w="1443" w:type="dxa"/>
          </w:tcPr>
          <w:p w14:paraId="1D69020B" w14:textId="77777777" w:rsidR="00803760" w:rsidRDefault="00536989">
            <w:pPr>
              <w:pStyle w:val="TableParagraph"/>
              <w:spacing w:line="221" w:lineRule="exact"/>
              <w:ind w:left="376"/>
              <w:rPr>
                <w:sz w:val="19"/>
              </w:rPr>
            </w:pPr>
            <w:r>
              <w:rPr>
                <w:spacing w:val="-2"/>
                <w:sz w:val="19"/>
              </w:rPr>
              <w:t>2146506</w:t>
            </w:r>
          </w:p>
        </w:tc>
        <w:tc>
          <w:tcPr>
            <w:tcW w:w="1513" w:type="dxa"/>
          </w:tcPr>
          <w:p w14:paraId="60800FB9" w14:textId="77777777" w:rsidR="00803760" w:rsidRDefault="00536989">
            <w:pPr>
              <w:pStyle w:val="TableParagraph"/>
              <w:spacing w:line="221" w:lineRule="exact"/>
              <w:ind w:left="452"/>
              <w:rPr>
                <w:sz w:val="19"/>
              </w:rPr>
            </w:pPr>
            <w:r>
              <w:rPr>
                <w:spacing w:val="-2"/>
                <w:sz w:val="19"/>
              </w:rPr>
              <w:t>19.49%</w:t>
            </w:r>
          </w:p>
        </w:tc>
        <w:tc>
          <w:tcPr>
            <w:tcW w:w="1527" w:type="dxa"/>
          </w:tcPr>
          <w:p w14:paraId="2BE82119" w14:textId="77777777" w:rsidR="00803760" w:rsidRDefault="00536989">
            <w:pPr>
              <w:pStyle w:val="TableParagraph"/>
              <w:spacing w:line="221" w:lineRule="exact"/>
              <w:ind w:right="42"/>
              <w:jc w:val="right"/>
              <w:rPr>
                <w:sz w:val="19"/>
              </w:rPr>
            </w:pPr>
            <w:r>
              <w:rPr>
                <w:spacing w:val="-2"/>
                <w:sz w:val="19"/>
              </w:rPr>
              <w:t>21,46,506</w:t>
            </w:r>
          </w:p>
        </w:tc>
        <w:tc>
          <w:tcPr>
            <w:tcW w:w="1527" w:type="dxa"/>
          </w:tcPr>
          <w:p w14:paraId="034A7D59" w14:textId="77777777" w:rsidR="00803760" w:rsidRDefault="00536989">
            <w:pPr>
              <w:pStyle w:val="TableParagraph"/>
              <w:spacing w:line="221" w:lineRule="exact"/>
              <w:ind w:left="457"/>
              <w:rPr>
                <w:sz w:val="19"/>
              </w:rPr>
            </w:pPr>
            <w:r>
              <w:rPr>
                <w:spacing w:val="-2"/>
                <w:sz w:val="19"/>
              </w:rPr>
              <w:t>19.49%</w:t>
            </w:r>
          </w:p>
        </w:tc>
      </w:tr>
      <w:tr w:rsidR="00803760" w14:paraId="1C2C3017" w14:textId="77777777">
        <w:trPr>
          <w:trHeight w:val="745"/>
        </w:trPr>
        <w:tc>
          <w:tcPr>
            <w:tcW w:w="3581" w:type="dxa"/>
          </w:tcPr>
          <w:p w14:paraId="28EFD30A" w14:textId="77777777" w:rsidR="00803760" w:rsidRDefault="00536989">
            <w:pPr>
              <w:pStyle w:val="TableParagraph"/>
              <w:spacing w:before="5" w:line="273" w:lineRule="auto"/>
              <w:ind w:left="198" w:right="181" w:firstLine="4"/>
              <w:jc w:val="center"/>
              <w:rPr>
                <w:b/>
                <w:sz w:val="19"/>
              </w:rPr>
            </w:pPr>
            <w:r>
              <w:rPr>
                <w:b/>
                <w:w w:val="105"/>
                <w:sz w:val="19"/>
              </w:rPr>
              <w:t xml:space="preserve">Reliable Global Ventures Pvt Ltd </w:t>
            </w:r>
            <w:r>
              <w:rPr>
                <w:b/>
                <w:sz w:val="19"/>
              </w:rPr>
              <w:t>(Earlier Rehbar Holdings &amp; Finance</w:t>
            </w:r>
          </w:p>
          <w:p w14:paraId="137FDDB5" w14:textId="77777777" w:rsidR="00803760" w:rsidRDefault="00536989">
            <w:pPr>
              <w:pStyle w:val="TableParagraph"/>
              <w:spacing w:before="1" w:line="212" w:lineRule="exact"/>
              <w:ind w:left="19"/>
              <w:jc w:val="center"/>
              <w:rPr>
                <w:b/>
                <w:sz w:val="19"/>
              </w:rPr>
            </w:pPr>
            <w:r>
              <w:rPr>
                <w:b/>
                <w:sz w:val="19"/>
              </w:rPr>
              <w:t>Pvt.</w:t>
            </w:r>
            <w:r>
              <w:rPr>
                <w:b/>
                <w:spacing w:val="-2"/>
                <w:sz w:val="19"/>
              </w:rPr>
              <w:t>Ltd.)</w:t>
            </w:r>
          </w:p>
        </w:tc>
        <w:tc>
          <w:tcPr>
            <w:tcW w:w="1443" w:type="dxa"/>
          </w:tcPr>
          <w:p w14:paraId="2B692FA3" w14:textId="77777777" w:rsidR="00803760" w:rsidRDefault="00803760">
            <w:pPr>
              <w:pStyle w:val="TableParagraph"/>
              <w:rPr>
                <w:b/>
                <w:sz w:val="19"/>
              </w:rPr>
            </w:pPr>
          </w:p>
          <w:p w14:paraId="7D55539B" w14:textId="77777777" w:rsidR="00803760" w:rsidRDefault="00803760">
            <w:pPr>
              <w:pStyle w:val="TableParagraph"/>
              <w:spacing w:before="37"/>
              <w:rPr>
                <w:b/>
                <w:sz w:val="19"/>
              </w:rPr>
            </w:pPr>
          </w:p>
          <w:p w14:paraId="4D7567E1" w14:textId="77777777" w:rsidR="00803760" w:rsidRDefault="00536989">
            <w:pPr>
              <w:pStyle w:val="TableParagraph"/>
              <w:ind w:left="376"/>
              <w:rPr>
                <w:sz w:val="19"/>
              </w:rPr>
            </w:pPr>
            <w:r>
              <w:rPr>
                <w:spacing w:val="-2"/>
                <w:sz w:val="19"/>
              </w:rPr>
              <w:t>1566566</w:t>
            </w:r>
          </w:p>
        </w:tc>
        <w:tc>
          <w:tcPr>
            <w:tcW w:w="1513" w:type="dxa"/>
          </w:tcPr>
          <w:p w14:paraId="2C1F0545" w14:textId="77777777" w:rsidR="00803760" w:rsidRDefault="00803760">
            <w:pPr>
              <w:pStyle w:val="TableParagraph"/>
              <w:rPr>
                <w:b/>
                <w:sz w:val="19"/>
              </w:rPr>
            </w:pPr>
          </w:p>
          <w:p w14:paraId="3D19FC70" w14:textId="77777777" w:rsidR="00803760" w:rsidRDefault="00803760">
            <w:pPr>
              <w:pStyle w:val="TableParagraph"/>
              <w:spacing w:before="37"/>
              <w:rPr>
                <w:b/>
                <w:sz w:val="19"/>
              </w:rPr>
            </w:pPr>
          </w:p>
          <w:p w14:paraId="28F61C65" w14:textId="77777777" w:rsidR="00803760" w:rsidRDefault="00536989">
            <w:pPr>
              <w:pStyle w:val="TableParagraph"/>
              <w:ind w:left="452"/>
              <w:rPr>
                <w:sz w:val="19"/>
              </w:rPr>
            </w:pPr>
            <w:r>
              <w:rPr>
                <w:spacing w:val="-2"/>
                <w:sz w:val="19"/>
              </w:rPr>
              <w:t>14.22%</w:t>
            </w:r>
          </w:p>
        </w:tc>
        <w:tc>
          <w:tcPr>
            <w:tcW w:w="1527" w:type="dxa"/>
          </w:tcPr>
          <w:p w14:paraId="04AC2204" w14:textId="77777777" w:rsidR="00803760" w:rsidRDefault="00803760">
            <w:pPr>
              <w:pStyle w:val="TableParagraph"/>
              <w:rPr>
                <w:b/>
                <w:sz w:val="19"/>
              </w:rPr>
            </w:pPr>
          </w:p>
          <w:p w14:paraId="5AA1A654" w14:textId="77777777" w:rsidR="00803760" w:rsidRDefault="00803760">
            <w:pPr>
              <w:pStyle w:val="TableParagraph"/>
              <w:spacing w:before="37"/>
              <w:rPr>
                <w:b/>
                <w:sz w:val="19"/>
              </w:rPr>
            </w:pPr>
          </w:p>
          <w:p w14:paraId="0676CB2C" w14:textId="77777777" w:rsidR="00803760" w:rsidRDefault="00536989">
            <w:pPr>
              <w:pStyle w:val="TableParagraph"/>
              <w:ind w:right="45"/>
              <w:jc w:val="right"/>
              <w:rPr>
                <w:sz w:val="19"/>
              </w:rPr>
            </w:pPr>
            <w:r>
              <w:rPr>
                <w:spacing w:val="-2"/>
                <w:sz w:val="19"/>
              </w:rPr>
              <w:t>15,66,566</w:t>
            </w:r>
          </w:p>
        </w:tc>
        <w:tc>
          <w:tcPr>
            <w:tcW w:w="1527" w:type="dxa"/>
          </w:tcPr>
          <w:p w14:paraId="165D049E" w14:textId="77777777" w:rsidR="00803760" w:rsidRDefault="00803760">
            <w:pPr>
              <w:pStyle w:val="TableParagraph"/>
              <w:rPr>
                <w:b/>
                <w:sz w:val="19"/>
              </w:rPr>
            </w:pPr>
          </w:p>
          <w:p w14:paraId="0986ECA1" w14:textId="77777777" w:rsidR="00803760" w:rsidRDefault="00803760">
            <w:pPr>
              <w:pStyle w:val="TableParagraph"/>
              <w:spacing w:before="37"/>
              <w:rPr>
                <w:b/>
                <w:sz w:val="19"/>
              </w:rPr>
            </w:pPr>
          </w:p>
          <w:p w14:paraId="18309E0E" w14:textId="77777777" w:rsidR="00803760" w:rsidRDefault="00536989">
            <w:pPr>
              <w:pStyle w:val="TableParagraph"/>
              <w:ind w:left="454"/>
              <w:rPr>
                <w:sz w:val="19"/>
              </w:rPr>
            </w:pPr>
            <w:r>
              <w:rPr>
                <w:spacing w:val="-2"/>
                <w:sz w:val="19"/>
              </w:rPr>
              <w:t>14.22%</w:t>
            </w:r>
          </w:p>
        </w:tc>
      </w:tr>
      <w:tr w:rsidR="00803760" w14:paraId="7C5C3335" w14:textId="77777777">
        <w:trPr>
          <w:trHeight w:val="260"/>
        </w:trPr>
        <w:tc>
          <w:tcPr>
            <w:tcW w:w="3581" w:type="dxa"/>
          </w:tcPr>
          <w:p w14:paraId="663DB440" w14:textId="77777777" w:rsidR="00803760" w:rsidRDefault="00536989">
            <w:pPr>
              <w:pStyle w:val="TableParagraph"/>
              <w:spacing w:before="17"/>
              <w:ind w:left="844"/>
              <w:rPr>
                <w:b/>
                <w:sz w:val="19"/>
              </w:rPr>
            </w:pPr>
            <w:r>
              <w:rPr>
                <w:b/>
                <w:w w:val="105"/>
                <w:sz w:val="19"/>
              </w:rPr>
              <w:t xml:space="preserve">SikandarHafiz </w:t>
            </w:r>
            <w:r>
              <w:rPr>
                <w:b/>
                <w:spacing w:val="-4"/>
                <w:w w:val="105"/>
                <w:sz w:val="19"/>
              </w:rPr>
              <w:t>Khan</w:t>
            </w:r>
          </w:p>
        </w:tc>
        <w:tc>
          <w:tcPr>
            <w:tcW w:w="1443" w:type="dxa"/>
          </w:tcPr>
          <w:p w14:paraId="6838E98B" w14:textId="77777777" w:rsidR="00803760" w:rsidRDefault="00536989">
            <w:pPr>
              <w:pStyle w:val="TableParagraph"/>
              <w:spacing w:line="221" w:lineRule="exact"/>
              <w:ind w:left="424"/>
              <w:rPr>
                <w:sz w:val="19"/>
              </w:rPr>
            </w:pPr>
            <w:r>
              <w:rPr>
                <w:spacing w:val="-2"/>
                <w:sz w:val="19"/>
              </w:rPr>
              <w:t>874758</w:t>
            </w:r>
          </w:p>
        </w:tc>
        <w:tc>
          <w:tcPr>
            <w:tcW w:w="1513" w:type="dxa"/>
          </w:tcPr>
          <w:p w14:paraId="6A6461B8" w14:textId="77777777" w:rsidR="00803760" w:rsidRDefault="00536989">
            <w:pPr>
              <w:pStyle w:val="TableParagraph"/>
              <w:spacing w:line="221" w:lineRule="exact"/>
              <w:ind w:left="500"/>
              <w:rPr>
                <w:sz w:val="19"/>
              </w:rPr>
            </w:pPr>
            <w:r>
              <w:rPr>
                <w:spacing w:val="-2"/>
                <w:sz w:val="19"/>
              </w:rPr>
              <w:t>7.94%</w:t>
            </w:r>
          </w:p>
        </w:tc>
        <w:tc>
          <w:tcPr>
            <w:tcW w:w="1527" w:type="dxa"/>
          </w:tcPr>
          <w:p w14:paraId="2805C316" w14:textId="77777777" w:rsidR="00803760" w:rsidRDefault="00536989">
            <w:pPr>
              <w:pStyle w:val="TableParagraph"/>
              <w:spacing w:line="221" w:lineRule="exact"/>
              <w:ind w:right="44"/>
              <w:jc w:val="right"/>
              <w:rPr>
                <w:sz w:val="19"/>
              </w:rPr>
            </w:pPr>
            <w:r>
              <w:rPr>
                <w:spacing w:val="-2"/>
                <w:sz w:val="19"/>
              </w:rPr>
              <w:t>8,72,955</w:t>
            </w:r>
          </w:p>
        </w:tc>
        <w:tc>
          <w:tcPr>
            <w:tcW w:w="1527" w:type="dxa"/>
          </w:tcPr>
          <w:p w14:paraId="0019E469" w14:textId="77777777" w:rsidR="00803760" w:rsidRDefault="00536989">
            <w:pPr>
              <w:pStyle w:val="TableParagraph"/>
              <w:spacing w:line="221" w:lineRule="exact"/>
              <w:ind w:left="505"/>
              <w:rPr>
                <w:sz w:val="19"/>
              </w:rPr>
            </w:pPr>
            <w:r>
              <w:rPr>
                <w:spacing w:val="-2"/>
                <w:sz w:val="19"/>
              </w:rPr>
              <w:t>7.93%</w:t>
            </w:r>
          </w:p>
        </w:tc>
      </w:tr>
      <w:tr w:rsidR="00803760" w14:paraId="12E7B5AE" w14:textId="77777777">
        <w:trPr>
          <w:trHeight w:val="260"/>
        </w:trPr>
        <w:tc>
          <w:tcPr>
            <w:tcW w:w="3581" w:type="dxa"/>
          </w:tcPr>
          <w:p w14:paraId="782578C1" w14:textId="77777777" w:rsidR="00803760" w:rsidRDefault="00536989">
            <w:pPr>
              <w:pStyle w:val="TableParagraph"/>
              <w:spacing w:before="17"/>
              <w:ind w:right="536"/>
              <w:jc w:val="right"/>
              <w:rPr>
                <w:b/>
                <w:sz w:val="19"/>
              </w:rPr>
            </w:pPr>
            <w:r>
              <w:rPr>
                <w:b/>
                <w:w w:val="105"/>
                <w:sz w:val="19"/>
              </w:rPr>
              <w:t>RituTieUpPrivate</w:t>
            </w:r>
            <w:r>
              <w:rPr>
                <w:b/>
                <w:spacing w:val="-2"/>
                <w:w w:val="105"/>
                <w:sz w:val="19"/>
              </w:rPr>
              <w:t>Limited</w:t>
            </w:r>
          </w:p>
        </w:tc>
        <w:tc>
          <w:tcPr>
            <w:tcW w:w="1443" w:type="dxa"/>
          </w:tcPr>
          <w:p w14:paraId="50967F5F" w14:textId="77777777" w:rsidR="00803760" w:rsidRDefault="00536989">
            <w:pPr>
              <w:pStyle w:val="TableParagraph"/>
              <w:spacing w:line="221" w:lineRule="exact"/>
              <w:ind w:right="93"/>
              <w:jc w:val="right"/>
              <w:rPr>
                <w:sz w:val="19"/>
              </w:rPr>
            </w:pPr>
            <w:r>
              <w:rPr>
                <w:spacing w:val="-10"/>
                <w:sz w:val="19"/>
              </w:rPr>
              <w:t>-</w:t>
            </w:r>
          </w:p>
        </w:tc>
        <w:tc>
          <w:tcPr>
            <w:tcW w:w="1513" w:type="dxa"/>
          </w:tcPr>
          <w:p w14:paraId="38A131B5" w14:textId="77777777" w:rsidR="00803760" w:rsidRDefault="00536989">
            <w:pPr>
              <w:pStyle w:val="TableParagraph"/>
              <w:spacing w:line="221" w:lineRule="exact"/>
              <w:ind w:left="500"/>
              <w:rPr>
                <w:sz w:val="19"/>
              </w:rPr>
            </w:pPr>
            <w:r>
              <w:rPr>
                <w:spacing w:val="-2"/>
                <w:sz w:val="19"/>
              </w:rPr>
              <w:t>0.00%</w:t>
            </w:r>
          </w:p>
        </w:tc>
        <w:tc>
          <w:tcPr>
            <w:tcW w:w="1527" w:type="dxa"/>
          </w:tcPr>
          <w:p w14:paraId="1AFCD090" w14:textId="77777777" w:rsidR="00803760" w:rsidRDefault="00536989">
            <w:pPr>
              <w:pStyle w:val="TableParagraph"/>
              <w:spacing w:line="221" w:lineRule="exact"/>
              <w:ind w:right="44"/>
              <w:jc w:val="right"/>
              <w:rPr>
                <w:sz w:val="19"/>
              </w:rPr>
            </w:pPr>
            <w:r>
              <w:rPr>
                <w:spacing w:val="-2"/>
                <w:sz w:val="19"/>
              </w:rPr>
              <w:t>7,55,207</w:t>
            </w:r>
          </w:p>
        </w:tc>
        <w:tc>
          <w:tcPr>
            <w:tcW w:w="1527" w:type="dxa"/>
          </w:tcPr>
          <w:p w14:paraId="6FD9D5B0" w14:textId="77777777" w:rsidR="00803760" w:rsidRDefault="00536989">
            <w:pPr>
              <w:pStyle w:val="TableParagraph"/>
              <w:spacing w:line="221" w:lineRule="exact"/>
              <w:ind w:left="505"/>
              <w:rPr>
                <w:sz w:val="19"/>
              </w:rPr>
            </w:pPr>
            <w:r>
              <w:rPr>
                <w:spacing w:val="-2"/>
                <w:sz w:val="19"/>
              </w:rPr>
              <w:t>6.86%</w:t>
            </w:r>
          </w:p>
        </w:tc>
      </w:tr>
      <w:tr w:rsidR="00803760" w14:paraId="5A7BD304" w14:textId="77777777">
        <w:trPr>
          <w:trHeight w:val="260"/>
        </w:trPr>
        <w:tc>
          <w:tcPr>
            <w:tcW w:w="3581" w:type="dxa"/>
          </w:tcPr>
          <w:p w14:paraId="5E3187AF" w14:textId="77777777" w:rsidR="00803760" w:rsidRDefault="00803760">
            <w:pPr>
              <w:pStyle w:val="TableParagraph"/>
              <w:rPr>
                <w:rFonts w:ascii="Times New Roman"/>
                <w:sz w:val="18"/>
              </w:rPr>
            </w:pPr>
          </w:p>
        </w:tc>
        <w:tc>
          <w:tcPr>
            <w:tcW w:w="1443" w:type="dxa"/>
          </w:tcPr>
          <w:p w14:paraId="2D2F3C9C" w14:textId="77777777" w:rsidR="00803760" w:rsidRDefault="00803760">
            <w:pPr>
              <w:pStyle w:val="TableParagraph"/>
              <w:rPr>
                <w:rFonts w:ascii="Times New Roman"/>
                <w:sz w:val="18"/>
              </w:rPr>
            </w:pPr>
          </w:p>
        </w:tc>
        <w:tc>
          <w:tcPr>
            <w:tcW w:w="1513" w:type="dxa"/>
          </w:tcPr>
          <w:p w14:paraId="08350611" w14:textId="77777777" w:rsidR="00803760" w:rsidRDefault="00536989">
            <w:pPr>
              <w:pStyle w:val="TableParagraph"/>
              <w:spacing w:before="12"/>
              <w:ind w:right="280"/>
              <w:jc w:val="right"/>
              <w:rPr>
                <w:sz w:val="19"/>
              </w:rPr>
            </w:pPr>
            <w:r>
              <w:rPr>
                <w:spacing w:val="-10"/>
                <w:sz w:val="19"/>
              </w:rPr>
              <w:t>-</w:t>
            </w:r>
          </w:p>
        </w:tc>
        <w:tc>
          <w:tcPr>
            <w:tcW w:w="1527" w:type="dxa"/>
          </w:tcPr>
          <w:p w14:paraId="75366209" w14:textId="77777777" w:rsidR="00803760" w:rsidRDefault="00803760">
            <w:pPr>
              <w:pStyle w:val="TableParagraph"/>
              <w:rPr>
                <w:rFonts w:ascii="Times New Roman"/>
                <w:sz w:val="18"/>
              </w:rPr>
            </w:pPr>
          </w:p>
        </w:tc>
        <w:tc>
          <w:tcPr>
            <w:tcW w:w="1527" w:type="dxa"/>
          </w:tcPr>
          <w:p w14:paraId="425BE563" w14:textId="77777777" w:rsidR="00803760" w:rsidRDefault="00536989">
            <w:pPr>
              <w:pStyle w:val="TableParagraph"/>
              <w:spacing w:before="12"/>
              <w:ind w:right="283"/>
              <w:jc w:val="right"/>
              <w:rPr>
                <w:sz w:val="19"/>
              </w:rPr>
            </w:pPr>
            <w:r>
              <w:rPr>
                <w:spacing w:val="-10"/>
                <w:sz w:val="19"/>
              </w:rPr>
              <w:t>-</w:t>
            </w:r>
          </w:p>
        </w:tc>
      </w:tr>
      <w:tr w:rsidR="00803760" w14:paraId="24B21FD1" w14:textId="77777777">
        <w:trPr>
          <w:trHeight w:val="260"/>
        </w:trPr>
        <w:tc>
          <w:tcPr>
            <w:tcW w:w="3581" w:type="dxa"/>
          </w:tcPr>
          <w:p w14:paraId="5B5B284D" w14:textId="77777777" w:rsidR="00803760" w:rsidRDefault="00536989">
            <w:pPr>
              <w:pStyle w:val="TableParagraph"/>
              <w:spacing w:before="14"/>
              <w:ind w:left="33"/>
              <w:rPr>
                <w:b/>
                <w:sz w:val="19"/>
              </w:rPr>
            </w:pPr>
            <w:r>
              <w:rPr>
                <w:b/>
                <w:spacing w:val="-2"/>
                <w:sz w:val="19"/>
              </w:rPr>
              <w:t>Total</w:t>
            </w:r>
          </w:p>
        </w:tc>
        <w:tc>
          <w:tcPr>
            <w:tcW w:w="1443" w:type="dxa"/>
          </w:tcPr>
          <w:p w14:paraId="532608BC" w14:textId="77777777" w:rsidR="00803760" w:rsidRDefault="00536989">
            <w:pPr>
              <w:pStyle w:val="TableParagraph"/>
              <w:spacing w:before="14"/>
              <w:ind w:right="85"/>
              <w:jc w:val="right"/>
              <w:rPr>
                <w:b/>
                <w:sz w:val="19"/>
              </w:rPr>
            </w:pPr>
            <w:r>
              <w:rPr>
                <w:b/>
                <w:spacing w:val="-2"/>
                <w:sz w:val="19"/>
              </w:rPr>
              <w:t>45,87,830.00</w:t>
            </w:r>
          </w:p>
        </w:tc>
        <w:tc>
          <w:tcPr>
            <w:tcW w:w="1513" w:type="dxa"/>
          </w:tcPr>
          <w:p w14:paraId="7529EA50" w14:textId="77777777" w:rsidR="00803760" w:rsidRDefault="00536989">
            <w:pPr>
              <w:pStyle w:val="TableParagraph"/>
              <w:spacing w:before="14"/>
              <w:ind w:left="857"/>
              <w:rPr>
                <w:b/>
                <w:sz w:val="19"/>
              </w:rPr>
            </w:pPr>
            <w:r>
              <w:rPr>
                <w:b/>
                <w:spacing w:val="-2"/>
                <w:w w:val="90"/>
                <w:sz w:val="19"/>
              </w:rPr>
              <w:t>41.66%</w:t>
            </w:r>
          </w:p>
        </w:tc>
        <w:tc>
          <w:tcPr>
            <w:tcW w:w="1527" w:type="dxa"/>
          </w:tcPr>
          <w:p w14:paraId="640EECFB" w14:textId="77777777" w:rsidR="00803760" w:rsidRDefault="00536989">
            <w:pPr>
              <w:pStyle w:val="TableParagraph"/>
              <w:spacing w:before="14"/>
              <w:ind w:right="86"/>
              <w:jc w:val="right"/>
              <w:rPr>
                <w:b/>
                <w:sz w:val="19"/>
              </w:rPr>
            </w:pPr>
            <w:r>
              <w:rPr>
                <w:b/>
                <w:spacing w:val="-2"/>
                <w:sz w:val="19"/>
              </w:rPr>
              <w:t>53,41,234.00</w:t>
            </w:r>
          </w:p>
        </w:tc>
        <w:tc>
          <w:tcPr>
            <w:tcW w:w="1527" w:type="dxa"/>
          </w:tcPr>
          <w:p w14:paraId="2BA64502" w14:textId="77777777" w:rsidR="00803760" w:rsidRDefault="00536989">
            <w:pPr>
              <w:pStyle w:val="TableParagraph"/>
              <w:spacing w:before="14"/>
              <w:ind w:left="870"/>
              <w:rPr>
                <w:b/>
                <w:sz w:val="19"/>
              </w:rPr>
            </w:pPr>
            <w:r>
              <w:rPr>
                <w:b/>
                <w:spacing w:val="-2"/>
                <w:w w:val="90"/>
                <w:sz w:val="19"/>
              </w:rPr>
              <w:t>48.50%</w:t>
            </w:r>
          </w:p>
        </w:tc>
      </w:tr>
    </w:tbl>
    <w:p w14:paraId="607B5058" w14:textId="77777777" w:rsidR="00803760" w:rsidRDefault="00803760">
      <w:pPr>
        <w:pStyle w:val="BodyText"/>
        <w:spacing w:before="48"/>
        <w:rPr>
          <w:b/>
          <w:sz w:val="19"/>
        </w:rPr>
      </w:pPr>
    </w:p>
    <w:p w14:paraId="75C61B61" w14:textId="77777777" w:rsidR="00803760" w:rsidRDefault="00536989">
      <w:pPr>
        <w:pStyle w:val="ListParagraph"/>
        <w:numPr>
          <w:ilvl w:val="1"/>
          <w:numId w:val="9"/>
        </w:numPr>
        <w:tabs>
          <w:tab w:val="left" w:pos="549"/>
        </w:tabs>
        <w:spacing w:after="28"/>
        <w:ind w:left="549" w:hanging="487"/>
        <w:rPr>
          <w:b/>
          <w:sz w:val="19"/>
        </w:rPr>
      </w:pPr>
      <w:r>
        <w:rPr>
          <w:b/>
          <w:w w:val="105"/>
          <w:sz w:val="19"/>
        </w:rPr>
        <w:t>Shareholdingof</w:t>
      </w:r>
      <w:r>
        <w:rPr>
          <w:b/>
          <w:spacing w:val="-2"/>
          <w:w w:val="105"/>
          <w:sz w:val="19"/>
        </w:rPr>
        <w:t>Promoter</w:t>
      </w:r>
    </w:p>
    <w:tbl>
      <w:tblPr>
        <w:tblW w:w="0" w:type="auto"/>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1"/>
        <w:gridCol w:w="1443"/>
        <w:gridCol w:w="1513"/>
        <w:gridCol w:w="1527"/>
        <w:gridCol w:w="1527"/>
        <w:gridCol w:w="1028"/>
      </w:tblGrid>
      <w:tr w:rsidR="00803760" w14:paraId="1D035813" w14:textId="77777777">
        <w:trPr>
          <w:trHeight w:val="234"/>
        </w:trPr>
        <w:tc>
          <w:tcPr>
            <w:tcW w:w="3581" w:type="dxa"/>
            <w:vMerge w:val="restart"/>
          </w:tcPr>
          <w:p w14:paraId="4C154928" w14:textId="77777777" w:rsidR="00803760" w:rsidRDefault="00536989">
            <w:pPr>
              <w:pStyle w:val="TableParagraph"/>
              <w:spacing w:before="118"/>
              <w:ind w:left="815"/>
              <w:rPr>
                <w:b/>
                <w:sz w:val="19"/>
              </w:rPr>
            </w:pPr>
            <w:r>
              <w:rPr>
                <w:b/>
                <w:sz w:val="19"/>
              </w:rPr>
              <w:t>Nameofthe</w:t>
            </w:r>
            <w:r>
              <w:rPr>
                <w:b/>
                <w:spacing w:val="-2"/>
                <w:sz w:val="19"/>
              </w:rPr>
              <w:t>Promoter</w:t>
            </w:r>
          </w:p>
        </w:tc>
        <w:tc>
          <w:tcPr>
            <w:tcW w:w="2956" w:type="dxa"/>
            <w:gridSpan w:val="2"/>
          </w:tcPr>
          <w:p w14:paraId="67A4532E" w14:textId="77777777" w:rsidR="00803760" w:rsidRDefault="00536989">
            <w:pPr>
              <w:pStyle w:val="TableParagraph"/>
              <w:spacing w:line="214" w:lineRule="exact"/>
              <w:ind w:left="776"/>
              <w:rPr>
                <w:b/>
                <w:sz w:val="19"/>
              </w:rPr>
            </w:pPr>
            <w:r>
              <w:rPr>
                <w:b/>
                <w:spacing w:val="-2"/>
                <w:sz w:val="19"/>
              </w:rPr>
              <w:t>Asat31-03-</w:t>
            </w:r>
            <w:r>
              <w:rPr>
                <w:b/>
                <w:spacing w:val="-4"/>
                <w:sz w:val="19"/>
              </w:rPr>
              <w:t>2025</w:t>
            </w:r>
          </w:p>
        </w:tc>
        <w:tc>
          <w:tcPr>
            <w:tcW w:w="3054" w:type="dxa"/>
            <w:gridSpan w:val="2"/>
          </w:tcPr>
          <w:p w14:paraId="2617E8C6" w14:textId="77777777" w:rsidR="00803760" w:rsidRDefault="00536989">
            <w:pPr>
              <w:pStyle w:val="TableParagraph"/>
              <w:spacing w:line="214" w:lineRule="exact"/>
              <w:ind w:left="821"/>
              <w:rPr>
                <w:b/>
                <w:sz w:val="19"/>
              </w:rPr>
            </w:pPr>
            <w:r>
              <w:rPr>
                <w:b/>
                <w:spacing w:val="-2"/>
                <w:sz w:val="19"/>
              </w:rPr>
              <w:t>Asat31-03-</w:t>
            </w:r>
            <w:r>
              <w:rPr>
                <w:b/>
                <w:spacing w:val="-4"/>
                <w:sz w:val="19"/>
              </w:rPr>
              <w:t>2024</w:t>
            </w:r>
          </w:p>
        </w:tc>
        <w:tc>
          <w:tcPr>
            <w:tcW w:w="1028" w:type="dxa"/>
            <w:vMerge w:val="restart"/>
          </w:tcPr>
          <w:p w14:paraId="7E49BE54" w14:textId="77777777" w:rsidR="00803760" w:rsidRDefault="00536989">
            <w:pPr>
              <w:pStyle w:val="TableParagraph"/>
              <w:spacing w:line="218" w:lineRule="exact"/>
              <w:ind w:left="87"/>
              <w:rPr>
                <w:b/>
                <w:sz w:val="19"/>
              </w:rPr>
            </w:pPr>
            <w:r>
              <w:rPr>
                <w:b/>
                <w:sz w:val="19"/>
              </w:rPr>
              <w:t>%</w:t>
            </w:r>
            <w:r>
              <w:rPr>
                <w:b/>
                <w:spacing w:val="-2"/>
                <w:sz w:val="19"/>
              </w:rPr>
              <w:t>change</w:t>
            </w:r>
          </w:p>
          <w:p w14:paraId="6E17AAE0" w14:textId="77777777" w:rsidR="00803760" w:rsidRDefault="00536989">
            <w:pPr>
              <w:pStyle w:val="TableParagraph"/>
              <w:spacing w:before="31" w:line="219" w:lineRule="exact"/>
              <w:ind w:left="44"/>
              <w:rPr>
                <w:b/>
                <w:sz w:val="19"/>
              </w:rPr>
            </w:pPr>
            <w:r>
              <w:rPr>
                <w:b/>
                <w:sz w:val="19"/>
              </w:rPr>
              <w:t>during</w:t>
            </w:r>
            <w:r>
              <w:rPr>
                <w:b/>
                <w:spacing w:val="-5"/>
                <w:sz w:val="19"/>
              </w:rPr>
              <w:t>the</w:t>
            </w:r>
          </w:p>
        </w:tc>
      </w:tr>
      <w:tr w:rsidR="00803760" w14:paraId="52C1FC16" w14:textId="77777777">
        <w:trPr>
          <w:trHeight w:val="234"/>
        </w:trPr>
        <w:tc>
          <w:tcPr>
            <w:tcW w:w="3581" w:type="dxa"/>
            <w:vMerge/>
            <w:tcBorders>
              <w:top w:val="nil"/>
            </w:tcBorders>
          </w:tcPr>
          <w:p w14:paraId="24569EC1" w14:textId="77777777" w:rsidR="00803760" w:rsidRDefault="00803760">
            <w:pPr>
              <w:rPr>
                <w:sz w:val="2"/>
                <w:szCs w:val="2"/>
              </w:rPr>
            </w:pPr>
          </w:p>
        </w:tc>
        <w:tc>
          <w:tcPr>
            <w:tcW w:w="1443" w:type="dxa"/>
          </w:tcPr>
          <w:p w14:paraId="2A152164" w14:textId="77777777" w:rsidR="00803760" w:rsidRDefault="00536989">
            <w:pPr>
              <w:pStyle w:val="TableParagraph"/>
              <w:spacing w:line="214" w:lineRule="exact"/>
              <w:ind w:right="121"/>
              <w:jc w:val="right"/>
              <w:rPr>
                <w:b/>
                <w:sz w:val="19"/>
              </w:rPr>
            </w:pPr>
            <w:r>
              <w:rPr>
                <w:b/>
                <w:w w:val="105"/>
                <w:sz w:val="19"/>
              </w:rPr>
              <w:t>Noof</w:t>
            </w:r>
            <w:r>
              <w:rPr>
                <w:b/>
                <w:spacing w:val="-2"/>
                <w:w w:val="105"/>
                <w:sz w:val="19"/>
              </w:rPr>
              <w:t>Shares</w:t>
            </w:r>
          </w:p>
        </w:tc>
        <w:tc>
          <w:tcPr>
            <w:tcW w:w="1513" w:type="dxa"/>
          </w:tcPr>
          <w:p w14:paraId="07AEB38D" w14:textId="77777777" w:rsidR="00803760" w:rsidRDefault="00536989">
            <w:pPr>
              <w:pStyle w:val="TableParagraph"/>
              <w:spacing w:before="5" w:line="209" w:lineRule="exact"/>
              <w:ind w:left="157"/>
              <w:rPr>
                <w:b/>
                <w:sz w:val="19"/>
              </w:rPr>
            </w:pPr>
            <w:r>
              <w:rPr>
                <w:b/>
                <w:w w:val="105"/>
                <w:sz w:val="19"/>
              </w:rPr>
              <w:t>%of</w:t>
            </w:r>
            <w:r>
              <w:rPr>
                <w:b/>
                <w:spacing w:val="-2"/>
                <w:w w:val="105"/>
                <w:sz w:val="19"/>
              </w:rPr>
              <w:t>Holding</w:t>
            </w:r>
          </w:p>
        </w:tc>
        <w:tc>
          <w:tcPr>
            <w:tcW w:w="1527" w:type="dxa"/>
          </w:tcPr>
          <w:p w14:paraId="542AE0DE" w14:textId="77777777" w:rsidR="00803760" w:rsidRDefault="00536989">
            <w:pPr>
              <w:pStyle w:val="TableParagraph"/>
              <w:spacing w:before="5" w:line="209" w:lineRule="exact"/>
              <w:ind w:left="187"/>
              <w:rPr>
                <w:b/>
                <w:sz w:val="19"/>
              </w:rPr>
            </w:pPr>
            <w:r>
              <w:rPr>
                <w:b/>
                <w:w w:val="105"/>
                <w:sz w:val="19"/>
              </w:rPr>
              <w:t>Noof</w:t>
            </w:r>
            <w:r>
              <w:rPr>
                <w:b/>
                <w:spacing w:val="-2"/>
                <w:w w:val="105"/>
                <w:sz w:val="19"/>
              </w:rPr>
              <w:t>Shares</w:t>
            </w:r>
          </w:p>
        </w:tc>
        <w:tc>
          <w:tcPr>
            <w:tcW w:w="1527" w:type="dxa"/>
          </w:tcPr>
          <w:p w14:paraId="0C018AC7" w14:textId="77777777" w:rsidR="00803760" w:rsidRDefault="00536989">
            <w:pPr>
              <w:pStyle w:val="TableParagraph"/>
              <w:spacing w:before="5" w:line="209" w:lineRule="exact"/>
              <w:ind w:right="148"/>
              <w:jc w:val="right"/>
              <w:rPr>
                <w:b/>
                <w:sz w:val="19"/>
              </w:rPr>
            </w:pPr>
            <w:r>
              <w:rPr>
                <w:b/>
                <w:w w:val="105"/>
                <w:sz w:val="19"/>
              </w:rPr>
              <w:t>%of</w:t>
            </w:r>
            <w:r>
              <w:rPr>
                <w:b/>
                <w:spacing w:val="-2"/>
                <w:w w:val="105"/>
                <w:sz w:val="19"/>
              </w:rPr>
              <w:t>Holding</w:t>
            </w:r>
          </w:p>
        </w:tc>
        <w:tc>
          <w:tcPr>
            <w:tcW w:w="1028" w:type="dxa"/>
            <w:vMerge/>
            <w:tcBorders>
              <w:top w:val="nil"/>
            </w:tcBorders>
          </w:tcPr>
          <w:p w14:paraId="3235BDE0" w14:textId="77777777" w:rsidR="00803760" w:rsidRDefault="00803760">
            <w:pPr>
              <w:rPr>
                <w:sz w:val="2"/>
                <w:szCs w:val="2"/>
              </w:rPr>
            </w:pPr>
          </w:p>
        </w:tc>
      </w:tr>
      <w:tr w:rsidR="00803760" w14:paraId="0F82250D" w14:textId="77777777">
        <w:trPr>
          <w:trHeight w:val="260"/>
        </w:trPr>
        <w:tc>
          <w:tcPr>
            <w:tcW w:w="3581" w:type="dxa"/>
          </w:tcPr>
          <w:p w14:paraId="76F0BD4B" w14:textId="77777777" w:rsidR="00803760" w:rsidRDefault="00536989">
            <w:pPr>
              <w:pStyle w:val="TableParagraph"/>
              <w:spacing w:before="14"/>
              <w:ind w:right="18"/>
              <w:jc w:val="right"/>
              <w:rPr>
                <w:sz w:val="19"/>
              </w:rPr>
            </w:pPr>
            <w:r>
              <w:rPr>
                <w:spacing w:val="-10"/>
                <w:sz w:val="19"/>
              </w:rPr>
              <w:t>0</w:t>
            </w:r>
          </w:p>
        </w:tc>
        <w:tc>
          <w:tcPr>
            <w:tcW w:w="1443" w:type="dxa"/>
          </w:tcPr>
          <w:p w14:paraId="0C9AD644" w14:textId="77777777" w:rsidR="00803760" w:rsidRDefault="00536989">
            <w:pPr>
              <w:pStyle w:val="TableParagraph"/>
              <w:spacing w:before="14"/>
              <w:ind w:right="279"/>
              <w:jc w:val="right"/>
              <w:rPr>
                <w:sz w:val="19"/>
              </w:rPr>
            </w:pPr>
            <w:r>
              <w:rPr>
                <w:spacing w:val="-10"/>
                <w:sz w:val="19"/>
              </w:rPr>
              <w:t>-</w:t>
            </w:r>
          </w:p>
        </w:tc>
        <w:tc>
          <w:tcPr>
            <w:tcW w:w="1513" w:type="dxa"/>
          </w:tcPr>
          <w:p w14:paraId="2B1AB776" w14:textId="77777777" w:rsidR="00803760" w:rsidRDefault="00536989">
            <w:pPr>
              <w:pStyle w:val="TableParagraph"/>
              <w:spacing w:before="14"/>
              <w:ind w:right="282"/>
              <w:jc w:val="right"/>
              <w:rPr>
                <w:sz w:val="19"/>
              </w:rPr>
            </w:pPr>
            <w:r>
              <w:rPr>
                <w:spacing w:val="-10"/>
                <w:sz w:val="19"/>
              </w:rPr>
              <w:t>-</w:t>
            </w:r>
          </w:p>
        </w:tc>
        <w:tc>
          <w:tcPr>
            <w:tcW w:w="1527" w:type="dxa"/>
          </w:tcPr>
          <w:p w14:paraId="3AFCEBA8" w14:textId="77777777" w:rsidR="00803760" w:rsidRDefault="00536989">
            <w:pPr>
              <w:pStyle w:val="TableParagraph"/>
              <w:spacing w:before="14"/>
              <w:ind w:right="283"/>
              <w:jc w:val="right"/>
              <w:rPr>
                <w:sz w:val="19"/>
              </w:rPr>
            </w:pPr>
            <w:r>
              <w:rPr>
                <w:spacing w:val="-10"/>
                <w:sz w:val="19"/>
              </w:rPr>
              <w:t>-</w:t>
            </w:r>
          </w:p>
        </w:tc>
        <w:tc>
          <w:tcPr>
            <w:tcW w:w="1527" w:type="dxa"/>
          </w:tcPr>
          <w:p w14:paraId="13E951F1" w14:textId="77777777" w:rsidR="00803760" w:rsidRDefault="00536989">
            <w:pPr>
              <w:pStyle w:val="TableParagraph"/>
              <w:spacing w:before="14"/>
              <w:ind w:right="282"/>
              <w:jc w:val="right"/>
              <w:rPr>
                <w:sz w:val="19"/>
              </w:rPr>
            </w:pPr>
            <w:r>
              <w:rPr>
                <w:spacing w:val="-10"/>
                <w:sz w:val="19"/>
              </w:rPr>
              <w:t>-</w:t>
            </w:r>
          </w:p>
        </w:tc>
        <w:tc>
          <w:tcPr>
            <w:tcW w:w="1028" w:type="dxa"/>
          </w:tcPr>
          <w:p w14:paraId="78F95015" w14:textId="77777777" w:rsidR="00803760" w:rsidRDefault="00536989">
            <w:pPr>
              <w:pStyle w:val="TableParagraph"/>
              <w:spacing w:before="12"/>
              <w:ind w:left="658"/>
              <w:rPr>
                <w:sz w:val="19"/>
              </w:rPr>
            </w:pPr>
            <w:r>
              <w:rPr>
                <w:spacing w:val="-10"/>
                <w:sz w:val="19"/>
              </w:rPr>
              <w:t>-</w:t>
            </w:r>
          </w:p>
        </w:tc>
      </w:tr>
      <w:tr w:rsidR="00803760" w14:paraId="26651FF7" w14:textId="77777777">
        <w:trPr>
          <w:trHeight w:val="260"/>
        </w:trPr>
        <w:tc>
          <w:tcPr>
            <w:tcW w:w="3581" w:type="dxa"/>
          </w:tcPr>
          <w:p w14:paraId="0ED41B19" w14:textId="77777777" w:rsidR="00803760" w:rsidRDefault="00536989">
            <w:pPr>
              <w:pStyle w:val="TableParagraph"/>
              <w:spacing w:before="14"/>
              <w:ind w:left="33"/>
              <w:rPr>
                <w:b/>
                <w:sz w:val="19"/>
              </w:rPr>
            </w:pPr>
            <w:r>
              <w:rPr>
                <w:b/>
                <w:spacing w:val="-2"/>
                <w:sz w:val="19"/>
              </w:rPr>
              <w:t>Total</w:t>
            </w:r>
          </w:p>
        </w:tc>
        <w:tc>
          <w:tcPr>
            <w:tcW w:w="1443" w:type="dxa"/>
          </w:tcPr>
          <w:p w14:paraId="7A204A79" w14:textId="77777777" w:rsidR="00803760" w:rsidRDefault="00536989">
            <w:pPr>
              <w:pStyle w:val="TableParagraph"/>
              <w:spacing w:before="14"/>
              <w:ind w:right="279"/>
              <w:jc w:val="right"/>
              <w:rPr>
                <w:b/>
                <w:sz w:val="19"/>
              </w:rPr>
            </w:pPr>
            <w:r>
              <w:rPr>
                <w:b/>
                <w:spacing w:val="-10"/>
                <w:sz w:val="19"/>
              </w:rPr>
              <w:t>-</w:t>
            </w:r>
          </w:p>
        </w:tc>
        <w:tc>
          <w:tcPr>
            <w:tcW w:w="1513" w:type="dxa"/>
          </w:tcPr>
          <w:p w14:paraId="43D5ED3B" w14:textId="77777777" w:rsidR="00803760" w:rsidRDefault="00536989">
            <w:pPr>
              <w:pStyle w:val="TableParagraph"/>
              <w:spacing w:before="14"/>
              <w:ind w:right="282"/>
              <w:jc w:val="right"/>
              <w:rPr>
                <w:b/>
                <w:sz w:val="19"/>
              </w:rPr>
            </w:pPr>
            <w:r>
              <w:rPr>
                <w:b/>
                <w:spacing w:val="-10"/>
                <w:sz w:val="19"/>
              </w:rPr>
              <w:t>-</w:t>
            </w:r>
          </w:p>
        </w:tc>
        <w:tc>
          <w:tcPr>
            <w:tcW w:w="1527" w:type="dxa"/>
          </w:tcPr>
          <w:p w14:paraId="00FAD238" w14:textId="77777777" w:rsidR="00803760" w:rsidRDefault="00536989">
            <w:pPr>
              <w:pStyle w:val="TableParagraph"/>
              <w:spacing w:before="14"/>
              <w:ind w:right="283"/>
              <w:jc w:val="right"/>
              <w:rPr>
                <w:b/>
                <w:sz w:val="19"/>
              </w:rPr>
            </w:pPr>
            <w:r>
              <w:rPr>
                <w:b/>
                <w:spacing w:val="-10"/>
                <w:sz w:val="19"/>
              </w:rPr>
              <w:t>-</w:t>
            </w:r>
          </w:p>
        </w:tc>
        <w:tc>
          <w:tcPr>
            <w:tcW w:w="1527" w:type="dxa"/>
          </w:tcPr>
          <w:p w14:paraId="315F6365" w14:textId="77777777" w:rsidR="00803760" w:rsidRDefault="00536989">
            <w:pPr>
              <w:pStyle w:val="TableParagraph"/>
              <w:spacing w:before="14"/>
              <w:ind w:right="282"/>
              <w:jc w:val="right"/>
              <w:rPr>
                <w:b/>
                <w:sz w:val="19"/>
              </w:rPr>
            </w:pPr>
            <w:r>
              <w:rPr>
                <w:b/>
                <w:spacing w:val="-10"/>
                <w:sz w:val="19"/>
              </w:rPr>
              <w:t>-</w:t>
            </w:r>
          </w:p>
        </w:tc>
        <w:tc>
          <w:tcPr>
            <w:tcW w:w="1028" w:type="dxa"/>
          </w:tcPr>
          <w:p w14:paraId="3374E43F" w14:textId="77777777" w:rsidR="00803760" w:rsidRDefault="00803760">
            <w:pPr>
              <w:pStyle w:val="TableParagraph"/>
              <w:rPr>
                <w:rFonts w:ascii="Times New Roman"/>
                <w:sz w:val="18"/>
              </w:rPr>
            </w:pPr>
          </w:p>
        </w:tc>
      </w:tr>
    </w:tbl>
    <w:p w14:paraId="1088051D" w14:textId="77777777" w:rsidR="00803760" w:rsidRDefault="00803760">
      <w:pPr>
        <w:pStyle w:val="TableParagraph"/>
        <w:rPr>
          <w:rFonts w:ascii="Times New Roman"/>
          <w:sz w:val="18"/>
        </w:rPr>
        <w:sectPr w:rsidR="00803760">
          <w:footerReference w:type="default" r:id="rId11"/>
          <w:pgSz w:w="12240" w:h="15840"/>
          <w:pgMar w:top="500" w:right="360" w:bottom="380" w:left="720" w:header="0" w:footer="197" w:gutter="0"/>
          <w:pgNumType w:start="8"/>
          <w:cols w:space="720"/>
        </w:sectPr>
      </w:pPr>
    </w:p>
    <w:p w14:paraId="4D38D21C" w14:textId="77777777" w:rsidR="00803760" w:rsidRDefault="00536989">
      <w:pPr>
        <w:pStyle w:val="Heading2"/>
        <w:spacing w:before="78" w:line="276" w:lineRule="auto"/>
        <w:ind w:left="4118" w:right="3458" w:hanging="500"/>
      </w:pPr>
      <w:r>
        <w:rPr>
          <w:w w:val="110"/>
        </w:rPr>
        <w:lastRenderedPageBreak/>
        <w:t xml:space="preserve">RELIABLE VENTURES INDIA LIMITED </w:t>
      </w:r>
      <w:r>
        <w:t>CIN: L22354MP1992PLC007295</w:t>
      </w:r>
    </w:p>
    <w:p w14:paraId="17E15095" w14:textId="77777777" w:rsidR="00803760" w:rsidRDefault="00803760">
      <w:pPr>
        <w:pStyle w:val="BodyText"/>
        <w:spacing w:before="37"/>
        <w:rPr>
          <w:b/>
        </w:rPr>
      </w:pPr>
    </w:p>
    <w:p w14:paraId="39DD1C2D" w14:textId="77777777" w:rsidR="00803760" w:rsidRDefault="00536989">
      <w:pPr>
        <w:pStyle w:val="ListParagraph"/>
        <w:numPr>
          <w:ilvl w:val="0"/>
          <w:numId w:val="9"/>
        </w:numPr>
        <w:tabs>
          <w:tab w:val="left" w:pos="855"/>
          <w:tab w:val="left" w:pos="6107"/>
        </w:tabs>
        <w:spacing w:after="21"/>
        <w:ind w:left="855" w:hanging="287"/>
        <w:jc w:val="left"/>
        <w:rPr>
          <w:b/>
          <w:sz w:val="20"/>
        </w:rPr>
      </w:pPr>
      <w:r>
        <w:rPr>
          <w:b/>
          <w:sz w:val="20"/>
        </w:rPr>
        <w:t>Other</w:t>
      </w:r>
      <w:r>
        <w:rPr>
          <w:b/>
          <w:spacing w:val="-2"/>
          <w:sz w:val="20"/>
        </w:rPr>
        <w:t>Equity</w:t>
      </w:r>
      <w:r>
        <w:rPr>
          <w:b/>
          <w:sz w:val="20"/>
        </w:rPr>
        <w:tab/>
      </w:r>
      <w:r>
        <w:rPr>
          <w:sz w:val="20"/>
        </w:rPr>
        <w:t>(AllamountinRs.Lakhsunlessotherwise</w:t>
      </w:r>
      <w:r>
        <w:rPr>
          <w:spacing w:val="-2"/>
          <w:sz w:val="20"/>
        </w:rPr>
        <w:t>stated)</w:t>
      </w:r>
    </w:p>
    <w:tbl>
      <w:tblPr>
        <w:tblW w:w="0" w:type="auto"/>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
        <w:gridCol w:w="7101"/>
        <w:gridCol w:w="1245"/>
        <w:gridCol w:w="1391"/>
      </w:tblGrid>
      <w:tr w:rsidR="00803760" w14:paraId="4FA56893" w14:textId="77777777">
        <w:trPr>
          <w:trHeight w:val="245"/>
        </w:trPr>
        <w:tc>
          <w:tcPr>
            <w:tcW w:w="319" w:type="dxa"/>
            <w:tcBorders>
              <w:bottom w:val="nil"/>
            </w:tcBorders>
          </w:tcPr>
          <w:p w14:paraId="728EBF17" w14:textId="77777777" w:rsidR="00803760" w:rsidRDefault="00803760">
            <w:pPr>
              <w:pStyle w:val="TableParagraph"/>
              <w:rPr>
                <w:rFonts w:ascii="Times New Roman"/>
                <w:sz w:val="16"/>
              </w:rPr>
            </w:pPr>
          </w:p>
        </w:tc>
        <w:tc>
          <w:tcPr>
            <w:tcW w:w="7101" w:type="dxa"/>
            <w:vMerge w:val="restart"/>
          </w:tcPr>
          <w:p w14:paraId="6945BFE7" w14:textId="77777777" w:rsidR="00803760" w:rsidRDefault="00803760">
            <w:pPr>
              <w:pStyle w:val="TableParagraph"/>
              <w:rPr>
                <w:rFonts w:ascii="Times New Roman"/>
                <w:sz w:val="20"/>
              </w:rPr>
            </w:pPr>
          </w:p>
        </w:tc>
        <w:tc>
          <w:tcPr>
            <w:tcW w:w="1245" w:type="dxa"/>
            <w:tcBorders>
              <w:bottom w:val="nil"/>
            </w:tcBorders>
          </w:tcPr>
          <w:p w14:paraId="33DFE626" w14:textId="77777777" w:rsidR="00803760" w:rsidRDefault="00536989">
            <w:pPr>
              <w:pStyle w:val="TableParagraph"/>
              <w:spacing w:line="225" w:lineRule="exact"/>
              <w:ind w:left="398"/>
              <w:rPr>
                <w:b/>
                <w:sz w:val="20"/>
              </w:rPr>
            </w:pPr>
            <w:r>
              <w:rPr>
                <w:b/>
                <w:sz w:val="20"/>
              </w:rPr>
              <w:t>As</w:t>
            </w:r>
            <w:r>
              <w:rPr>
                <w:b/>
                <w:spacing w:val="-7"/>
                <w:sz w:val="20"/>
              </w:rPr>
              <w:t>at</w:t>
            </w:r>
          </w:p>
        </w:tc>
        <w:tc>
          <w:tcPr>
            <w:tcW w:w="1391" w:type="dxa"/>
            <w:tcBorders>
              <w:bottom w:val="nil"/>
            </w:tcBorders>
          </w:tcPr>
          <w:p w14:paraId="2F8D027E" w14:textId="77777777" w:rsidR="00803760" w:rsidRDefault="00536989">
            <w:pPr>
              <w:pStyle w:val="TableParagraph"/>
              <w:spacing w:line="225" w:lineRule="exact"/>
              <w:ind w:left="470"/>
              <w:rPr>
                <w:b/>
                <w:sz w:val="20"/>
              </w:rPr>
            </w:pPr>
            <w:r>
              <w:rPr>
                <w:b/>
                <w:sz w:val="20"/>
              </w:rPr>
              <w:t>As</w:t>
            </w:r>
            <w:r>
              <w:rPr>
                <w:b/>
                <w:spacing w:val="-5"/>
                <w:sz w:val="20"/>
              </w:rPr>
              <w:t>at</w:t>
            </w:r>
          </w:p>
        </w:tc>
      </w:tr>
      <w:tr w:rsidR="00803760" w14:paraId="341DA9A2" w14:textId="77777777">
        <w:trPr>
          <w:trHeight w:val="252"/>
        </w:trPr>
        <w:tc>
          <w:tcPr>
            <w:tcW w:w="319" w:type="dxa"/>
            <w:tcBorders>
              <w:top w:val="nil"/>
              <w:bottom w:val="nil"/>
            </w:tcBorders>
          </w:tcPr>
          <w:p w14:paraId="17A9B036" w14:textId="77777777" w:rsidR="00803760" w:rsidRDefault="00803760">
            <w:pPr>
              <w:pStyle w:val="TableParagraph"/>
              <w:rPr>
                <w:rFonts w:ascii="Times New Roman"/>
                <w:sz w:val="18"/>
              </w:rPr>
            </w:pPr>
          </w:p>
        </w:tc>
        <w:tc>
          <w:tcPr>
            <w:tcW w:w="7101" w:type="dxa"/>
            <w:vMerge/>
            <w:tcBorders>
              <w:top w:val="nil"/>
            </w:tcBorders>
          </w:tcPr>
          <w:p w14:paraId="63D9D52B" w14:textId="77777777" w:rsidR="00803760" w:rsidRDefault="00803760">
            <w:pPr>
              <w:rPr>
                <w:sz w:val="2"/>
                <w:szCs w:val="2"/>
              </w:rPr>
            </w:pPr>
          </w:p>
        </w:tc>
        <w:tc>
          <w:tcPr>
            <w:tcW w:w="1245" w:type="dxa"/>
            <w:tcBorders>
              <w:top w:val="nil"/>
            </w:tcBorders>
          </w:tcPr>
          <w:p w14:paraId="36D3AC63" w14:textId="77777777" w:rsidR="00803760" w:rsidRDefault="00536989">
            <w:pPr>
              <w:pStyle w:val="TableParagraph"/>
              <w:spacing w:line="232" w:lineRule="exact"/>
              <w:ind w:left="158"/>
              <w:rPr>
                <w:b/>
                <w:sz w:val="20"/>
              </w:rPr>
            </w:pPr>
            <w:r>
              <w:rPr>
                <w:b/>
                <w:w w:val="85"/>
                <w:sz w:val="20"/>
              </w:rPr>
              <w:t>31-03-</w:t>
            </w:r>
            <w:r>
              <w:rPr>
                <w:b/>
                <w:spacing w:val="-4"/>
                <w:w w:val="85"/>
                <w:sz w:val="20"/>
              </w:rPr>
              <w:t>2025</w:t>
            </w:r>
          </w:p>
        </w:tc>
        <w:tc>
          <w:tcPr>
            <w:tcW w:w="1391" w:type="dxa"/>
            <w:tcBorders>
              <w:top w:val="nil"/>
            </w:tcBorders>
          </w:tcPr>
          <w:p w14:paraId="71891CAA" w14:textId="77777777" w:rsidR="00803760" w:rsidRDefault="00536989">
            <w:pPr>
              <w:pStyle w:val="TableParagraph"/>
              <w:spacing w:line="232" w:lineRule="exact"/>
              <w:ind w:left="232"/>
              <w:rPr>
                <w:b/>
                <w:sz w:val="20"/>
              </w:rPr>
            </w:pPr>
            <w:r>
              <w:rPr>
                <w:b/>
                <w:w w:val="85"/>
                <w:sz w:val="20"/>
              </w:rPr>
              <w:t>31-03-</w:t>
            </w:r>
            <w:r>
              <w:rPr>
                <w:b/>
                <w:spacing w:val="-4"/>
                <w:w w:val="85"/>
                <w:sz w:val="20"/>
              </w:rPr>
              <w:t>2024</w:t>
            </w:r>
          </w:p>
        </w:tc>
      </w:tr>
      <w:tr w:rsidR="00803760" w14:paraId="5E02E418" w14:textId="77777777">
        <w:trPr>
          <w:trHeight w:val="389"/>
        </w:trPr>
        <w:tc>
          <w:tcPr>
            <w:tcW w:w="319" w:type="dxa"/>
            <w:tcBorders>
              <w:top w:val="nil"/>
              <w:bottom w:val="nil"/>
            </w:tcBorders>
          </w:tcPr>
          <w:p w14:paraId="710179B3" w14:textId="77777777" w:rsidR="00803760" w:rsidRDefault="00803760">
            <w:pPr>
              <w:pStyle w:val="TableParagraph"/>
              <w:rPr>
                <w:rFonts w:ascii="Times New Roman"/>
                <w:sz w:val="20"/>
              </w:rPr>
            </w:pPr>
          </w:p>
        </w:tc>
        <w:tc>
          <w:tcPr>
            <w:tcW w:w="7101" w:type="dxa"/>
            <w:tcBorders>
              <w:bottom w:val="nil"/>
            </w:tcBorders>
          </w:tcPr>
          <w:p w14:paraId="60A6BDAA" w14:textId="77777777" w:rsidR="00803760" w:rsidRDefault="00536989">
            <w:pPr>
              <w:pStyle w:val="TableParagraph"/>
              <w:spacing w:line="230" w:lineRule="exact"/>
              <w:ind w:left="33"/>
              <w:rPr>
                <w:b/>
                <w:sz w:val="20"/>
              </w:rPr>
            </w:pPr>
            <w:r>
              <w:rPr>
                <w:b/>
                <w:sz w:val="20"/>
              </w:rPr>
              <w:t>Reservesand</w:t>
            </w:r>
            <w:r>
              <w:rPr>
                <w:b/>
                <w:spacing w:val="-2"/>
                <w:sz w:val="20"/>
              </w:rPr>
              <w:t>Surplus</w:t>
            </w:r>
          </w:p>
        </w:tc>
        <w:tc>
          <w:tcPr>
            <w:tcW w:w="1245" w:type="dxa"/>
            <w:tcBorders>
              <w:bottom w:val="nil"/>
            </w:tcBorders>
          </w:tcPr>
          <w:p w14:paraId="77C7037D" w14:textId="77777777" w:rsidR="00803760" w:rsidRDefault="00803760">
            <w:pPr>
              <w:pStyle w:val="TableParagraph"/>
              <w:rPr>
                <w:rFonts w:ascii="Times New Roman"/>
                <w:sz w:val="20"/>
              </w:rPr>
            </w:pPr>
          </w:p>
        </w:tc>
        <w:tc>
          <w:tcPr>
            <w:tcW w:w="1391" w:type="dxa"/>
            <w:tcBorders>
              <w:bottom w:val="nil"/>
            </w:tcBorders>
          </w:tcPr>
          <w:p w14:paraId="28DDBF5C" w14:textId="77777777" w:rsidR="00803760" w:rsidRDefault="00803760">
            <w:pPr>
              <w:pStyle w:val="TableParagraph"/>
              <w:rPr>
                <w:rFonts w:ascii="Times New Roman"/>
                <w:sz w:val="20"/>
              </w:rPr>
            </w:pPr>
          </w:p>
        </w:tc>
      </w:tr>
      <w:tr w:rsidR="00803760" w14:paraId="6D24C7C4" w14:textId="77777777">
        <w:trPr>
          <w:trHeight w:val="403"/>
        </w:trPr>
        <w:tc>
          <w:tcPr>
            <w:tcW w:w="319" w:type="dxa"/>
            <w:tcBorders>
              <w:top w:val="nil"/>
              <w:bottom w:val="nil"/>
            </w:tcBorders>
          </w:tcPr>
          <w:p w14:paraId="2FF544FC" w14:textId="77777777" w:rsidR="00803760" w:rsidRDefault="00803760">
            <w:pPr>
              <w:pStyle w:val="TableParagraph"/>
              <w:rPr>
                <w:rFonts w:ascii="Times New Roman"/>
                <w:sz w:val="20"/>
              </w:rPr>
            </w:pPr>
          </w:p>
        </w:tc>
        <w:tc>
          <w:tcPr>
            <w:tcW w:w="7101" w:type="dxa"/>
            <w:tcBorders>
              <w:top w:val="nil"/>
              <w:bottom w:val="nil"/>
            </w:tcBorders>
          </w:tcPr>
          <w:p w14:paraId="6F645056" w14:textId="77777777" w:rsidR="00803760" w:rsidRDefault="00536989">
            <w:pPr>
              <w:pStyle w:val="TableParagraph"/>
              <w:spacing w:before="143"/>
              <w:ind w:left="33"/>
              <w:rPr>
                <w:b/>
                <w:sz w:val="20"/>
              </w:rPr>
            </w:pPr>
            <w:r>
              <w:rPr>
                <w:b/>
                <w:sz w:val="20"/>
              </w:rPr>
              <w:t>Securities</w:t>
            </w:r>
            <w:r>
              <w:rPr>
                <w:b/>
                <w:spacing w:val="-2"/>
                <w:sz w:val="20"/>
              </w:rPr>
              <w:t>Premium</w:t>
            </w:r>
          </w:p>
        </w:tc>
        <w:tc>
          <w:tcPr>
            <w:tcW w:w="1245" w:type="dxa"/>
            <w:tcBorders>
              <w:top w:val="nil"/>
              <w:bottom w:val="nil"/>
            </w:tcBorders>
          </w:tcPr>
          <w:p w14:paraId="766AD672" w14:textId="77777777" w:rsidR="00803760" w:rsidRDefault="00803760">
            <w:pPr>
              <w:pStyle w:val="TableParagraph"/>
              <w:rPr>
                <w:rFonts w:ascii="Times New Roman"/>
                <w:sz w:val="20"/>
              </w:rPr>
            </w:pPr>
          </w:p>
        </w:tc>
        <w:tc>
          <w:tcPr>
            <w:tcW w:w="1391" w:type="dxa"/>
            <w:tcBorders>
              <w:top w:val="nil"/>
              <w:bottom w:val="nil"/>
            </w:tcBorders>
          </w:tcPr>
          <w:p w14:paraId="7BB1C022" w14:textId="77777777" w:rsidR="00803760" w:rsidRDefault="00803760">
            <w:pPr>
              <w:pStyle w:val="TableParagraph"/>
              <w:rPr>
                <w:rFonts w:ascii="Times New Roman"/>
                <w:sz w:val="20"/>
              </w:rPr>
            </w:pPr>
          </w:p>
        </w:tc>
      </w:tr>
      <w:tr w:rsidR="00803760" w14:paraId="66775511" w14:textId="77777777">
        <w:trPr>
          <w:trHeight w:val="268"/>
        </w:trPr>
        <w:tc>
          <w:tcPr>
            <w:tcW w:w="319" w:type="dxa"/>
            <w:tcBorders>
              <w:top w:val="nil"/>
              <w:bottom w:val="nil"/>
            </w:tcBorders>
          </w:tcPr>
          <w:p w14:paraId="3710AE4D" w14:textId="77777777" w:rsidR="00803760" w:rsidRDefault="00803760">
            <w:pPr>
              <w:pStyle w:val="TableParagraph"/>
              <w:rPr>
                <w:rFonts w:ascii="Times New Roman"/>
                <w:sz w:val="18"/>
              </w:rPr>
            </w:pPr>
          </w:p>
        </w:tc>
        <w:tc>
          <w:tcPr>
            <w:tcW w:w="7101" w:type="dxa"/>
            <w:tcBorders>
              <w:top w:val="nil"/>
              <w:bottom w:val="nil"/>
            </w:tcBorders>
          </w:tcPr>
          <w:p w14:paraId="15FBA2CE" w14:textId="77777777" w:rsidR="00803760" w:rsidRDefault="00536989">
            <w:pPr>
              <w:pStyle w:val="TableParagraph"/>
              <w:spacing w:before="9"/>
              <w:ind w:left="33"/>
              <w:rPr>
                <w:sz w:val="20"/>
              </w:rPr>
            </w:pPr>
            <w:r>
              <w:rPr>
                <w:w w:val="105"/>
                <w:sz w:val="20"/>
              </w:rPr>
              <w:t>Balanceatthebeginningofthe</w:t>
            </w:r>
            <w:r>
              <w:rPr>
                <w:spacing w:val="-4"/>
                <w:w w:val="105"/>
                <w:sz w:val="20"/>
              </w:rPr>
              <w:t>year</w:t>
            </w:r>
          </w:p>
        </w:tc>
        <w:tc>
          <w:tcPr>
            <w:tcW w:w="1245" w:type="dxa"/>
            <w:tcBorders>
              <w:top w:val="nil"/>
              <w:bottom w:val="nil"/>
            </w:tcBorders>
          </w:tcPr>
          <w:p w14:paraId="71A182B6" w14:textId="77777777" w:rsidR="00803760" w:rsidRDefault="00536989">
            <w:pPr>
              <w:pStyle w:val="TableParagraph"/>
              <w:spacing w:before="9"/>
              <w:ind w:right="83"/>
              <w:jc w:val="right"/>
              <w:rPr>
                <w:sz w:val="20"/>
              </w:rPr>
            </w:pPr>
            <w:r>
              <w:rPr>
                <w:spacing w:val="-2"/>
                <w:sz w:val="20"/>
              </w:rPr>
              <w:t>96.90</w:t>
            </w:r>
          </w:p>
        </w:tc>
        <w:tc>
          <w:tcPr>
            <w:tcW w:w="1391" w:type="dxa"/>
            <w:tcBorders>
              <w:top w:val="nil"/>
              <w:bottom w:val="nil"/>
            </w:tcBorders>
          </w:tcPr>
          <w:p w14:paraId="5C208411" w14:textId="77777777" w:rsidR="00803760" w:rsidRDefault="00536989">
            <w:pPr>
              <w:pStyle w:val="TableParagraph"/>
              <w:spacing w:before="9"/>
              <w:ind w:right="82"/>
              <w:jc w:val="right"/>
              <w:rPr>
                <w:sz w:val="20"/>
              </w:rPr>
            </w:pPr>
            <w:r>
              <w:rPr>
                <w:spacing w:val="-2"/>
                <w:sz w:val="20"/>
              </w:rPr>
              <w:t>96.90</w:t>
            </w:r>
          </w:p>
        </w:tc>
      </w:tr>
      <w:tr w:rsidR="00803760" w14:paraId="684FFAE1" w14:textId="77777777">
        <w:trPr>
          <w:trHeight w:val="262"/>
        </w:trPr>
        <w:tc>
          <w:tcPr>
            <w:tcW w:w="319" w:type="dxa"/>
            <w:tcBorders>
              <w:top w:val="nil"/>
              <w:bottom w:val="nil"/>
            </w:tcBorders>
          </w:tcPr>
          <w:p w14:paraId="0B0765AA" w14:textId="77777777" w:rsidR="00803760" w:rsidRDefault="00803760">
            <w:pPr>
              <w:pStyle w:val="TableParagraph"/>
              <w:rPr>
                <w:rFonts w:ascii="Times New Roman"/>
                <w:sz w:val="18"/>
              </w:rPr>
            </w:pPr>
          </w:p>
        </w:tc>
        <w:tc>
          <w:tcPr>
            <w:tcW w:w="7101" w:type="dxa"/>
            <w:tcBorders>
              <w:top w:val="nil"/>
              <w:bottom w:val="nil"/>
            </w:tcBorders>
          </w:tcPr>
          <w:p w14:paraId="35D3E13B" w14:textId="77777777" w:rsidR="00803760" w:rsidRDefault="00536989">
            <w:pPr>
              <w:pStyle w:val="TableParagraph"/>
              <w:spacing w:before="9" w:line="233" w:lineRule="exact"/>
              <w:ind w:left="33"/>
              <w:rPr>
                <w:sz w:val="20"/>
              </w:rPr>
            </w:pPr>
            <w:r>
              <w:rPr>
                <w:w w:val="105"/>
                <w:sz w:val="20"/>
              </w:rPr>
              <w:t>Add:Receivedduringthe</w:t>
            </w:r>
            <w:r>
              <w:rPr>
                <w:spacing w:val="-4"/>
                <w:w w:val="105"/>
                <w:sz w:val="20"/>
              </w:rPr>
              <w:t>year</w:t>
            </w:r>
          </w:p>
        </w:tc>
        <w:tc>
          <w:tcPr>
            <w:tcW w:w="1245" w:type="dxa"/>
            <w:tcBorders>
              <w:top w:val="nil"/>
            </w:tcBorders>
          </w:tcPr>
          <w:p w14:paraId="1C74704C" w14:textId="77777777" w:rsidR="00803760" w:rsidRDefault="00536989">
            <w:pPr>
              <w:pStyle w:val="TableParagraph"/>
              <w:spacing w:before="9" w:line="233" w:lineRule="exact"/>
              <w:ind w:right="284"/>
              <w:jc w:val="right"/>
              <w:rPr>
                <w:sz w:val="20"/>
              </w:rPr>
            </w:pPr>
            <w:r>
              <w:rPr>
                <w:spacing w:val="-10"/>
                <w:sz w:val="20"/>
              </w:rPr>
              <w:t>-</w:t>
            </w:r>
          </w:p>
        </w:tc>
        <w:tc>
          <w:tcPr>
            <w:tcW w:w="1391" w:type="dxa"/>
            <w:tcBorders>
              <w:top w:val="nil"/>
            </w:tcBorders>
          </w:tcPr>
          <w:p w14:paraId="3A04E19C" w14:textId="77777777" w:rsidR="00803760" w:rsidRDefault="00536989">
            <w:pPr>
              <w:pStyle w:val="TableParagraph"/>
              <w:spacing w:before="9" w:line="233" w:lineRule="exact"/>
              <w:ind w:right="283"/>
              <w:jc w:val="right"/>
              <w:rPr>
                <w:sz w:val="20"/>
              </w:rPr>
            </w:pPr>
            <w:r>
              <w:rPr>
                <w:spacing w:val="-10"/>
                <w:sz w:val="20"/>
              </w:rPr>
              <w:t>-</w:t>
            </w:r>
          </w:p>
        </w:tc>
      </w:tr>
      <w:tr w:rsidR="00803760" w14:paraId="612C1012" w14:textId="77777777">
        <w:trPr>
          <w:trHeight w:val="389"/>
        </w:trPr>
        <w:tc>
          <w:tcPr>
            <w:tcW w:w="319" w:type="dxa"/>
            <w:tcBorders>
              <w:top w:val="nil"/>
              <w:bottom w:val="nil"/>
            </w:tcBorders>
          </w:tcPr>
          <w:p w14:paraId="5F588871" w14:textId="77777777" w:rsidR="00803760" w:rsidRDefault="00803760">
            <w:pPr>
              <w:pStyle w:val="TableParagraph"/>
              <w:rPr>
                <w:rFonts w:ascii="Times New Roman"/>
                <w:sz w:val="20"/>
              </w:rPr>
            </w:pPr>
          </w:p>
        </w:tc>
        <w:tc>
          <w:tcPr>
            <w:tcW w:w="7101" w:type="dxa"/>
            <w:tcBorders>
              <w:top w:val="nil"/>
              <w:bottom w:val="nil"/>
            </w:tcBorders>
          </w:tcPr>
          <w:p w14:paraId="627736CF" w14:textId="77777777" w:rsidR="00803760" w:rsidRDefault="00536989">
            <w:pPr>
              <w:pStyle w:val="TableParagraph"/>
              <w:spacing w:line="230" w:lineRule="exact"/>
              <w:ind w:left="33"/>
              <w:rPr>
                <w:sz w:val="20"/>
              </w:rPr>
            </w:pPr>
            <w:r>
              <w:rPr>
                <w:sz w:val="20"/>
              </w:rPr>
              <w:t>Balanceattheendofthe</w:t>
            </w:r>
            <w:r>
              <w:rPr>
                <w:spacing w:val="-4"/>
                <w:sz w:val="20"/>
              </w:rPr>
              <w:t>year</w:t>
            </w:r>
          </w:p>
        </w:tc>
        <w:tc>
          <w:tcPr>
            <w:tcW w:w="1245" w:type="dxa"/>
            <w:tcBorders>
              <w:bottom w:val="nil"/>
            </w:tcBorders>
          </w:tcPr>
          <w:p w14:paraId="127E8249" w14:textId="77777777" w:rsidR="00803760" w:rsidRDefault="00536989">
            <w:pPr>
              <w:pStyle w:val="TableParagraph"/>
              <w:spacing w:line="230" w:lineRule="exact"/>
              <w:ind w:right="83"/>
              <w:jc w:val="right"/>
              <w:rPr>
                <w:sz w:val="20"/>
              </w:rPr>
            </w:pPr>
            <w:r>
              <w:rPr>
                <w:spacing w:val="-2"/>
                <w:sz w:val="20"/>
              </w:rPr>
              <w:t>96.90</w:t>
            </w:r>
          </w:p>
        </w:tc>
        <w:tc>
          <w:tcPr>
            <w:tcW w:w="1391" w:type="dxa"/>
            <w:tcBorders>
              <w:bottom w:val="nil"/>
            </w:tcBorders>
          </w:tcPr>
          <w:p w14:paraId="1A58F141" w14:textId="77777777" w:rsidR="00803760" w:rsidRDefault="00536989">
            <w:pPr>
              <w:pStyle w:val="TableParagraph"/>
              <w:spacing w:line="230" w:lineRule="exact"/>
              <w:ind w:right="82"/>
              <w:jc w:val="right"/>
              <w:rPr>
                <w:sz w:val="20"/>
              </w:rPr>
            </w:pPr>
            <w:r>
              <w:rPr>
                <w:spacing w:val="-2"/>
                <w:sz w:val="20"/>
              </w:rPr>
              <w:t>96.90</w:t>
            </w:r>
          </w:p>
        </w:tc>
      </w:tr>
      <w:tr w:rsidR="00803760" w14:paraId="7A7637BB" w14:textId="77777777">
        <w:trPr>
          <w:trHeight w:val="401"/>
        </w:trPr>
        <w:tc>
          <w:tcPr>
            <w:tcW w:w="319" w:type="dxa"/>
            <w:tcBorders>
              <w:top w:val="nil"/>
              <w:bottom w:val="nil"/>
            </w:tcBorders>
          </w:tcPr>
          <w:p w14:paraId="72716AFD" w14:textId="77777777" w:rsidR="00803760" w:rsidRDefault="00803760">
            <w:pPr>
              <w:pStyle w:val="TableParagraph"/>
              <w:rPr>
                <w:rFonts w:ascii="Times New Roman"/>
                <w:sz w:val="20"/>
              </w:rPr>
            </w:pPr>
          </w:p>
        </w:tc>
        <w:tc>
          <w:tcPr>
            <w:tcW w:w="7101" w:type="dxa"/>
            <w:tcBorders>
              <w:top w:val="nil"/>
              <w:bottom w:val="nil"/>
            </w:tcBorders>
          </w:tcPr>
          <w:p w14:paraId="04224DB2" w14:textId="77777777" w:rsidR="00803760" w:rsidRDefault="00536989">
            <w:pPr>
              <w:pStyle w:val="TableParagraph"/>
              <w:spacing w:before="143"/>
              <w:ind w:left="33"/>
              <w:rPr>
                <w:b/>
                <w:sz w:val="20"/>
              </w:rPr>
            </w:pPr>
            <w:r>
              <w:rPr>
                <w:b/>
                <w:sz w:val="20"/>
              </w:rPr>
              <w:t>Capital</w:t>
            </w:r>
            <w:r>
              <w:rPr>
                <w:b/>
                <w:spacing w:val="-2"/>
                <w:sz w:val="20"/>
              </w:rPr>
              <w:t>Reserve</w:t>
            </w:r>
          </w:p>
        </w:tc>
        <w:tc>
          <w:tcPr>
            <w:tcW w:w="1245" w:type="dxa"/>
            <w:tcBorders>
              <w:top w:val="nil"/>
              <w:bottom w:val="nil"/>
            </w:tcBorders>
          </w:tcPr>
          <w:p w14:paraId="330B5ACA" w14:textId="77777777" w:rsidR="00803760" w:rsidRDefault="00803760">
            <w:pPr>
              <w:pStyle w:val="TableParagraph"/>
              <w:rPr>
                <w:rFonts w:ascii="Times New Roman"/>
                <w:sz w:val="20"/>
              </w:rPr>
            </w:pPr>
          </w:p>
        </w:tc>
        <w:tc>
          <w:tcPr>
            <w:tcW w:w="1391" w:type="dxa"/>
            <w:tcBorders>
              <w:top w:val="nil"/>
              <w:bottom w:val="nil"/>
            </w:tcBorders>
          </w:tcPr>
          <w:p w14:paraId="55A6C8E7" w14:textId="77777777" w:rsidR="00803760" w:rsidRDefault="00803760">
            <w:pPr>
              <w:pStyle w:val="TableParagraph"/>
              <w:rPr>
                <w:rFonts w:ascii="Times New Roman"/>
                <w:sz w:val="20"/>
              </w:rPr>
            </w:pPr>
          </w:p>
        </w:tc>
      </w:tr>
      <w:tr w:rsidR="00803760" w14:paraId="5A521612" w14:textId="77777777">
        <w:trPr>
          <w:trHeight w:val="262"/>
        </w:trPr>
        <w:tc>
          <w:tcPr>
            <w:tcW w:w="319" w:type="dxa"/>
            <w:tcBorders>
              <w:top w:val="nil"/>
              <w:bottom w:val="nil"/>
            </w:tcBorders>
          </w:tcPr>
          <w:p w14:paraId="2444FDC4" w14:textId="77777777" w:rsidR="00803760" w:rsidRDefault="00803760">
            <w:pPr>
              <w:pStyle w:val="TableParagraph"/>
              <w:rPr>
                <w:rFonts w:ascii="Times New Roman"/>
                <w:sz w:val="18"/>
              </w:rPr>
            </w:pPr>
          </w:p>
        </w:tc>
        <w:tc>
          <w:tcPr>
            <w:tcW w:w="7101" w:type="dxa"/>
            <w:tcBorders>
              <w:top w:val="nil"/>
              <w:bottom w:val="nil"/>
            </w:tcBorders>
          </w:tcPr>
          <w:p w14:paraId="05C8135C" w14:textId="77777777" w:rsidR="00803760" w:rsidRDefault="00536989">
            <w:pPr>
              <w:pStyle w:val="TableParagraph"/>
              <w:spacing w:before="7"/>
              <w:ind w:left="33"/>
              <w:rPr>
                <w:sz w:val="20"/>
              </w:rPr>
            </w:pPr>
            <w:r>
              <w:rPr>
                <w:w w:val="105"/>
                <w:sz w:val="20"/>
              </w:rPr>
              <w:t>Atthecommencementofthe</w:t>
            </w:r>
            <w:r>
              <w:rPr>
                <w:spacing w:val="-4"/>
                <w:w w:val="105"/>
                <w:sz w:val="20"/>
              </w:rPr>
              <w:t>year</w:t>
            </w:r>
          </w:p>
        </w:tc>
        <w:tc>
          <w:tcPr>
            <w:tcW w:w="1245" w:type="dxa"/>
            <w:tcBorders>
              <w:top w:val="nil"/>
              <w:bottom w:val="nil"/>
            </w:tcBorders>
          </w:tcPr>
          <w:p w14:paraId="679B6B04" w14:textId="77777777" w:rsidR="00803760" w:rsidRDefault="00536989">
            <w:pPr>
              <w:pStyle w:val="TableParagraph"/>
              <w:spacing w:before="10" w:line="233" w:lineRule="exact"/>
              <w:ind w:right="83"/>
              <w:jc w:val="right"/>
              <w:rPr>
                <w:sz w:val="20"/>
              </w:rPr>
            </w:pPr>
            <w:r>
              <w:rPr>
                <w:spacing w:val="-2"/>
                <w:sz w:val="20"/>
              </w:rPr>
              <w:t>24.66</w:t>
            </w:r>
          </w:p>
        </w:tc>
        <w:tc>
          <w:tcPr>
            <w:tcW w:w="1391" w:type="dxa"/>
            <w:tcBorders>
              <w:top w:val="nil"/>
              <w:bottom w:val="nil"/>
            </w:tcBorders>
          </w:tcPr>
          <w:p w14:paraId="506553F1" w14:textId="77777777" w:rsidR="00803760" w:rsidRDefault="00536989">
            <w:pPr>
              <w:pStyle w:val="TableParagraph"/>
              <w:spacing w:before="10" w:line="233" w:lineRule="exact"/>
              <w:ind w:right="82"/>
              <w:jc w:val="right"/>
              <w:rPr>
                <w:sz w:val="20"/>
              </w:rPr>
            </w:pPr>
            <w:r>
              <w:rPr>
                <w:spacing w:val="-2"/>
                <w:sz w:val="20"/>
              </w:rPr>
              <w:t>24.66</w:t>
            </w:r>
          </w:p>
        </w:tc>
      </w:tr>
      <w:tr w:rsidR="00803760" w14:paraId="715484F7" w14:textId="77777777">
        <w:trPr>
          <w:trHeight w:val="245"/>
        </w:trPr>
        <w:tc>
          <w:tcPr>
            <w:tcW w:w="319" w:type="dxa"/>
            <w:tcBorders>
              <w:top w:val="nil"/>
              <w:bottom w:val="nil"/>
            </w:tcBorders>
          </w:tcPr>
          <w:p w14:paraId="1A25A25C" w14:textId="77777777" w:rsidR="00803760" w:rsidRDefault="00803760">
            <w:pPr>
              <w:pStyle w:val="TableParagraph"/>
              <w:rPr>
                <w:rFonts w:ascii="Times New Roman"/>
                <w:sz w:val="16"/>
              </w:rPr>
            </w:pPr>
          </w:p>
        </w:tc>
        <w:tc>
          <w:tcPr>
            <w:tcW w:w="7101" w:type="dxa"/>
            <w:tcBorders>
              <w:top w:val="nil"/>
              <w:bottom w:val="nil"/>
            </w:tcBorders>
          </w:tcPr>
          <w:p w14:paraId="30D25387" w14:textId="77777777" w:rsidR="00803760" w:rsidRDefault="00536989">
            <w:pPr>
              <w:pStyle w:val="TableParagraph"/>
              <w:spacing w:before="1" w:line="224" w:lineRule="exact"/>
              <w:ind w:left="33"/>
              <w:rPr>
                <w:sz w:val="20"/>
              </w:rPr>
            </w:pPr>
            <w:r>
              <w:rPr>
                <w:sz w:val="20"/>
              </w:rPr>
              <w:t>Add/(Less):Additions/(Deductions)duringthe</w:t>
            </w:r>
            <w:r>
              <w:rPr>
                <w:spacing w:val="-4"/>
                <w:sz w:val="20"/>
              </w:rPr>
              <w:t>year</w:t>
            </w:r>
          </w:p>
        </w:tc>
        <w:tc>
          <w:tcPr>
            <w:tcW w:w="1245" w:type="dxa"/>
            <w:tcBorders>
              <w:top w:val="nil"/>
            </w:tcBorders>
          </w:tcPr>
          <w:p w14:paraId="0FDB2D0D" w14:textId="77777777" w:rsidR="00803760" w:rsidRDefault="00536989">
            <w:pPr>
              <w:pStyle w:val="TableParagraph"/>
              <w:spacing w:before="4" w:line="221" w:lineRule="exact"/>
              <w:ind w:right="284"/>
              <w:jc w:val="right"/>
              <w:rPr>
                <w:sz w:val="20"/>
              </w:rPr>
            </w:pPr>
            <w:r>
              <w:rPr>
                <w:spacing w:val="-10"/>
                <w:sz w:val="20"/>
              </w:rPr>
              <w:t>-</w:t>
            </w:r>
          </w:p>
        </w:tc>
        <w:tc>
          <w:tcPr>
            <w:tcW w:w="1391" w:type="dxa"/>
            <w:tcBorders>
              <w:top w:val="nil"/>
            </w:tcBorders>
          </w:tcPr>
          <w:p w14:paraId="665BF861" w14:textId="77777777" w:rsidR="00803760" w:rsidRDefault="00536989">
            <w:pPr>
              <w:pStyle w:val="TableParagraph"/>
              <w:spacing w:before="4" w:line="221" w:lineRule="exact"/>
              <w:ind w:right="283"/>
              <w:jc w:val="right"/>
              <w:rPr>
                <w:sz w:val="20"/>
              </w:rPr>
            </w:pPr>
            <w:r>
              <w:rPr>
                <w:spacing w:val="-10"/>
                <w:sz w:val="20"/>
              </w:rPr>
              <w:t>-</w:t>
            </w:r>
          </w:p>
        </w:tc>
      </w:tr>
      <w:tr w:rsidR="00803760" w14:paraId="69DFB693" w14:textId="77777777">
        <w:trPr>
          <w:trHeight w:val="248"/>
        </w:trPr>
        <w:tc>
          <w:tcPr>
            <w:tcW w:w="319" w:type="dxa"/>
            <w:tcBorders>
              <w:top w:val="nil"/>
              <w:bottom w:val="nil"/>
            </w:tcBorders>
          </w:tcPr>
          <w:p w14:paraId="527DEEDE" w14:textId="77777777" w:rsidR="00803760" w:rsidRDefault="00803760">
            <w:pPr>
              <w:pStyle w:val="TableParagraph"/>
              <w:rPr>
                <w:rFonts w:ascii="Times New Roman"/>
                <w:sz w:val="18"/>
              </w:rPr>
            </w:pPr>
          </w:p>
        </w:tc>
        <w:tc>
          <w:tcPr>
            <w:tcW w:w="7101" w:type="dxa"/>
            <w:tcBorders>
              <w:top w:val="nil"/>
              <w:bottom w:val="nil"/>
            </w:tcBorders>
          </w:tcPr>
          <w:p w14:paraId="44418D4B" w14:textId="77777777" w:rsidR="00803760" w:rsidRDefault="00536989">
            <w:pPr>
              <w:pStyle w:val="TableParagraph"/>
              <w:spacing w:line="229" w:lineRule="exact"/>
              <w:ind w:left="33"/>
              <w:rPr>
                <w:b/>
                <w:sz w:val="20"/>
              </w:rPr>
            </w:pPr>
            <w:r>
              <w:rPr>
                <w:b/>
                <w:sz w:val="20"/>
              </w:rPr>
              <w:t>Attheendofthe</w:t>
            </w:r>
            <w:r>
              <w:rPr>
                <w:b/>
                <w:spacing w:val="-4"/>
                <w:sz w:val="20"/>
              </w:rPr>
              <w:t>year</w:t>
            </w:r>
          </w:p>
        </w:tc>
        <w:tc>
          <w:tcPr>
            <w:tcW w:w="1245" w:type="dxa"/>
          </w:tcPr>
          <w:p w14:paraId="21D65D80" w14:textId="77777777" w:rsidR="00803760" w:rsidRDefault="00536989">
            <w:pPr>
              <w:pStyle w:val="TableParagraph"/>
              <w:spacing w:line="229" w:lineRule="exact"/>
              <w:ind w:right="83"/>
              <w:jc w:val="right"/>
              <w:rPr>
                <w:b/>
                <w:sz w:val="20"/>
              </w:rPr>
            </w:pPr>
            <w:r>
              <w:rPr>
                <w:b/>
                <w:spacing w:val="-2"/>
                <w:sz w:val="20"/>
              </w:rPr>
              <w:t>24.66</w:t>
            </w:r>
          </w:p>
        </w:tc>
        <w:tc>
          <w:tcPr>
            <w:tcW w:w="1391" w:type="dxa"/>
          </w:tcPr>
          <w:p w14:paraId="37CDB684" w14:textId="77777777" w:rsidR="00803760" w:rsidRDefault="00536989">
            <w:pPr>
              <w:pStyle w:val="TableParagraph"/>
              <w:spacing w:line="229" w:lineRule="exact"/>
              <w:ind w:right="84"/>
              <w:jc w:val="right"/>
              <w:rPr>
                <w:b/>
                <w:sz w:val="20"/>
              </w:rPr>
            </w:pPr>
            <w:r>
              <w:rPr>
                <w:b/>
                <w:spacing w:val="-2"/>
                <w:sz w:val="20"/>
              </w:rPr>
              <w:t>24.66</w:t>
            </w:r>
          </w:p>
        </w:tc>
      </w:tr>
      <w:tr w:rsidR="00803760" w14:paraId="14006013" w14:textId="77777777">
        <w:trPr>
          <w:trHeight w:val="524"/>
        </w:trPr>
        <w:tc>
          <w:tcPr>
            <w:tcW w:w="319" w:type="dxa"/>
            <w:tcBorders>
              <w:top w:val="nil"/>
              <w:bottom w:val="nil"/>
            </w:tcBorders>
          </w:tcPr>
          <w:p w14:paraId="466C1053" w14:textId="77777777" w:rsidR="00803760" w:rsidRDefault="00803760">
            <w:pPr>
              <w:pStyle w:val="TableParagraph"/>
              <w:rPr>
                <w:rFonts w:ascii="Times New Roman"/>
                <w:sz w:val="20"/>
              </w:rPr>
            </w:pPr>
          </w:p>
        </w:tc>
        <w:tc>
          <w:tcPr>
            <w:tcW w:w="7101" w:type="dxa"/>
            <w:tcBorders>
              <w:top w:val="nil"/>
              <w:bottom w:val="nil"/>
            </w:tcBorders>
          </w:tcPr>
          <w:p w14:paraId="3ABB21B6" w14:textId="77777777" w:rsidR="00803760" w:rsidRDefault="00803760">
            <w:pPr>
              <w:pStyle w:val="TableParagraph"/>
              <w:spacing w:before="29"/>
              <w:rPr>
                <w:sz w:val="20"/>
              </w:rPr>
            </w:pPr>
          </w:p>
          <w:p w14:paraId="380909A0" w14:textId="77777777" w:rsidR="00803760" w:rsidRDefault="00536989">
            <w:pPr>
              <w:pStyle w:val="TableParagraph"/>
              <w:spacing w:before="1"/>
              <w:ind w:left="33"/>
              <w:rPr>
                <w:b/>
                <w:sz w:val="20"/>
              </w:rPr>
            </w:pPr>
            <w:r>
              <w:rPr>
                <w:b/>
                <w:sz w:val="20"/>
              </w:rPr>
              <w:t>Retained</w:t>
            </w:r>
            <w:r>
              <w:rPr>
                <w:b/>
                <w:spacing w:val="-2"/>
                <w:sz w:val="20"/>
              </w:rPr>
              <w:t>earnings</w:t>
            </w:r>
          </w:p>
        </w:tc>
        <w:tc>
          <w:tcPr>
            <w:tcW w:w="1245" w:type="dxa"/>
            <w:tcBorders>
              <w:bottom w:val="nil"/>
            </w:tcBorders>
          </w:tcPr>
          <w:p w14:paraId="4DC3160B" w14:textId="77777777" w:rsidR="00803760" w:rsidRDefault="00803760">
            <w:pPr>
              <w:pStyle w:val="TableParagraph"/>
              <w:rPr>
                <w:rFonts w:ascii="Times New Roman"/>
                <w:sz w:val="20"/>
              </w:rPr>
            </w:pPr>
          </w:p>
        </w:tc>
        <w:tc>
          <w:tcPr>
            <w:tcW w:w="1391" w:type="dxa"/>
            <w:tcBorders>
              <w:bottom w:val="nil"/>
            </w:tcBorders>
          </w:tcPr>
          <w:p w14:paraId="50317272" w14:textId="77777777" w:rsidR="00803760" w:rsidRDefault="00803760">
            <w:pPr>
              <w:pStyle w:val="TableParagraph"/>
              <w:rPr>
                <w:rFonts w:ascii="Times New Roman"/>
                <w:sz w:val="20"/>
              </w:rPr>
            </w:pPr>
          </w:p>
        </w:tc>
      </w:tr>
      <w:tr w:rsidR="00803760" w14:paraId="0AC21AAC" w14:textId="77777777">
        <w:trPr>
          <w:trHeight w:val="268"/>
        </w:trPr>
        <w:tc>
          <w:tcPr>
            <w:tcW w:w="319" w:type="dxa"/>
            <w:tcBorders>
              <w:top w:val="nil"/>
              <w:bottom w:val="nil"/>
            </w:tcBorders>
          </w:tcPr>
          <w:p w14:paraId="6D727884" w14:textId="77777777" w:rsidR="00803760" w:rsidRDefault="00803760">
            <w:pPr>
              <w:pStyle w:val="TableParagraph"/>
              <w:rPr>
                <w:rFonts w:ascii="Times New Roman"/>
                <w:sz w:val="18"/>
              </w:rPr>
            </w:pPr>
          </w:p>
        </w:tc>
        <w:tc>
          <w:tcPr>
            <w:tcW w:w="7101" w:type="dxa"/>
            <w:tcBorders>
              <w:top w:val="nil"/>
              <w:bottom w:val="nil"/>
            </w:tcBorders>
          </w:tcPr>
          <w:p w14:paraId="5B8641F5" w14:textId="77777777" w:rsidR="00803760" w:rsidRDefault="00536989">
            <w:pPr>
              <w:pStyle w:val="TableParagraph"/>
              <w:spacing w:before="9"/>
              <w:ind w:left="33"/>
              <w:rPr>
                <w:sz w:val="20"/>
              </w:rPr>
            </w:pPr>
            <w:r>
              <w:rPr>
                <w:w w:val="105"/>
                <w:sz w:val="20"/>
              </w:rPr>
              <w:t>Atthecommencementofthe</w:t>
            </w:r>
            <w:r>
              <w:rPr>
                <w:spacing w:val="-4"/>
                <w:w w:val="105"/>
                <w:sz w:val="20"/>
              </w:rPr>
              <w:t>year</w:t>
            </w:r>
          </w:p>
        </w:tc>
        <w:tc>
          <w:tcPr>
            <w:tcW w:w="1245" w:type="dxa"/>
            <w:tcBorders>
              <w:top w:val="nil"/>
              <w:bottom w:val="nil"/>
            </w:tcBorders>
          </w:tcPr>
          <w:p w14:paraId="489D4452" w14:textId="77777777" w:rsidR="00803760" w:rsidRDefault="00536989">
            <w:pPr>
              <w:pStyle w:val="TableParagraph"/>
              <w:spacing w:before="9"/>
              <w:ind w:left="434"/>
              <w:rPr>
                <w:sz w:val="20"/>
              </w:rPr>
            </w:pPr>
            <w:r>
              <w:rPr>
                <w:spacing w:val="-2"/>
                <w:sz w:val="20"/>
              </w:rPr>
              <w:t>1,638.77</w:t>
            </w:r>
          </w:p>
        </w:tc>
        <w:tc>
          <w:tcPr>
            <w:tcW w:w="1391" w:type="dxa"/>
            <w:tcBorders>
              <w:top w:val="nil"/>
              <w:bottom w:val="nil"/>
            </w:tcBorders>
          </w:tcPr>
          <w:p w14:paraId="5452E258" w14:textId="77777777" w:rsidR="00803760" w:rsidRDefault="00536989">
            <w:pPr>
              <w:pStyle w:val="TableParagraph"/>
              <w:spacing w:before="9"/>
              <w:ind w:right="82"/>
              <w:jc w:val="right"/>
              <w:rPr>
                <w:sz w:val="20"/>
              </w:rPr>
            </w:pPr>
            <w:r>
              <w:rPr>
                <w:spacing w:val="-2"/>
                <w:sz w:val="20"/>
              </w:rPr>
              <w:t>1,791.32</w:t>
            </w:r>
          </w:p>
        </w:tc>
      </w:tr>
      <w:tr w:rsidR="00803760" w14:paraId="4A593D0E" w14:textId="77777777">
        <w:trPr>
          <w:trHeight w:val="268"/>
        </w:trPr>
        <w:tc>
          <w:tcPr>
            <w:tcW w:w="319" w:type="dxa"/>
            <w:tcBorders>
              <w:top w:val="nil"/>
              <w:bottom w:val="nil"/>
            </w:tcBorders>
          </w:tcPr>
          <w:p w14:paraId="5385DDA6" w14:textId="77777777" w:rsidR="00803760" w:rsidRDefault="00803760">
            <w:pPr>
              <w:pStyle w:val="TableParagraph"/>
              <w:rPr>
                <w:rFonts w:ascii="Times New Roman"/>
                <w:sz w:val="18"/>
              </w:rPr>
            </w:pPr>
          </w:p>
        </w:tc>
        <w:tc>
          <w:tcPr>
            <w:tcW w:w="7101" w:type="dxa"/>
            <w:tcBorders>
              <w:top w:val="nil"/>
              <w:bottom w:val="nil"/>
            </w:tcBorders>
          </w:tcPr>
          <w:p w14:paraId="519506BD" w14:textId="77777777" w:rsidR="00803760" w:rsidRDefault="00536989">
            <w:pPr>
              <w:pStyle w:val="TableParagraph"/>
              <w:spacing w:before="9"/>
              <w:ind w:left="33"/>
              <w:rPr>
                <w:sz w:val="20"/>
              </w:rPr>
            </w:pPr>
            <w:r>
              <w:rPr>
                <w:w w:val="105"/>
                <w:sz w:val="20"/>
              </w:rPr>
              <w:t>Add:Lossforthe</w:t>
            </w:r>
            <w:r>
              <w:rPr>
                <w:spacing w:val="-4"/>
                <w:w w:val="105"/>
                <w:sz w:val="20"/>
              </w:rPr>
              <w:t>year</w:t>
            </w:r>
          </w:p>
        </w:tc>
        <w:tc>
          <w:tcPr>
            <w:tcW w:w="1245" w:type="dxa"/>
            <w:tcBorders>
              <w:top w:val="nil"/>
              <w:bottom w:val="nil"/>
            </w:tcBorders>
          </w:tcPr>
          <w:p w14:paraId="5D306DE7" w14:textId="77777777" w:rsidR="00803760" w:rsidRDefault="00536989">
            <w:pPr>
              <w:pStyle w:val="TableParagraph"/>
              <w:spacing w:before="9"/>
              <w:ind w:right="16"/>
              <w:jc w:val="right"/>
              <w:rPr>
                <w:sz w:val="20"/>
              </w:rPr>
            </w:pPr>
            <w:r>
              <w:rPr>
                <w:spacing w:val="-2"/>
                <w:sz w:val="20"/>
              </w:rPr>
              <w:t>(68.76)</w:t>
            </w:r>
          </w:p>
        </w:tc>
        <w:tc>
          <w:tcPr>
            <w:tcW w:w="1391" w:type="dxa"/>
            <w:tcBorders>
              <w:top w:val="nil"/>
              <w:bottom w:val="nil"/>
            </w:tcBorders>
          </w:tcPr>
          <w:p w14:paraId="25F530AE" w14:textId="77777777" w:rsidR="00803760" w:rsidRDefault="00536989">
            <w:pPr>
              <w:pStyle w:val="TableParagraph"/>
              <w:spacing w:before="9"/>
              <w:ind w:right="15"/>
              <w:jc w:val="right"/>
              <w:rPr>
                <w:sz w:val="20"/>
              </w:rPr>
            </w:pPr>
            <w:r>
              <w:rPr>
                <w:spacing w:val="-2"/>
                <w:sz w:val="20"/>
              </w:rPr>
              <w:t>(152.55)</w:t>
            </w:r>
          </w:p>
        </w:tc>
      </w:tr>
      <w:tr w:rsidR="00803760" w14:paraId="1BB3ECDD" w14:textId="77777777">
        <w:trPr>
          <w:trHeight w:val="268"/>
        </w:trPr>
        <w:tc>
          <w:tcPr>
            <w:tcW w:w="319" w:type="dxa"/>
            <w:tcBorders>
              <w:top w:val="nil"/>
              <w:bottom w:val="nil"/>
            </w:tcBorders>
          </w:tcPr>
          <w:p w14:paraId="5C88249D" w14:textId="77777777" w:rsidR="00803760" w:rsidRDefault="00803760">
            <w:pPr>
              <w:pStyle w:val="TableParagraph"/>
              <w:rPr>
                <w:rFonts w:ascii="Times New Roman"/>
                <w:sz w:val="18"/>
              </w:rPr>
            </w:pPr>
          </w:p>
        </w:tc>
        <w:tc>
          <w:tcPr>
            <w:tcW w:w="7101" w:type="dxa"/>
            <w:tcBorders>
              <w:top w:val="nil"/>
              <w:bottom w:val="nil"/>
            </w:tcBorders>
          </w:tcPr>
          <w:p w14:paraId="6DF195C4" w14:textId="77777777" w:rsidR="00803760" w:rsidRDefault="00536989">
            <w:pPr>
              <w:pStyle w:val="TableParagraph"/>
              <w:spacing w:before="9"/>
              <w:ind w:left="33"/>
              <w:rPr>
                <w:sz w:val="20"/>
              </w:rPr>
            </w:pPr>
            <w:r>
              <w:rPr>
                <w:w w:val="105"/>
                <w:sz w:val="20"/>
              </w:rPr>
              <w:t>Add:Profitforthe</w:t>
            </w:r>
            <w:r>
              <w:rPr>
                <w:spacing w:val="-4"/>
                <w:w w:val="105"/>
                <w:sz w:val="20"/>
              </w:rPr>
              <w:t>year</w:t>
            </w:r>
          </w:p>
        </w:tc>
        <w:tc>
          <w:tcPr>
            <w:tcW w:w="1245" w:type="dxa"/>
            <w:tcBorders>
              <w:top w:val="nil"/>
              <w:bottom w:val="nil"/>
            </w:tcBorders>
          </w:tcPr>
          <w:p w14:paraId="680B6E45" w14:textId="77777777" w:rsidR="00803760" w:rsidRDefault="00536989">
            <w:pPr>
              <w:pStyle w:val="TableParagraph"/>
              <w:spacing w:before="9"/>
              <w:ind w:right="284"/>
              <w:jc w:val="right"/>
              <w:rPr>
                <w:sz w:val="20"/>
              </w:rPr>
            </w:pPr>
            <w:r>
              <w:rPr>
                <w:spacing w:val="-10"/>
                <w:sz w:val="20"/>
              </w:rPr>
              <w:t>-</w:t>
            </w:r>
          </w:p>
        </w:tc>
        <w:tc>
          <w:tcPr>
            <w:tcW w:w="1391" w:type="dxa"/>
            <w:tcBorders>
              <w:top w:val="nil"/>
              <w:bottom w:val="nil"/>
            </w:tcBorders>
          </w:tcPr>
          <w:p w14:paraId="199246D4" w14:textId="77777777" w:rsidR="00803760" w:rsidRDefault="00536989">
            <w:pPr>
              <w:pStyle w:val="TableParagraph"/>
              <w:spacing w:before="9"/>
              <w:ind w:right="283"/>
              <w:jc w:val="right"/>
              <w:rPr>
                <w:sz w:val="20"/>
              </w:rPr>
            </w:pPr>
            <w:r>
              <w:rPr>
                <w:spacing w:val="-10"/>
                <w:sz w:val="20"/>
              </w:rPr>
              <w:t>-</w:t>
            </w:r>
          </w:p>
        </w:tc>
      </w:tr>
      <w:tr w:rsidR="00803760" w14:paraId="51C7F692" w14:textId="77777777">
        <w:trPr>
          <w:trHeight w:val="262"/>
        </w:trPr>
        <w:tc>
          <w:tcPr>
            <w:tcW w:w="319" w:type="dxa"/>
            <w:tcBorders>
              <w:top w:val="nil"/>
              <w:bottom w:val="nil"/>
            </w:tcBorders>
          </w:tcPr>
          <w:p w14:paraId="60929673" w14:textId="77777777" w:rsidR="00803760" w:rsidRDefault="00803760">
            <w:pPr>
              <w:pStyle w:val="TableParagraph"/>
              <w:rPr>
                <w:rFonts w:ascii="Times New Roman"/>
                <w:sz w:val="18"/>
              </w:rPr>
            </w:pPr>
          </w:p>
        </w:tc>
        <w:tc>
          <w:tcPr>
            <w:tcW w:w="7101" w:type="dxa"/>
            <w:tcBorders>
              <w:top w:val="nil"/>
              <w:bottom w:val="nil"/>
            </w:tcBorders>
          </w:tcPr>
          <w:p w14:paraId="72A2B482" w14:textId="77777777" w:rsidR="00803760" w:rsidRDefault="00536989">
            <w:pPr>
              <w:pStyle w:val="TableParagraph"/>
              <w:spacing w:before="9" w:line="233" w:lineRule="exact"/>
              <w:ind w:left="33"/>
              <w:rPr>
                <w:sz w:val="20"/>
              </w:rPr>
            </w:pPr>
            <w:r>
              <w:rPr>
                <w:w w:val="105"/>
                <w:sz w:val="20"/>
              </w:rPr>
              <w:t>Add:Gainonremeasurementofpost-employmentbenefit</w:t>
            </w:r>
            <w:r>
              <w:rPr>
                <w:spacing w:val="-2"/>
                <w:w w:val="105"/>
                <w:sz w:val="20"/>
              </w:rPr>
              <w:t>obligations</w:t>
            </w:r>
          </w:p>
        </w:tc>
        <w:tc>
          <w:tcPr>
            <w:tcW w:w="1245" w:type="dxa"/>
            <w:tcBorders>
              <w:top w:val="nil"/>
            </w:tcBorders>
          </w:tcPr>
          <w:p w14:paraId="66F3CD4B" w14:textId="77777777" w:rsidR="00803760" w:rsidRDefault="00536989">
            <w:pPr>
              <w:pStyle w:val="TableParagraph"/>
              <w:spacing w:before="9" w:line="233" w:lineRule="exact"/>
              <w:ind w:right="284"/>
              <w:jc w:val="right"/>
              <w:rPr>
                <w:sz w:val="20"/>
              </w:rPr>
            </w:pPr>
            <w:r>
              <w:rPr>
                <w:spacing w:val="-10"/>
                <w:sz w:val="20"/>
              </w:rPr>
              <w:t>-</w:t>
            </w:r>
          </w:p>
        </w:tc>
        <w:tc>
          <w:tcPr>
            <w:tcW w:w="1391" w:type="dxa"/>
            <w:tcBorders>
              <w:top w:val="nil"/>
            </w:tcBorders>
          </w:tcPr>
          <w:p w14:paraId="3217B001" w14:textId="77777777" w:rsidR="00803760" w:rsidRDefault="00536989">
            <w:pPr>
              <w:pStyle w:val="TableParagraph"/>
              <w:spacing w:before="9" w:line="233" w:lineRule="exact"/>
              <w:ind w:right="283"/>
              <w:jc w:val="right"/>
              <w:rPr>
                <w:sz w:val="20"/>
              </w:rPr>
            </w:pPr>
            <w:r>
              <w:rPr>
                <w:spacing w:val="-10"/>
                <w:sz w:val="20"/>
              </w:rPr>
              <w:t>-</w:t>
            </w:r>
          </w:p>
        </w:tc>
      </w:tr>
      <w:tr w:rsidR="00803760" w14:paraId="45B49E5C" w14:textId="77777777">
        <w:trPr>
          <w:trHeight w:val="248"/>
        </w:trPr>
        <w:tc>
          <w:tcPr>
            <w:tcW w:w="319" w:type="dxa"/>
            <w:tcBorders>
              <w:top w:val="nil"/>
              <w:bottom w:val="nil"/>
            </w:tcBorders>
          </w:tcPr>
          <w:p w14:paraId="7F4B2191" w14:textId="77777777" w:rsidR="00803760" w:rsidRDefault="00803760">
            <w:pPr>
              <w:pStyle w:val="TableParagraph"/>
              <w:rPr>
                <w:rFonts w:ascii="Times New Roman"/>
                <w:sz w:val="18"/>
              </w:rPr>
            </w:pPr>
          </w:p>
        </w:tc>
        <w:tc>
          <w:tcPr>
            <w:tcW w:w="7101" w:type="dxa"/>
            <w:tcBorders>
              <w:top w:val="nil"/>
              <w:bottom w:val="nil"/>
            </w:tcBorders>
          </w:tcPr>
          <w:p w14:paraId="0053B26A" w14:textId="77777777" w:rsidR="00803760" w:rsidRDefault="00536989">
            <w:pPr>
              <w:pStyle w:val="TableParagraph"/>
              <w:spacing w:line="229" w:lineRule="exact"/>
              <w:ind w:left="33"/>
              <w:rPr>
                <w:b/>
                <w:sz w:val="20"/>
              </w:rPr>
            </w:pPr>
            <w:r>
              <w:rPr>
                <w:b/>
                <w:sz w:val="20"/>
              </w:rPr>
              <w:t>Attheendofthe</w:t>
            </w:r>
            <w:r>
              <w:rPr>
                <w:b/>
                <w:spacing w:val="-4"/>
                <w:sz w:val="20"/>
              </w:rPr>
              <w:t>year</w:t>
            </w:r>
          </w:p>
        </w:tc>
        <w:tc>
          <w:tcPr>
            <w:tcW w:w="1245" w:type="dxa"/>
          </w:tcPr>
          <w:p w14:paraId="25F02E01" w14:textId="77777777" w:rsidR="00803760" w:rsidRDefault="00536989">
            <w:pPr>
              <w:pStyle w:val="TableParagraph"/>
              <w:spacing w:line="229" w:lineRule="exact"/>
              <w:ind w:left="434"/>
              <w:rPr>
                <w:sz w:val="20"/>
              </w:rPr>
            </w:pPr>
            <w:r>
              <w:rPr>
                <w:spacing w:val="-2"/>
                <w:sz w:val="20"/>
              </w:rPr>
              <w:t>1,570.01</w:t>
            </w:r>
          </w:p>
        </w:tc>
        <w:tc>
          <w:tcPr>
            <w:tcW w:w="1391" w:type="dxa"/>
          </w:tcPr>
          <w:p w14:paraId="0A219743" w14:textId="77777777" w:rsidR="00803760" w:rsidRDefault="00536989">
            <w:pPr>
              <w:pStyle w:val="TableParagraph"/>
              <w:spacing w:line="229" w:lineRule="exact"/>
              <w:ind w:right="82"/>
              <w:jc w:val="right"/>
              <w:rPr>
                <w:sz w:val="20"/>
              </w:rPr>
            </w:pPr>
            <w:r>
              <w:rPr>
                <w:spacing w:val="-2"/>
                <w:sz w:val="20"/>
              </w:rPr>
              <w:t>1,638.77</w:t>
            </w:r>
          </w:p>
        </w:tc>
      </w:tr>
      <w:tr w:rsidR="00803760" w14:paraId="3B372FF5" w14:textId="77777777">
        <w:trPr>
          <w:trHeight w:val="524"/>
        </w:trPr>
        <w:tc>
          <w:tcPr>
            <w:tcW w:w="319" w:type="dxa"/>
            <w:tcBorders>
              <w:top w:val="nil"/>
              <w:bottom w:val="nil"/>
            </w:tcBorders>
          </w:tcPr>
          <w:p w14:paraId="3D2C1207" w14:textId="77777777" w:rsidR="00803760" w:rsidRDefault="00803760">
            <w:pPr>
              <w:pStyle w:val="TableParagraph"/>
              <w:rPr>
                <w:rFonts w:ascii="Times New Roman"/>
                <w:sz w:val="20"/>
              </w:rPr>
            </w:pPr>
          </w:p>
        </w:tc>
        <w:tc>
          <w:tcPr>
            <w:tcW w:w="7101" w:type="dxa"/>
            <w:tcBorders>
              <w:top w:val="nil"/>
              <w:bottom w:val="nil"/>
            </w:tcBorders>
          </w:tcPr>
          <w:p w14:paraId="5EBC71E1" w14:textId="77777777" w:rsidR="00803760" w:rsidRDefault="00803760">
            <w:pPr>
              <w:pStyle w:val="TableParagraph"/>
              <w:spacing w:before="29"/>
              <w:rPr>
                <w:sz w:val="20"/>
              </w:rPr>
            </w:pPr>
          </w:p>
          <w:p w14:paraId="7E69AEAF" w14:textId="77777777" w:rsidR="00803760" w:rsidRDefault="00536989">
            <w:pPr>
              <w:pStyle w:val="TableParagraph"/>
              <w:spacing w:before="1"/>
              <w:ind w:left="33"/>
              <w:rPr>
                <w:b/>
                <w:sz w:val="20"/>
              </w:rPr>
            </w:pPr>
            <w:r>
              <w:rPr>
                <w:b/>
                <w:sz w:val="20"/>
              </w:rPr>
              <w:t>OtherComprehensive</w:t>
            </w:r>
            <w:r>
              <w:rPr>
                <w:b/>
                <w:spacing w:val="-2"/>
                <w:sz w:val="20"/>
              </w:rPr>
              <w:t>Income</w:t>
            </w:r>
          </w:p>
        </w:tc>
        <w:tc>
          <w:tcPr>
            <w:tcW w:w="1245" w:type="dxa"/>
            <w:tcBorders>
              <w:bottom w:val="nil"/>
            </w:tcBorders>
          </w:tcPr>
          <w:p w14:paraId="375F69A2" w14:textId="77777777" w:rsidR="00803760" w:rsidRDefault="00803760">
            <w:pPr>
              <w:pStyle w:val="TableParagraph"/>
              <w:rPr>
                <w:rFonts w:ascii="Times New Roman"/>
                <w:sz w:val="20"/>
              </w:rPr>
            </w:pPr>
          </w:p>
        </w:tc>
        <w:tc>
          <w:tcPr>
            <w:tcW w:w="1391" w:type="dxa"/>
            <w:tcBorders>
              <w:bottom w:val="nil"/>
            </w:tcBorders>
          </w:tcPr>
          <w:p w14:paraId="626441A5" w14:textId="77777777" w:rsidR="00803760" w:rsidRDefault="00803760">
            <w:pPr>
              <w:pStyle w:val="TableParagraph"/>
              <w:rPr>
                <w:rFonts w:ascii="Times New Roman"/>
                <w:sz w:val="20"/>
              </w:rPr>
            </w:pPr>
          </w:p>
        </w:tc>
      </w:tr>
      <w:tr w:rsidR="00803760" w14:paraId="0AD21E32" w14:textId="77777777">
        <w:trPr>
          <w:trHeight w:val="268"/>
        </w:trPr>
        <w:tc>
          <w:tcPr>
            <w:tcW w:w="319" w:type="dxa"/>
            <w:tcBorders>
              <w:top w:val="nil"/>
              <w:bottom w:val="nil"/>
            </w:tcBorders>
          </w:tcPr>
          <w:p w14:paraId="4F379BC0" w14:textId="77777777" w:rsidR="00803760" w:rsidRDefault="00803760">
            <w:pPr>
              <w:pStyle w:val="TableParagraph"/>
              <w:rPr>
                <w:rFonts w:ascii="Times New Roman"/>
                <w:sz w:val="18"/>
              </w:rPr>
            </w:pPr>
          </w:p>
        </w:tc>
        <w:tc>
          <w:tcPr>
            <w:tcW w:w="7101" w:type="dxa"/>
            <w:tcBorders>
              <w:top w:val="nil"/>
              <w:bottom w:val="nil"/>
            </w:tcBorders>
          </w:tcPr>
          <w:p w14:paraId="235EF51C" w14:textId="77777777" w:rsidR="00803760" w:rsidRDefault="00536989">
            <w:pPr>
              <w:pStyle w:val="TableParagraph"/>
              <w:spacing w:before="9"/>
              <w:ind w:left="33"/>
              <w:rPr>
                <w:b/>
                <w:sz w:val="20"/>
              </w:rPr>
            </w:pPr>
            <w:r>
              <w:rPr>
                <w:b/>
                <w:sz w:val="20"/>
              </w:rPr>
              <w:t>(a)Remeasurementsofthenetdefinedbenefit</w:t>
            </w:r>
            <w:r>
              <w:rPr>
                <w:b/>
                <w:spacing w:val="-4"/>
                <w:sz w:val="20"/>
              </w:rPr>
              <w:t>Plans</w:t>
            </w:r>
          </w:p>
        </w:tc>
        <w:tc>
          <w:tcPr>
            <w:tcW w:w="1245" w:type="dxa"/>
            <w:tcBorders>
              <w:top w:val="nil"/>
              <w:bottom w:val="nil"/>
            </w:tcBorders>
          </w:tcPr>
          <w:p w14:paraId="0CEDFD48" w14:textId="77777777" w:rsidR="00803760" w:rsidRDefault="00803760">
            <w:pPr>
              <w:pStyle w:val="TableParagraph"/>
              <w:rPr>
                <w:rFonts w:ascii="Times New Roman"/>
                <w:sz w:val="18"/>
              </w:rPr>
            </w:pPr>
          </w:p>
        </w:tc>
        <w:tc>
          <w:tcPr>
            <w:tcW w:w="1391" w:type="dxa"/>
            <w:tcBorders>
              <w:top w:val="nil"/>
              <w:bottom w:val="nil"/>
            </w:tcBorders>
          </w:tcPr>
          <w:p w14:paraId="211A58EC" w14:textId="77777777" w:rsidR="00803760" w:rsidRDefault="00803760">
            <w:pPr>
              <w:pStyle w:val="TableParagraph"/>
              <w:rPr>
                <w:rFonts w:ascii="Times New Roman"/>
                <w:sz w:val="18"/>
              </w:rPr>
            </w:pPr>
          </w:p>
        </w:tc>
      </w:tr>
      <w:tr w:rsidR="00803760" w14:paraId="491F51CD" w14:textId="77777777">
        <w:trPr>
          <w:trHeight w:val="268"/>
        </w:trPr>
        <w:tc>
          <w:tcPr>
            <w:tcW w:w="319" w:type="dxa"/>
            <w:tcBorders>
              <w:top w:val="nil"/>
              <w:bottom w:val="nil"/>
            </w:tcBorders>
          </w:tcPr>
          <w:p w14:paraId="39DD0A14" w14:textId="77777777" w:rsidR="00803760" w:rsidRDefault="00803760">
            <w:pPr>
              <w:pStyle w:val="TableParagraph"/>
              <w:rPr>
                <w:rFonts w:ascii="Times New Roman"/>
                <w:sz w:val="18"/>
              </w:rPr>
            </w:pPr>
          </w:p>
        </w:tc>
        <w:tc>
          <w:tcPr>
            <w:tcW w:w="7101" w:type="dxa"/>
            <w:tcBorders>
              <w:top w:val="nil"/>
              <w:bottom w:val="nil"/>
            </w:tcBorders>
          </w:tcPr>
          <w:p w14:paraId="6FD877A8" w14:textId="77777777" w:rsidR="00803760" w:rsidRDefault="00536989">
            <w:pPr>
              <w:pStyle w:val="TableParagraph"/>
              <w:spacing w:before="9"/>
              <w:ind w:left="33"/>
              <w:rPr>
                <w:sz w:val="20"/>
              </w:rPr>
            </w:pPr>
            <w:r>
              <w:rPr>
                <w:w w:val="105"/>
                <w:sz w:val="20"/>
              </w:rPr>
              <w:t>Opening</w:t>
            </w:r>
            <w:r>
              <w:rPr>
                <w:spacing w:val="-2"/>
                <w:w w:val="105"/>
                <w:sz w:val="20"/>
              </w:rPr>
              <w:t>Balance</w:t>
            </w:r>
          </w:p>
        </w:tc>
        <w:tc>
          <w:tcPr>
            <w:tcW w:w="1245" w:type="dxa"/>
            <w:tcBorders>
              <w:top w:val="nil"/>
              <w:bottom w:val="nil"/>
            </w:tcBorders>
          </w:tcPr>
          <w:p w14:paraId="5E73526E" w14:textId="77777777" w:rsidR="00803760" w:rsidRDefault="00536989">
            <w:pPr>
              <w:pStyle w:val="TableParagraph"/>
              <w:spacing w:before="9"/>
              <w:ind w:right="16"/>
              <w:jc w:val="right"/>
              <w:rPr>
                <w:sz w:val="20"/>
              </w:rPr>
            </w:pPr>
            <w:r>
              <w:rPr>
                <w:spacing w:val="-2"/>
                <w:sz w:val="20"/>
              </w:rPr>
              <w:t>(57.43)</w:t>
            </w:r>
          </w:p>
        </w:tc>
        <w:tc>
          <w:tcPr>
            <w:tcW w:w="1391" w:type="dxa"/>
            <w:tcBorders>
              <w:top w:val="nil"/>
              <w:bottom w:val="nil"/>
            </w:tcBorders>
          </w:tcPr>
          <w:p w14:paraId="092E1D1B" w14:textId="77777777" w:rsidR="00803760" w:rsidRDefault="00536989">
            <w:pPr>
              <w:pStyle w:val="TableParagraph"/>
              <w:spacing w:before="9"/>
              <w:ind w:right="15"/>
              <w:jc w:val="right"/>
              <w:rPr>
                <w:sz w:val="20"/>
              </w:rPr>
            </w:pPr>
            <w:r>
              <w:rPr>
                <w:spacing w:val="-2"/>
                <w:sz w:val="20"/>
              </w:rPr>
              <w:t>(57.43)</w:t>
            </w:r>
          </w:p>
        </w:tc>
      </w:tr>
      <w:tr w:rsidR="00803760" w14:paraId="1DC0ADB5" w14:textId="77777777">
        <w:trPr>
          <w:trHeight w:val="262"/>
        </w:trPr>
        <w:tc>
          <w:tcPr>
            <w:tcW w:w="319" w:type="dxa"/>
            <w:tcBorders>
              <w:top w:val="nil"/>
              <w:bottom w:val="nil"/>
            </w:tcBorders>
          </w:tcPr>
          <w:p w14:paraId="5191F9C4" w14:textId="77777777" w:rsidR="00803760" w:rsidRDefault="00803760">
            <w:pPr>
              <w:pStyle w:val="TableParagraph"/>
              <w:rPr>
                <w:rFonts w:ascii="Times New Roman"/>
                <w:sz w:val="18"/>
              </w:rPr>
            </w:pPr>
          </w:p>
        </w:tc>
        <w:tc>
          <w:tcPr>
            <w:tcW w:w="7101" w:type="dxa"/>
            <w:tcBorders>
              <w:top w:val="nil"/>
              <w:bottom w:val="nil"/>
            </w:tcBorders>
          </w:tcPr>
          <w:p w14:paraId="6827BB4D" w14:textId="77777777" w:rsidR="00803760" w:rsidRDefault="00536989">
            <w:pPr>
              <w:pStyle w:val="TableParagraph"/>
              <w:spacing w:before="9" w:line="233" w:lineRule="exact"/>
              <w:ind w:left="33"/>
              <w:rPr>
                <w:sz w:val="20"/>
              </w:rPr>
            </w:pPr>
            <w:r>
              <w:rPr>
                <w:sz w:val="20"/>
              </w:rPr>
              <w:t>Addition/(Deletion)forthe</w:t>
            </w:r>
            <w:r>
              <w:rPr>
                <w:spacing w:val="-4"/>
                <w:sz w:val="20"/>
              </w:rPr>
              <w:t>year</w:t>
            </w:r>
          </w:p>
        </w:tc>
        <w:tc>
          <w:tcPr>
            <w:tcW w:w="1245" w:type="dxa"/>
            <w:tcBorders>
              <w:top w:val="nil"/>
            </w:tcBorders>
          </w:tcPr>
          <w:p w14:paraId="574976C7" w14:textId="77777777" w:rsidR="00803760" w:rsidRDefault="00536989">
            <w:pPr>
              <w:pStyle w:val="TableParagraph"/>
              <w:spacing w:before="9" w:line="233" w:lineRule="exact"/>
              <w:ind w:right="284"/>
              <w:jc w:val="right"/>
              <w:rPr>
                <w:sz w:val="20"/>
              </w:rPr>
            </w:pPr>
            <w:r>
              <w:rPr>
                <w:spacing w:val="-10"/>
                <w:sz w:val="20"/>
              </w:rPr>
              <w:t>-</w:t>
            </w:r>
          </w:p>
        </w:tc>
        <w:tc>
          <w:tcPr>
            <w:tcW w:w="1391" w:type="dxa"/>
            <w:tcBorders>
              <w:top w:val="nil"/>
            </w:tcBorders>
          </w:tcPr>
          <w:p w14:paraId="385E8929" w14:textId="77777777" w:rsidR="00803760" w:rsidRDefault="00536989">
            <w:pPr>
              <w:pStyle w:val="TableParagraph"/>
              <w:spacing w:before="9" w:line="233" w:lineRule="exact"/>
              <w:ind w:right="283"/>
              <w:jc w:val="right"/>
              <w:rPr>
                <w:sz w:val="20"/>
              </w:rPr>
            </w:pPr>
            <w:r>
              <w:rPr>
                <w:spacing w:val="-10"/>
                <w:sz w:val="20"/>
              </w:rPr>
              <w:t>-</w:t>
            </w:r>
          </w:p>
        </w:tc>
      </w:tr>
      <w:tr w:rsidR="00803760" w14:paraId="18E66390" w14:textId="77777777">
        <w:trPr>
          <w:trHeight w:val="248"/>
        </w:trPr>
        <w:tc>
          <w:tcPr>
            <w:tcW w:w="319" w:type="dxa"/>
            <w:tcBorders>
              <w:top w:val="nil"/>
              <w:bottom w:val="nil"/>
            </w:tcBorders>
          </w:tcPr>
          <w:p w14:paraId="03D4BAFF" w14:textId="77777777" w:rsidR="00803760" w:rsidRDefault="00803760">
            <w:pPr>
              <w:pStyle w:val="TableParagraph"/>
              <w:rPr>
                <w:rFonts w:ascii="Times New Roman"/>
                <w:sz w:val="18"/>
              </w:rPr>
            </w:pPr>
          </w:p>
        </w:tc>
        <w:tc>
          <w:tcPr>
            <w:tcW w:w="7101" w:type="dxa"/>
            <w:tcBorders>
              <w:top w:val="nil"/>
              <w:bottom w:val="nil"/>
            </w:tcBorders>
          </w:tcPr>
          <w:p w14:paraId="13166BA2" w14:textId="77777777" w:rsidR="00803760" w:rsidRDefault="00536989">
            <w:pPr>
              <w:pStyle w:val="TableParagraph"/>
              <w:spacing w:line="229" w:lineRule="exact"/>
              <w:ind w:left="33"/>
              <w:rPr>
                <w:b/>
                <w:sz w:val="20"/>
              </w:rPr>
            </w:pPr>
            <w:r>
              <w:rPr>
                <w:b/>
                <w:w w:val="105"/>
                <w:sz w:val="20"/>
              </w:rPr>
              <w:t>Closing</w:t>
            </w:r>
            <w:r>
              <w:rPr>
                <w:b/>
                <w:spacing w:val="-2"/>
                <w:w w:val="105"/>
                <w:sz w:val="20"/>
              </w:rPr>
              <w:t>Balance</w:t>
            </w:r>
          </w:p>
        </w:tc>
        <w:tc>
          <w:tcPr>
            <w:tcW w:w="1245" w:type="dxa"/>
          </w:tcPr>
          <w:p w14:paraId="5E2BD2A8" w14:textId="77777777" w:rsidR="00803760" w:rsidRDefault="00536989">
            <w:pPr>
              <w:pStyle w:val="TableParagraph"/>
              <w:spacing w:line="229" w:lineRule="exact"/>
              <w:ind w:right="16"/>
              <w:jc w:val="right"/>
              <w:rPr>
                <w:b/>
                <w:sz w:val="20"/>
              </w:rPr>
            </w:pPr>
            <w:r>
              <w:rPr>
                <w:b/>
                <w:spacing w:val="-2"/>
                <w:w w:val="95"/>
                <w:sz w:val="20"/>
              </w:rPr>
              <w:t>(57.43)</w:t>
            </w:r>
          </w:p>
        </w:tc>
        <w:tc>
          <w:tcPr>
            <w:tcW w:w="1391" w:type="dxa"/>
          </w:tcPr>
          <w:p w14:paraId="523D68B2" w14:textId="77777777" w:rsidR="00803760" w:rsidRDefault="00536989">
            <w:pPr>
              <w:pStyle w:val="TableParagraph"/>
              <w:spacing w:line="229" w:lineRule="exact"/>
              <w:ind w:right="16"/>
              <w:jc w:val="right"/>
              <w:rPr>
                <w:b/>
                <w:sz w:val="20"/>
              </w:rPr>
            </w:pPr>
            <w:r>
              <w:rPr>
                <w:b/>
                <w:spacing w:val="-2"/>
                <w:w w:val="95"/>
                <w:sz w:val="20"/>
              </w:rPr>
              <w:t>(57.43)</w:t>
            </w:r>
          </w:p>
        </w:tc>
      </w:tr>
      <w:tr w:rsidR="00803760" w14:paraId="68E56E3E" w14:textId="77777777">
        <w:trPr>
          <w:trHeight w:val="524"/>
        </w:trPr>
        <w:tc>
          <w:tcPr>
            <w:tcW w:w="319" w:type="dxa"/>
            <w:tcBorders>
              <w:top w:val="nil"/>
              <w:bottom w:val="nil"/>
            </w:tcBorders>
          </w:tcPr>
          <w:p w14:paraId="59863831" w14:textId="77777777" w:rsidR="00803760" w:rsidRDefault="00803760">
            <w:pPr>
              <w:pStyle w:val="TableParagraph"/>
              <w:rPr>
                <w:rFonts w:ascii="Times New Roman"/>
                <w:sz w:val="20"/>
              </w:rPr>
            </w:pPr>
          </w:p>
        </w:tc>
        <w:tc>
          <w:tcPr>
            <w:tcW w:w="7101" w:type="dxa"/>
            <w:tcBorders>
              <w:top w:val="nil"/>
              <w:bottom w:val="nil"/>
            </w:tcBorders>
          </w:tcPr>
          <w:p w14:paraId="0D26A870" w14:textId="77777777" w:rsidR="00803760" w:rsidRDefault="00803760">
            <w:pPr>
              <w:pStyle w:val="TableParagraph"/>
              <w:spacing w:before="29"/>
              <w:rPr>
                <w:sz w:val="20"/>
              </w:rPr>
            </w:pPr>
          </w:p>
          <w:p w14:paraId="1F189519" w14:textId="77777777" w:rsidR="00803760" w:rsidRDefault="00536989">
            <w:pPr>
              <w:pStyle w:val="TableParagraph"/>
              <w:spacing w:before="1"/>
              <w:ind w:left="33"/>
              <w:rPr>
                <w:b/>
                <w:sz w:val="20"/>
              </w:rPr>
            </w:pPr>
            <w:r>
              <w:rPr>
                <w:b/>
                <w:sz w:val="20"/>
              </w:rPr>
              <w:t>(b)Fairvaluation ofinvestmentsinfinancial</w:t>
            </w:r>
            <w:r>
              <w:rPr>
                <w:b/>
                <w:spacing w:val="-2"/>
                <w:sz w:val="20"/>
              </w:rPr>
              <w:t>instruments</w:t>
            </w:r>
          </w:p>
        </w:tc>
        <w:tc>
          <w:tcPr>
            <w:tcW w:w="1245" w:type="dxa"/>
            <w:tcBorders>
              <w:bottom w:val="nil"/>
            </w:tcBorders>
          </w:tcPr>
          <w:p w14:paraId="0D1CB3B5" w14:textId="77777777" w:rsidR="00803760" w:rsidRDefault="00803760">
            <w:pPr>
              <w:pStyle w:val="TableParagraph"/>
              <w:rPr>
                <w:rFonts w:ascii="Times New Roman"/>
                <w:sz w:val="20"/>
              </w:rPr>
            </w:pPr>
          </w:p>
        </w:tc>
        <w:tc>
          <w:tcPr>
            <w:tcW w:w="1391" w:type="dxa"/>
            <w:tcBorders>
              <w:bottom w:val="nil"/>
            </w:tcBorders>
          </w:tcPr>
          <w:p w14:paraId="2126CF24" w14:textId="77777777" w:rsidR="00803760" w:rsidRDefault="00803760">
            <w:pPr>
              <w:pStyle w:val="TableParagraph"/>
              <w:rPr>
                <w:rFonts w:ascii="Times New Roman"/>
                <w:sz w:val="20"/>
              </w:rPr>
            </w:pPr>
          </w:p>
        </w:tc>
      </w:tr>
      <w:tr w:rsidR="00803760" w14:paraId="36963126" w14:textId="77777777">
        <w:trPr>
          <w:trHeight w:val="268"/>
        </w:trPr>
        <w:tc>
          <w:tcPr>
            <w:tcW w:w="319" w:type="dxa"/>
            <w:tcBorders>
              <w:top w:val="nil"/>
              <w:bottom w:val="nil"/>
            </w:tcBorders>
          </w:tcPr>
          <w:p w14:paraId="44C33C61" w14:textId="77777777" w:rsidR="00803760" w:rsidRDefault="00803760">
            <w:pPr>
              <w:pStyle w:val="TableParagraph"/>
              <w:rPr>
                <w:rFonts w:ascii="Times New Roman"/>
                <w:sz w:val="18"/>
              </w:rPr>
            </w:pPr>
          </w:p>
        </w:tc>
        <w:tc>
          <w:tcPr>
            <w:tcW w:w="7101" w:type="dxa"/>
            <w:tcBorders>
              <w:top w:val="nil"/>
              <w:bottom w:val="nil"/>
            </w:tcBorders>
          </w:tcPr>
          <w:p w14:paraId="10F038BF" w14:textId="77777777" w:rsidR="00803760" w:rsidRDefault="00536989">
            <w:pPr>
              <w:pStyle w:val="TableParagraph"/>
              <w:spacing w:before="9"/>
              <w:ind w:left="33"/>
              <w:rPr>
                <w:sz w:val="20"/>
              </w:rPr>
            </w:pPr>
            <w:r>
              <w:rPr>
                <w:w w:val="105"/>
                <w:sz w:val="20"/>
              </w:rPr>
              <w:t>Opening</w:t>
            </w:r>
            <w:r>
              <w:rPr>
                <w:spacing w:val="-2"/>
                <w:w w:val="105"/>
                <w:sz w:val="20"/>
              </w:rPr>
              <w:t>Balance</w:t>
            </w:r>
          </w:p>
        </w:tc>
        <w:tc>
          <w:tcPr>
            <w:tcW w:w="1245" w:type="dxa"/>
            <w:tcBorders>
              <w:top w:val="nil"/>
              <w:bottom w:val="nil"/>
            </w:tcBorders>
          </w:tcPr>
          <w:p w14:paraId="6ABDB341" w14:textId="77777777" w:rsidR="00803760" w:rsidRDefault="00536989">
            <w:pPr>
              <w:pStyle w:val="TableParagraph"/>
              <w:spacing w:before="9"/>
              <w:ind w:right="83"/>
              <w:jc w:val="right"/>
              <w:rPr>
                <w:sz w:val="20"/>
              </w:rPr>
            </w:pPr>
            <w:r>
              <w:rPr>
                <w:spacing w:val="-2"/>
                <w:sz w:val="20"/>
              </w:rPr>
              <w:t>316.57</w:t>
            </w:r>
          </w:p>
        </w:tc>
        <w:tc>
          <w:tcPr>
            <w:tcW w:w="1391" w:type="dxa"/>
            <w:tcBorders>
              <w:top w:val="nil"/>
              <w:bottom w:val="nil"/>
            </w:tcBorders>
          </w:tcPr>
          <w:p w14:paraId="0A92A37A" w14:textId="77777777" w:rsidR="00803760" w:rsidRDefault="00536989">
            <w:pPr>
              <w:pStyle w:val="TableParagraph"/>
              <w:spacing w:before="9"/>
              <w:ind w:right="82"/>
              <w:jc w:val="right"/>
              <w:rPr>
                <w:sz w:val="20"/>
              </w:rPr>
            </w:pPr>
            <w:r>
              <w:rPr>
                <w:spacing w:val="-2"/>
                <w:sz w:val="20"/>
              </w:rPr>
              <w:t>199.16</w:t>
            </w:r>
          </w:p>
        </w:tc>
      </w:tr>
      <w:tr w:rsidR="00803760" w14:paraId="4D9ACBAA" w14:textId="77777777">
        <w:trPr>
          <w:trHeight w:val="262"/>
        </w:trPr>
        <w:tc>
          <w:tcPr>
            <w:tcW w:w="319" w:type="dxa"/>
            <w:tcBorders>
              <w:top w:val="nil"/>
              <w:bottom w:val="nil"/>
            </w:tcBorders>
          </w:tcPr>
          <w:p w14:paraId="3AE850A1" w14:textId="77777777" w:rsidR="00803760" w:rsidRDefault="00803760">
            <w:pPr>
              <w:pStyle w:val="TableParagraph"/>
              <w:rPr>
                <w:rFonts w:ascii="Times New Roman"/>
                <w:sz w:val="18"/>
              </w:rPr>
            </w:pPr>
          </w:p>
        </w:tc>
        <w:tc>
          <w:tcPr>
            <w:tcW w:w="7101" w:type="dxa"/>
            <w:tcBorders>
              <w:top w:val="nil"/>
              <w:bottom w:val="nil"/>
            </w:tcBorders>
          </w:tcPr>
          <w:p w14:paraId="7D69F173" w14:textId="77777777" w:rsidR="00803760" w:rsidRDefault="00536989">
            <w:pPr>
              <w:pStyle w:val="TableParagraph"/>
              <w:spacing w:before="9" w:line="233" w:lineRule="exact"/>
              <w:ind w:left="33"/>
              <w:rPr>
                <w:sz w:val="20"/>
              </w:rPr>
            </w:pPr>
            <w:r>
              <w:rPr>
                <w:sz w:val="20"/>
              </w:rPr>
              <w:t>Addition/(Deletion)forthe</w:t>
            </w:r>
            <w:r>
              <w:rPr>
                <w:spacing w:val="-4"/>
                <w:sz w:val="20"/>
              </w:rPr>
              <w:t>year</w:t>
            </w:r>
          </w:p>
        </w:tc>
        <w:tc>
          <w:tcPr>
            <w:tcW w:w="1245" w:type="dxa"/>
            <w:tcBorders>
              <w:top w:val="nil"/>
            </w:tcBorders>
          </w:tcPr>
          <w:p w14:paraId="6460B51F" w14:textId="77777777" w:rsidR="00803760" w:rsidRDefault="00536989">
            <w:pPr>
              <w:pStyle w:val="TableParagraph"/>
              <w:spacing w:before="9" w:line="233" w:lineRule="exact"/>
              <w:ind w:right="83"/>
              <w:jc w:val="right"/>
              <w:rPr>
                <w:sz w:val="20"/>
              </w:rPr>
            </w:pPr>
            <w:r>
              <w:rPr>
                <w:spacing w:val="-2"/>
                <w:sz w:val="20"/>
              </w:rPr>
              <w:t>84.20</w:t>
            </w:r>
          </w:p>
        </w:tc>
        <w:tc>
          <w:tcPr>
            <w:tcW w:w="1391" w:type="dxa"/>
            <w:tcBorders>
              <w:top w:val="nil"/>
            </w:tcBorders>
          </w:tcPr>
          <w:p w14:paraId="6D115946" w14:textId="77777777" w:rsidR="00803760" w:rsidRDefault="00536989">
            <w:pPr>
              <w:pStyle w:val="TableParagraph"/>
              <w:spacing w:before="9" w:line="233" w:lineRule="exact"/>
              <w:ind w:right="82"/>
              <w:jc w:val="right"/>
              <w:rPr>
                <w:sz w:val="20"/>
              </w:rPr>
            </w:pPr>
            <w:r>
              <w:rPr>
                <w:spacing w:val="-2"/>
                <w:sz w:val="20"/>
              </w:rPr>
              <w:t>117.41</w:t>
            </w:r>
          </w:p>
        </w:tc>
      </w:tr>
      <w:tr w:rsidR="00803760" w14:paraId="74974D6B" w14:textId="77777777">
        <w:trPr>
          <w:trHeight w:val="248"/>
        </w:trPr>
        <w:tc>
          <w:tcPr>
            <w:tcW w:w="319" w:type="dxa"/>
            <w:vMerge w:val="restart"/>
            <w:tcBorders>
              <w:top w:val="nil"/>
              <w:bottom w:val="nil"/>
            </w:tcBorders>
          </w:tcPr>
          <w:p w14:paraId="46840EB3" w14:textId="77777777" w:rsidR="00803760" w:rsidRDefault="00803760">
            <w:pPr>
              <w:pStyle w:val="TableParagraph"/>
              <w:rPr>
                <w:rFonts w:ascii="Times New Roman"/>
                <w:sz w:val="20"/>
              </w:rPr>
            </w:pPr>
          </w:p>
        </w:tc>
        <w:tc>
          <w:tcPr>
            <w:tcW w:w="7101" w:type="dxa"/>
            <w:vMerge w:val="restart"/>
            <w:tcBorders>
              <w:top w:val="nil"/>
              <w:bottom w:val="nil"/>
            </w:tcBorders>
          </w:tcPr>
          <w:p w14:paraId="5334CFFA" w14:textId="77777777" w:rsidR="00803760" w:rsidRDefault="00536989">
            <w:pPr>
              <w:pStyle w:val="TableParagraph"/>
              <w:spacing w:line="230" w:lineRule="exact"/>
              <w:ind w:left="33"/>
              <w:rPr>
                <w:b/>
                <w:sz w:val="20"/>
              </w:rPr>
            </w:pPr>
            <w:r>
              <w:rPr>
                <w:b/>
                <w:w w:val="105"/>
                <w:sz w:val="20"/>
              </w:rPr>
              <w:t>Closing</w:t>
            </w:r>
            <w:r>
              <w:rPr>
                <w:b/>
                <w:spacing w:val="-2"/>
                <w:w w:val="105"/>
                <w:sz w:val="20"/>
              </w:rPr>
              <w:t>Balance</w:t>
            </w:r>
          </w:p>
        </w:tc>
        <w:tc>
          <w:tcPr>
            <w:tcW w:w="1245" w:type="dxa"/>
          </w:tcPr>
          <w:p w14:paraId="2C1B99B1" w14:textId="77777777" w:rsidR="00803760" w:rsidRDefault="00536989">
            <w:pPr>
              <w:pStyle w:val="TableParagraph"/>
              <w:spacing w:line="229" w:lineRule="exact"/>
              <w:ind w:right="83"/>
              <w:jc w:val="right"/>
              <w:rPr>
                <w:b/>
                <w:sz w:val="20"/>
              </w:rPr>
            </w:pPr>
            <w:r>
              <w:rPr>
                <w:b/>
                <w:spacing w:val="-2"/>
                <w:sz w:val="20"/>
              </w:rPr>
              <w:t>400.76</w:t>
            </w:r>
          </w:p>
        </w:tc>
        <w:tc>
          <w:tcPr>
            <w:tcW w:w="1391" w:type="dxa"/>
          </w:tcPr>
          <w:p w14:paraId="39E3D60C" w14:textId="77777777" w:rsidR="00803760" w:rsidRDefault="00536989">
            <w:pPr>
              <w:pStyle w:val="TableParagraph"/>
              <w:spacing w:line="229" w:lineRule="exact"/>
              <w:ind w:right="84"/>
              <w:jc w:val="right"/>
              <w:rPr>
                <w:b/>
                <w:sz w:val="20"/>
              </w:rPr>
            </w:pPr>
            <w:r>
              <w:rPr>
                <w:b/>
                <w:spacing w:val="-2"/>
                <w:sz w:val="20"/>
              </w:rPr>
              <w:t>316.57</w:t>
            </w:r>
          </w:p>
        </w:tc>
      </w:tr>
      <w:tr w:rsidR="00803760" w14:paraId="0435A2E8" w14:textId="77777777">
        <w:trPr>
          <w:trHeight w:val="248"/>
        </w:trPr>
        <w:tc>
          <w:tcPr>
            <w:tcW w:w="319" w:type="dxa"/>
            <w:vMerge/>
            <w:tcBorders>
              <w:top w:val="nil"/>
              <w:bottom w:val="nil"/>
            </w:tcBorders>
          </w:tcPr>
          <w:p w14:paraId="6B81F183" w14:textId="77777777" w:rsidR="00803760" w:rsidRDefault="00803760">
            <w:pPr>
              <w:rPr>
                <w:sz w:val="2"/>
                <w:szCs w:val="2"/>
              </w:rPr>
            </w:pPr>
          </w:p>
        </w:tc>
        <w:tc>
          <w:tcPr>
            <w:tcW w:w="7101" w:type="dxa"/>
            <w:vMerge/>
            <w:tcBorders>
              <w:top w:val="nil"/>
              <w:bottom w:val="nil"/>
            </w:tcBorders>
          </w:tcPr>
          <w:p w14:paraId="731B214D" w14:textId="77777777" w:rsidR="00803760" w:rsidRDefault="00803760">
            <w:pPr>
              <w:rPr>
                <w:sz w:val="2"/>
                <w:szCs w:val="2"/>
              </w:rPr>
            </w:pPr>
          </w:p>
        </w:tc>
        <w:tc>
          <w:tcPr>
            <w:tcW w:w="1245" w:type="dxa"/>
          </w:tcPr>
          <w:p w14:paraId="72D98AC5" w14:textId="77777777" w:rsidR="00803760" w:rsidRDefault="00803760">
            <w:pPr>
              <w:pStyle w:val="TableParagraph"/>
              <w:rPr>
                <w:rFonts w:ascii="Times New Roman"/>
                <w:sz w:val="18"/>
              </w:rPr>
            </w:pPr>
          </w:p>
        </w:tc>
        <w:tc>
          <w:tcPr>
            <w:tcW w:w="1391" w:type="dxa"/>
          </w:tcPr>
          <w:p w14:paraId="1EAD94E4" w14:textId="77777777" w:rsidR="00803760" w:rsidRDefault="00803760">
            <w:pPr>
              <w:pStyle w:val="TableParagraph"/>
              <w:rPr>
                <w:rFonts w:ascii="Times New Roman"/>
                <w:sz w:val="18"/>
              </w:rPr>
            </w:pPr>
          </w:p>
        </w:tc>
      </w:tr>
      <w:tr w:rsidR="00803760" w14:paraId="086A9679" w14:textId="77777777">
        <w:trPr>
          <w:trHeight w:val="248"/>
        </w:trPr>
        <w:tc>
          <w:tcPr>
            <w:tcW w:w="319" w:type="dxa"/>
            <w:tcBorders>
              <w:top w:val="nil"/>
              <w:bottom w:val="nil"/>
            </w:tcBorders>
          </w:tcPr>
          <w:p w14:paraId="18B75AFA" w14:textId="77777777" w:rsidR="00803760" w:rsidRDefault="00803760">
            <w:pPr>
              <w:pStyle w:val="TableParagraph"/>
              <w:rPr>
                <w:rFonts w:ascii="Times New Roman"/>
                <w:sz w:val="18"/>
              </w:rPr>
            </w:pPr>
          </w:p>
        </w:tc>
        <w:tc>
          <w:tcPr>
            <w:tcW w:w="7101" w:type="dxa"/>
            <w:tcBorders>
              <w:top w:val="nil"/>
              <w:bottom w:val="nil"/>
            </w:tcBorders>
          </w:tcPr>
          <w:p w14:paraId="4D29E13E" w14:textId="77777777" w:rsidR="00803760" w:rsidRDefault="00536989">
            <w:pPr>
              <w:pStyle w:val="TableParagraph"/>
              <w:spacing w:line="229" w:lineRule="exact"/>
              <w:ind w:left="33"/>
              <w:rPr>
                <w:b/>
                <w:sz w:val="20"/>
              </w:rPr>
            </w:pPr>
            <w:r>
              <w:rPr>
                <w:b/>
                <w:sz w:val="20"/>
              </w:rPr>
              <w:t>Totalother</w:t>
            </w:r>
            <w:r>
              <w:rPr>
                <w:b/>
                <w:spacing w:val="-2"/>
                <w:sz w:val="20"/>
              </w:rPr>
              <w:t>equity</w:t>
            </w:r>
          </w:p>
        </w:tc>
        <w:tc>
          <w:tcPr>
            <w:tcW w:w="1245" w:type="dxa"/>
          </w:tcPr>
          <w:p w14:paraId="5AB2D8BF" w14:textId="77777777" w:rsidR="00803760" w:rsidRDefault="00536989">
            <w:pPr>
              <w:pStyle w:val="TableParagraph"/>
              <w:spacing w:line="229" w:lineRule="exact"/>
              <w:ind w:left="432"/>
              <w:rPr>
                <w:b/>
                <w:sz w:val="20"/>
              </w:rPr>
            </w:pPr>
            <w:r>
              <w:rPr>
                <w:b/>
                <w:spacing w:val="-4"/>
                <w:sz w:val="20"/>
              </w:rPr>
              <w:t>2,034.90</w:t>
            </w:r>
          </w:p>
        </w:tc>
        <w:tc>
          <w:tcPr>
            <w:tcW w:w="1391" w:type="dxa"/>
          </w:tcPr>
          <w:p w14:paraId="1A31ED55" w14:textId="77777777" w:rsidR="00803760" w:rsidRDefault="00536989">
            <w:pPr>
              <w:pStyle w:val="TableParagraph"/>
              <w:spacing w:line="229" w:lineRule="exact"/>
              <w:ind w:right="84"/>
              <w:jc w:val="right"/>
              <w:rPr>
                <w:b/>
                <w:sz w:val="20"/>
              </w:rPr>
            </w:pPr>
            <w:r>
              <w:rPr>
                <w:b/>
                <w:spacing w:val="-2"/>
                <w:sz w:val="20"/>
              </w:rPr>
              <w:t>2,019.47</w:t>
            </w:r>
          </w:p>
        </w:tc>
      </w:tr>
      <w:tr w:rsidR="00803760" w14:paraId="1C9DA2D2" w14:textId="77777777">
        <w:trPr>
          <w:trHeight w:val="1544"/>
        </w:trPr>
        <w:tc>
          <w:tcPr>
            <w:tcW w:w="319" w:type="dxa"/>
            <w:vMerge w:val="restart"/>
            <w:tcBorders>
              <w:top w:val="nil"/>
              <w:bottom w:val="nil"/>
            </w:tcBorders>
          </w:tcPr>
          <w:p w14:paraId="7C1B4318" w14:textId="77777777" w:rsidR="00803760" w:rsidRDefault="00803760">
            <w:pPr>
              <w:pStyle w:val="TableParagraph"/>
              <w:spacing w:before="29"/>
              <w:rPr>
                <w:sz w:val="20"/>
              </w:rPr>
            </w:pPr>
          </w:p>
          <w:p w14:paraId="3CE9F731" w14:textId="77777777" w:rsidR="00803760" w:rsidRDefault="00536989">
            <w:pPr>
              <w:pStyle w:val="TableParagraph"/>
              <w:spacing w:before="1"/>
              <w:ind w:left="64"/>
              <w:rPr>
                <w:b/>
                <w:sz w:val="20"/>
              </w:rPr>
            </w:pPr>
            <w:r>
              <w:rPr>
                <w:b/>
                <w:spacing w:val="-5"/>
                <w:w w:val="95"/>
                <w:sz w:val="20"/>
              </w:rPr>
              <w:t>13</w:t>
            </w:r>
          </w:p>
        </w:tc>
        <w:tc>
          <w:tcPr>
            <w:tcW w:w="7101" w:type="dxa"/>
            <w:vMerge w:val="restart"/>
            <w:tcBorders>
              <w:top w:val="nil"/>
              <w:bottom w:val="nil"/>
            </w:tcBorders>
          </w:tcPr>
          <w:p w14:paraId="76BCD5DC" w14:textId="77777777" w:rsidR="00803760" w:rsidRDefault="00803760">
            <w:pPr>
              <w:pStyle w:val="TableParagraph"/>
              <w:spacing w:before="29"/>
              <w:rPr>
                <w:sz w:val="20"/>
              </w:rPr>
            </w:pPr>
          </w:p>
          <w:p w14:paraId="45654891" w14:textId="77777777" w:rsidR="00803760" w:rsidRDefault="00536989">
            <w:pPr>
              <w:pStyle w:val="TableParagraph"/>
              <w:spacing w:before="1"/>
              <w:ind w:left="33"/>
              <w:rPr>
                <w:b/>
                <w:sz w:val="20"/>
              </w:rPr>
            </w:pPr>
            <w:r>
              <w:rPr>
                <w:b/>
                <w:spacing w:val="-2"/>
                <w:sz w:val="20"/>
              </w:rPr>
              <w:t>Borrowings</w:t>
            </w:r>
          </w:p>
          <w:p w14:paraId="599DAF07" w14:textId="77777777" w:rsidR="00803760" w:rsidRDefault="00536989">
            <w:pPr>
              <w:pStyle w:val="TableParagraph"/>
              <w:spacing w:before="32"/>
              <w:ind w:left="33"/>
              <w:rPr>
                <w:sz w:val="20"/>
              </w:rPr>
            </w:pPr>
            <w:r>
              <w:rPr>
                <w:w w:val="105"/>
                <w:sz w:val="20"/>
              </w:rPr>
              <w:t>Vehicales</w:t>
            </w:r>
            <w:r>
              <w:rPr>
                <w:spacing w:val="-4"/>
                <w:w w:val="105"/>
                <w:sz w:val="20"/>
              </w:rPr>
              <w:t>Loan</w:t>
            </w:r>
          </w:p>
          <w:p w14:paraId="11507CE8" w14:textId="77777777" w:rsidR="00803760" w:rsidRDefault="00536989">
            <w:pPr>
              <w:pStyle w:val="TableParagraph"/>
              <w:spacing w:before="22" w:line="264" w:lineRule="auto"/>
              <w:ind w:left="33" w:right="2355"/>
              <w:rPr>
                <w:sz w:val="20"/>
              </w:rPr>
            </w:pPr>
            <w:r>
              <w:rPr>
                <w:w w:val="105"/>
                <w:sz w:val="20"/>
              </w:rPr>
              <w:t>(SecuredAgainstHypothecation Of Vehicle) Sikandar Hafiz Khan</w:t>
            </w:r>
          </w:p>
          <w:p w14:paraId="57D49032" w14:textId="77777777" w:rsidR="00803760" w:rsidRDefault="00803760">
            <w:pPr>
              <w:pStyle w:val="TableParagraph"/>
              <w:spacing w:before="22"/>
              <w:rPr>
                <w:sz w:val="20"/>
              </w:rPr>
            </w:pPr>
          </w:p>
          <w:p w14:paraId="10ACA5AF" w14:textId="77777777" w:rsidR="00803760" w:rsidRDefault="00536989">
            <w:pPr>
              <w:pStyle w:val="TableParagraph"/>
              <w:spacing w:line="233" w:lineRule="exact"/>
              <w:ind w:left="33"/>
              <w:rPr>
                <w:b/>
                <w:sz w:val="20"/>
              </w:rPr>
            </w:pPr>
            <w:r>
              <w:rPr>
                <w:b/>
                <w:sz w:val="20"/>
              </w:rPr>
              <w:t xml:space="preserve">Total </w:t>
            </w:r>
            <w:r>
              <w:rPr>
                <w:b/>
                <w:spacing w:val="-2"/>
                <w:sz w:val="20"/>
              </w:rPr>
              <w:t>borrowings</w:t>
            </w:r>
          </w:p>
        </w:tc>
        <w:tc>
          <w:tcPr>
            <w:tcW w:w="1245" w:type="dxa"/>
          </w:tcPr>
          <w:p w14:paraId="4A5CE40B" w14:textId="77777777" w:rsidR="00803760" w:rsidRDefault="00803760">
            <w:pPr>
              <w:pStyle w:val="TableParagraph"/>
              <w:rPr>
                <w:sz w:val="20"/>
              </w:rPr>
            </w:pPr>
          </w:p>
          <w:p w14:paraId="68A5600C" w14:textId="77777777" w:rsidR="00803760" w:rsidRDefault="00803760">
            <w:pPr>
              <w:pStyle w:val="TableParagraph"/>
              <w:spacing w:before="64"/>
              <w:rPr>
                <w:sz w:val="20"/>
              </w:rPr>
            </w:pPr>
          </w:p>
          <w:p w14:paraId="2B629556" w14:textId="77777777" w:rsidR="00803760" w:rsidRDefault="00536989">
            <w:pPr>
              <w:pStyle w:val="TableParagraph"/>
              <w:ind w:left="787"/>
              <w:rPr>
                <w:sz w:val="20"/>
              </w:rPr>
            </w:pPr>
            <w:r>
              <w:rPr>
                <w:spacing w:val="-4"/>
                <w:sz w:val="20"/>
              </w:rPr>
              <w:t>8.76</w:t>
            </w:r>
          </w:p>
          <w:p w14:paraId="0007CA14" w14:textId="77777777" w:rsidR="00803760" w:rsidRDefault="00803760">
            <w:pPr>
              <w:pStyle w:val="TableParagraph"/>
              <w:spacing w:before="44"/>
              <w:rPr>
                <w:sz w:val="20"/>
              </w:rPr>
            </w:pPr>
          </w:p>
          <w:p w14:paraId="45E01FD5" w14:textId="77777777" w:rsidR="00803760" w:rsidRDefault="00536989">
            <w:pPr>
              <w:pStyle w:val="TableParagraph"/>
              <w:spacing w:before="1"/>
              <w:ind w:left="686"/>
              <w:rPr>
                <w:sz w:val="20"/>
              </w:rPr>
            </w:pPr>
            <w:r>
              <w:rPr>
                <w:spacing w:val="-2"/>
                <w:sz w:val="20"/>
              </w:rPr>
              <w:t>33.55</w:t>
            </w:r>
          </w:p>
        </w:tc>
        <w:tc>
          <w:tcPr>
            <w:tcW w:w="1391" w:type="dxa"/>
          </w:tcPr>
          <w:p w14:paraId="4231FB8E" w14:textId="77777777" w:rsidR="00803760" w:rsidRDefault="00803760">
            <w:pPr>
              <w:pStyle w:val="TableParagraph"/>
              <w:rPr>
                <w:sz w:val="20"/>
              </w:rPr>
            </w:pPr>
          </w:p>
          <w:p w14:paraId="128C6183" w14:textId="77777777" w:rsidR="00803760" w:rsidRDefault="00803760">
            <w:pPr>
              <w:pStyle w:val="TableParagraph"/>
              <w:spacing w:before="64"/>
              <w:rPr>
                <w:sz w:val="20"/>
              </w:rPr>
            </w:pPr>
          </w:p>
          <w:p w14:paraId="2E8599C9" w14:textId="77777777" w:rsidR="00803760" w:rsidRDefault="00536989">
            <w:pPr>
              <w:pStyle w:val="TableParagraph"/>
              <w:ind w:left="934"/>
              <w:rPr>
                <w:sz w:val="20"/>
              </w:rPr>
            </w:pPr>
            <w:r>
              <w:rPr>
                <w:spacing w:val="-4"/>
                <w:sz w:val="20"/>
              </w:rPr>
              <w:t>7.32</w:t>
            </w:r>
          </w:p>
          <w:p w14:paraId="56697A87" w14:textId="77777777" w:rsidR="00803760" w:rsidRDefault="00803760">
            <w:pPr>
              <w:pStyle w:val="TableParagraph"/>
              <w:spacing w:before="44"/>
              <w:rPr>
                <w:sz w:val="20"/>
              </w:rPr>
            </w:pPr>
          </w:p>
          <w:p w14:paraId="278E63F6" w14:textId="77777777" w:rsidR="00803760" w:rsidRDefault="00536989">
            <w:pPr>
              <w:pStyle w:val="TableParagraph"/>
              <w:spacing w:before="1"/>
              <w:ind w:left="1018"/>
              <w:rPr>
                <w:sz w:val="20"/>
              </w:rPr>
            </w:pPr>
            <w:r>
              <w:rPr>
                <w:spacing w:val="-10"/>
                <w:sz w:val="20"/>
              </w:rPr>
              <w:t>-</w:t>
            </w:r>
          </w:p>
        </w:tc>
      </w:tr>
      <w:tr w:rsidR="00803760" w14:paraId="07936E4C" w14:textId="77777777">
        <w:trPr>
          <w:trHeight w:val="248"/>
        </w:trPr>
        <w:tc>
          <w:tcPr>
            <w:tcW w:w="319" w:type="dxa"/>
            <w:vMerge/>
            <w:tcBorders>
              <w:top w:val="nil"/>
              <w:bottom w:val="nil"/>
            </w:tcBorders>
          </w:tcPr>
          <w:p w14:paraId="667C0C95" w14:textId="77777777" w:rsidR="00803760" w:rsidRDefault="00803760">
            <w:pPr>
              <w:rPr>
                <w:sz w:val="2"/>
                <w:szCs w:val="2"/>
              </w:rPr>
            </w:pPr>
          </w:p>
        </w:tc>
        <w:tc>
          <w:tcPr>
            <w:tcW w:w="7101" w:type="dxa"/>
            <w:vMerge/>
            <w:tcBorders>
              <w:top w:val="nil"/>
              <w:bottom w:val="nil"/>
            </w:tcBorders>
          </w:tcPr>
          <w:p w14:paraId="3FFB961B" w14:textId="77777777" w:rsidR="00803760" w:rsidRDefault="00803760">
            <w:pPr>
              <w:rPr>
                <w:sz w:val="2"/>
                <w:szCs w:val="2"/>
              </w:rPr>
            </w:pPr>
          </w:p>
        </w:tc>
        <w:tc>
          <w:tcPr>
            <w:tcW w:w="1245" w:type="dxa"/>
          </w:tcPr>
          <w:p w14:paraId="31BA6BD1" w14:textId="77777777" w:rsidR="00803760" w:rsidRDefault="00536989">
            <w:pPr>
              <w:pStyle w:val="TableParagraph"/>
              <w:spacing w:line="229" w:lineRule="exact"/>
              <w:ind w:right="83"/>
              <w:jc w:val="right"/>
              <w:rPr>
                <w:b/>
                <w:sz w:val="20"/>
              </w:rPr>
            </w:pPr>
            <w:r>
              <w:rPr>
                <w:b/>
                <w:spacing w:val="-2"/>
                <w:sz w:val="20"/>
              </w:rPr>
              <w:t>42.31</w:t>
            </w:r>
          </w:p>
        </w:tc>
        <w:tc>
          <w:tcPr>
            <w:tcW w:w="1391" w:type="dxa"/>
          </w:tcPr>
          <w:p w14:paraId="57C6FAE1" w14:textId="77777777" w:rsidR="00803760" w:rsidRDefault="00536989">
            <w:pPr>
              <w:pStyle w:val="TableParagraph"/>
              <w:spacing w:line="229" w:lineRule="exact"/>
              <w:ind w:right="82"/>
              <w:jc w:val="right"/>
              <w:rPr>
                <w:b/>
                <w:sz w:val="20"/>
              </w:rPr>
            </w:pPr>
            <w:r>
              <w:rPr>
                <w:b/>
                <w:spacing w:val="-4"/>
                <w:sz w:val="20"/>
              </w:rPr>
              <w:t>7.32</w:t>
            </w:r>
          </w:p>
        </w:tc>
      </w:tr>
      <w:tr w:rsidR="00803760" w14:paraId="3D135034" w14:textId="77777777">
        <w:trPr>
          <w:trHeight w:val="512"/>
        </w:trPr>
        <w:tc>
          <w:tcPr>
            <w:tcW w:w="319" w:type="dxa"/>
            <w:tcBorders>
              <w:top w:val="nil"/>
              <w:bottom w:val="nil"/>
            </w:tcBorders>
          </w:tcPr>
          <w:p w14:paraId="3DFB03F2" w14:textId="77777777" w:rsidR="00803760" w:rsidRDefault="00803760">
            <w:pPr>
              <w:pStyle w:val="TableParagraph"/>
              <w:spacing w:before="17"/>
              <w:rPr>
                <w:sz w:val="20"/>
              </w:rPr>
            </w:pPr>
          </w:p>
          <w:p w14:paraId="61D32671" w14:textId="77777777" w:rsidR="00803760" w:rsidRDefault="00536989">
            <w:pPr>
              <w:pStyle w:val="TableParagraph"/>
              <w:spacing w:before="1"/>
              <w:ind w:left="64"/>
              <w:rPr>
                <w:b/>
                <w:sz w:val="20"/>
              </w:rPr>
            </w:pPr>
            <w:r>
              <w:rPr>
                <w:b/>
                <w:spacing w:val="-5"/>
                <w:w w:val="95"/>
                <w:sz w:val="20"/>
              </w:rPr>
              <w:t>14</w:t>
            </w:r>
          </w:p>
        </w:tc>
        <w:tc>
          <w:tcPr>
            <w:tcW w:w="7101" w:type="dxa"/>
            <w:tcBorders>
              <w:top w:val="nil"/>
              <w:bottom w:val="nil"/>
            </w:tcBorders>
          </w:tcPr>
          <w:p w14:paraId="7C769A7C" w14:textId="77777777" w:rsidR="00803760" w:rsidRDefault="00803760">
            <w:pPr>
              <w:pStyle w:val="TableParagraph"/>
              <w:spacing w:before="17"/>
              <w:rPr>
                <w:sz w:val="20"/>
              </w:rPr>
            </w:pPr>
          </w:p>
          <w:p w14:paraId="6D11744A" w14:textId="77777777" w:rsidR="00803760" w:rsidRDefault="00536989">
            <w:pPr>
              <w:pStyle w:val="TableParagraph"/>
              <w:spacing w:before="1"/>
              <w:ind w:left="33"/>
              <w:rPr>
                <w:b/>
                <w:sz w:val="20"/>
              </w:rPr>
            </w:pPr>
            <w:r>
              <w:rPr>
                <w:b/>
                <w:sz w:val="20"/>
              </w:rPr>
              <w:t>Deferredtaxliabilities</w:t>
            </w:r>
            <w:r>
              <w:rPr>
                <w:b/>
                <w:spacing w:val="-2"/>
                <w:sz w:val="20"/>
              </w:rPr>
              <w:t xml:space="preserve"> (Net)</w:t>
            </w:r>
          </w:p>
        </w:tc>
        <w:tc>
          <w:tcPr>
            <w:tcW w:w="1245" w:type="dxa"/>
            <w:tcBorders>
              <w:bottom w:val="nil"/>
            </w:tcBorders>
          </w:tcPr>
          <w:p w14:paraId="51A734CA" w14:textId="77777777" w:rsidR="00803760" w:rsidRDefault="00803760">
            <w:pPr>
              <w:pStyle w:val="TableParagraph"/>
              <w:rPr>
                <w:rFonts w:ascii="Times New Roman"/>
                <w:sz w:val="20"/>
              </w:rPr>
            </w:pPr>
          </w:p>
        </w:tc>
        <w:tc>
          <w:tcPr>
            <w:tcW w:w="1391" w:type="dxa"/>
            <w:tcBorders>
              <w:bottom w:val="nil"/>
            </w:tcBorders>
          </w:tcPr>
          <w:p w14:paraId="16A1179B" w14:textId="77777777" w:rsidR="00803760" w:rsidRDefault="00803760">
            <w:pPr>
              <w:pStyle w:val="TableParagraph"/>
              <w:rPr>
                <w:rFonts w:ascii="Times New Roman"/>
                <w:sz w:val="20"/>
              </w:rPr>
            </w:pPr>
          </w:p>
        </w:tc>
      </w:tr>
      <w:tr w:rsidR="00803760" w14:paraId="12D3D2D4" w14:textId="77777777">
        <w:trPr>
          <w:trHeight w:val="267"/>
        </w:trPr>
        <w:tc>
          <w:tcPr>
            <w:tcW w:w="319" w:type="dxa"/>
            <w:tcBorders>
              <w:top w:val="nil"/>
              <w:bottom w:val="nil"/>
            </w:tcBorders>
          </w:tcPr>
          <w:p w14:paraId="28F8ABE4" w14:textId="77777777" w:rsidR="00803760" w:rsidRDefault="00803760">
            <w:pPr>
              <w:pStyle w:val="TableParagraph"/>
              <w:rPr>
                <w:rFonts w:ascii="Times New Roman"/>
                <w:sz w:val="18"/>
              </w:rPr>
            </w:pPr>
          </w:p>
        </w:tc>
        <w:tc>
          <w:tcPr>
            <w:tcW w:w="7101" w:type="dxa"/>
            <w:tcBorders>
              <w:top w:val="nil"/>
              <w:bottom w:val="nil"/>
            </w:tcBorders>
          </w:tcPr>
          <w:p w14:paraId="66E70ADD" w14:textId="77777777" w:rsidR="00803760" w:rsidRDefault="00536989">
            <w:pPr>
              <w:pStyle w:val="TableParagraph"/>
              <w:spacing w:before="9"/>
              <w:ind w:left="33"/>
              <w:rPr>
                <w:b/>
                <w:sz w:val="20"/>
              </w:rPr>
            </w:pPr>
            <w:r>
              <w:rPr>
                <w:b/>
                <w:sz w:val="20"/>
              </w:rPr>
              <w:t>(i)Deferredtax</w:t>
            </w:r>
            <w:r>
              <w:rPr>
                <w:b/>
                <w:spacing w:val="-2"/>
                <w:sz w:val="20"/>
              </w:rPr>
              <w:t>liabilities</w:t>
            </w:r>
          </w:p>
        </w:tc>
        <w:tc>
          <w:tcPr>
            <w:tcW w:w="1245" w:type="dxa"/>
            <w:tcBorders>
              <w:top w:val="nil"/>
              <w:bottom w:val="nil"/>
            </w:tcBorders>
          </w:tcPr>
          <w:p w14:paraId="4898B399" w14:textId="77777777" w:rsidR="00803760" w:rsidRDefault="00803760">
            <w:pPr>
              <w:pStyle w:val="TableParagraph"/>
              <w:rPr>
                <w:rFonts w:ascii="Times New Roman"/>
                <w:sz w:val="18"/>
              </w:rPr>
            </w:pPr>
          </w:p>
        </w:tc>
        <w:tc>
          <w:tcPr>
            <w:tcW w:w="1391" w:type="dxa"/>
            <w:tcBorders>
              <w:top w:val="nil"/>
              <w:bottom w:val="nil"/>
            </w:tcBorders>
          </w:tcPr>
          <w:p w14:paraId="252EE354" w14:textId="77777777" w:rsidR="00803760" w:rsidRDefault="00803760">
            <w:pPr>
              <w:pStyle w:val="TableParagraph"/>
              <w:rPr>
                <w:rFonts w:ascii="Times New Roman"/>
                <w:sz w:val="18"/>
              </w:rPr>
            </w:pPr>
          </w:p>
        </w:tc>
      </w:tr>
      <w:tr w:rsidR="00803760" w14:paraId="46DC1BA1" w14:textId="77777777">
        <w:trPr>
          <w:trHeight w:val="262"/>
        </w:trPr>
        <w:tc>
          <w:tcPr>
            <w:tcW w:w="319" w:type="dxa"/>
            <w:tcBorders>
              <w:top w:val="nil"/>
              <w:bottom w:val="nil"/>
            </w:tcBorders>
          </w:tcPr>
          <w:p w14:paraId="634BC32A" w14:textId="77777777" w:rsidR="00803760" w:rsidRDefault="00803760">
            <w:pPr>
              <w:pStyle w:val="TableParagraph"/>
              <w:rPr>
                <w:rFonts w:ascii="Times New Roman"/>
                <w:sz w:val="18"/>
              </w:rPr>
            </w:pPr>
          </w:p>
        </w:tc>
        <w:tc>
          <w:tcPr>
            <w:tcW w:w="7101" w:type="dxa"/>
            <w:tcBorders>
              <w:top w:val="nil"/>
              <w:bottom w:val="nil"/>
            </w:tcBorders>
          </w:tcPr>
          <w:p w14:paraId="6C8B0C47" w14:textId="77777777" w:rsidR="00803760" w:rsidRDefault="00536989">
            <w:pPr>
              <w:pStyle w:val="TableParagraph"/>
              <w:spacing w:before="7"/>
              <w:ind w:left="33"/>
              <w:rPr>
                <w:sz w:val="20"/>
              </w:rPr>
            </w:pPr>
            <w:r>
              <w:rPr>
                <w:w w:val="105"/>
                <w:sz w:val="20"/>
              </w:rPr>
              <w:t>Depreciation&amp;</w:t>
            </w:r>
            <w:r>
              <w:rPr>
                <w:spacing w:val="-2"/>
                <w:w w:val="105"/>
                <w:sz w:val="20"/>
              </w:rPr>
              <w:t>Amortisation</w:t>
            </w:r>
          </w:p>
        </w:tc>
        <w:tc>
          <w:tcPr>
            <w:tcW w:w="1245" w:type="dxa"/>
            <w:tcBorders>
              <w:top w:val="nil"/>
              <w:bottom w:val="nil"/>
            </w:tcBorders>
          </w:tcPr>
          <w:p w14:paraId="2D6300D2" w14:textId="77777777" w:rsidR="00803760" w:rsidRDefault="00536989">
            <w:pPr>
              <w:pStyle w:val="TableParagraph"/>
              <w:spacing w:before="10" w:line="233" w:lineRule="exact"/>
              <w:ind w:right="83"/>
              <w:jc w:val="right"/>
              <w:rPr>
                <w:sz w:val="20"/>
              </w:rPr>
            </w:pPr>
            <w:r>
              <w:rPr>
                <w:spacing w:val="-2"/>
                <w:sz w:val="20"/>
              </w:rPr>
              <w:t>192.15</w:t>
            </w:r>
          </w:p>
        </w:tc>
        <w:tc>
          <w:tcPr>
            <w:tcW w:w="1391" w:type="dxa"/>
            <w:tcBorders>
              <w:top w:val="nil"/>
              <w:bottom w:val="nil"/>
            </w:tcBorders>
          </w:tcPr>
          <w:p w14:paraId="4A234A09" w14:textId="77777777" w:rsidR="00803760" w:rsidRDefault="00536989">
            <w:pPr>
              <w:pStyle w:val="TableParagraph"/>
              <w:spacing w:before="10" w:line="233" w:lineRule="exact"/>
              <w:ind w:right="82"/>
              <w:jc w:val="right"/>
              <w:rPr>
                <w:sz w:val="20"/>
              </w:rPr>
            </w:pPr>
            <w:r>
              <w:rPr>
                <w:spacing w:val="-2"/>
                <w:sz w:val="20"/>
              </w:rPr>
              <w:t>192.26</w:t>
            </w:r>
          </w:p>
        </w:tc>
      </w:tr>
      <w:tr w:rsidR="00803760" w14:paraId="2664CCF0" w14:textId="77777777">
        <w:trPr>
          <w:trHeight w:val="245"/>
        </w:trPr>
        <w:tc>
          <w:tcPr>
            <w:tcW w:w="319" w:type="dxa"/>
            <w:vMerge w:val="restart"/>
            <w:tcBorders>
              <w:top w:val="nil"/>
              <w:bottom w:val="nil"/>
            </w:tcBorders>
          </w:tcPr>
          <w:p w14:paraId="051CB999" w14:textId="77777777" w:rsidR="00803760" w:rsidRDefault="00803760">
            <w:pPr>
              <w:pStyle w:val="TableParagraph"/>
              <w:rPr>
                <w:rFonts w:ascii="Times New Roman"/>
                <w:sz w:val="20"/>
              </w:rPr>
            </w:pPr>
          </w:p>
        </w:tc>
        <w:tc>
          <w:tcPr>
            <w:tcW w:w="7101" w:type="dxa"/>
            <w:vMerge w:val="restart"/>
            <w:tcBorders>
              <w:top w:val="nil"/>
              <w:bottom w:val="nil"/>
            </w:tcBorders>
          </w:tcPr>
          <w:p w14:paraId="3A08C859" w14:textId="77777777" w:rsidR="00803760" w:rsidRDefault="00536989">
            <w:pPr>
              <w:pStyle w:val="TableParagraph"/>
              <w:spacing w:before="1"/>
              <w:ind w:left="33"/>
              <w:rPr>
                <w:sz w:val="20"/>
              </w:rPr>
            </w:pPr>
            <w:r>
              <w:rPr>
                <w:w w:val="105"/>
                <w:sz w:val="20"/>
              </w:rPr>
              <w:t>Gratuity</w:t>
            </w:r>
            <w:r>
              <w:rPr>
                <w:spacing w:val="-2"/>
                <w:w w:val="105"/>
                <w:sz w:val="20"/>
              </w:rPr>
              <w:t>Provisions</w:t>
            </w:r>
          </w:p>
        </w:tc>
        <w:tc>
          <w:tcPr>
            <w:tcW w:w="1245" w:type="dxa"/>
            <w:tcBorders>
              <w:top w:val="nil"/>
            </w:tcBorders>
          </w:tcPr>
          <w:p w14:paraId="7DFAC6C9" w14:textId="77777777" w:rsidR="00803760" w:rsidRDefault="00536989">
            <w:pPr>
              <w:pStyle w:val="TableParagraph"/>
              <w:spacing w:before="4" w:line="221" w:lineRule="exact"/>
              <w:ind w:right="284"/>
              <w:jc w:val="right"/>
              <w:rPr>
                <w:sz w:val="20"/>
              </w:rPr>
            </w:pPr>
            <w:r>
              <w:rPr>
                <w:spacing w:val="-10"/>
                <w:sz w:val="20"/>
              </w:rPr>
              <w:t>-</w:t>
            </w:r>
          </w:p>
        </w:tc>
        <w:tc>
          <w:tcPr>
            <w:tcW w:w="1391" w:type="dxa"/>
            <w:tcBorders>
              <w:top w:val="nil"/>
            </w:tcBorders>
          </w:tcPr>
          <w:p w14:paraId="18A8FFAA" w14:textId="77777777" w:rsidR="00803760" w:rsidRDefault="00536989">
            <w:pPr>
              <w:pStyle w:val="TableParagraph"/>
              <w:spacing w:before="4" w:line="221" w:lineRule="exact"/>
              <w:ind w:right="283"/>
              <w:jc w:val="right"/>
              <w:rPr>
                <w:sz w:val="20"/>
              </w:rPr>
            </w:pPr>
            <w:r>
              <w:rPr>
                <w:spacing w:val="-10"/>
                <w:sz w:val="20"/>
              </w:rPr>
              <w:t>-</w:t>
            </w:r>
          </w:p>
        </w:tc>
      </w:tr>
      <w:tr w:rsidR="00803760" w14:paraId="44D14CAB" w14:textId="77777777">
        <w:trPr>
          <w:trHeight w:val="248"/>
        </w:trPr>
        <w:tc>
          <w:tcPr>
            <w:tcW w:w="319" w:type="dxa"/>
            <w:vMerge/>
            <w:tcBorders>
              <w:top w:val="nil"/>
              <w:bottom w:val="nil"/>
            </w:tcBorders>
          </w:tcPr>
          <w:p w14:paraId="0416E52A" w14:textId="77777777" w:rsidR="00803760" w:rsidRDefault="00803760">
            <w:pPr>
              <w:rPr>
                <w:sz w:val="2"/>
                <w:szCs w:val="2"/>
              </w:rPr>
            </w:pPr>
          </w:p>
        </w:tc>
        <w:tc>
          <w:tcPr>
            <w:tcW w:w="7101" w:type="dxa"/>
            <w:vMerge/>
            <w:tcBorders>
              <w:top w:val="nil"/>
              <w:bottom w:val="nil"/>
            </w:tcBorders>
          </w:tcPr>
          <w:p w14:paraId="7D6224CA" w14:textId="77777777" w:rsidR="00803760" w:rsidRDefault="00803760">
            <w:pPr>
              <w:rPr>
                <w:sz w:val="2"/>
                <w:szCs w:val="2"/>
              </w:rPr>
            </w:pPr>
          </w:p>
        </w:tc>
        <w:tc>
          <w:tcPr>
            <w:tcW w:w="1245" w:type="dxa"/>
          </w:tcPr>
          <w:p w14:paraId="392A63DA" w14:textId="77777777" w:rsidR="00803760" w:rsidRDefault="00536989">
            <w:pPr>
              <w:pStyle w:val="TableParagraph"/>
              <w:spacing w:line="229" w:lineRule="exact"/>
              <w:ind w:right="83"/>
              <w:jc w:val="right"/>
              <w:rPr>
                <w:b/>
                <w:sz w:val="20"/>
              </w:rPr>
            </w:pPr>
            <w:r>
              <w:rPr>
                <w:b/>
                <w:spacing w:val="-2"/>
                <w:sz w:val="20"/>
              </w:rPr>
              <w:t>192.15</w:t>
            </w:r>
          </w:p>
        </w:tc>
        <w:tc>
          <w:tcPr>
            <w:tcW w:w="1391" w:type="dxa"/>
          </w:tcPr>
          <w:p w14:paraId="2A456F73" w14:textId="77777777" w:rsidR="00803760" w:rsidRDefault="00536989">
            <w:pPr>
              <w:pStyle w:val="TableParagraph"/>
              <w:spacing w:line="229" w:lineRule="exact"/>
              <w:ind w:right="84"/>
              <w:jc w:val="right"/>
              <w:rPr>
                <w:b/>
                <w:sz w:val="20"/>
              </w:rPr>
            </w:pPr>
            <w:r>
              <w:rPr>
                <w:b/>
                <w:spacing w:val="-2"/>
                <w:sz w:val="20"/>
              </w:rPr>
              <w:t>192.26</w:t>
            </w:r>
          </w:p>
        </w:tc>
      </w:tr>
      <w:tr w:rsidR="00803760" w14:paraId="18753B0D" w14:textId="77777777">
        <w:trPr>
          <w:trHeight w:val="254"/>
        </w:trPr>
        <w:tc>
          <w:tcPr>
            <w:tcW w:w="319" w:type="dxa"/>
            <w:tcBorders>
              <w:top w:val="nil"/>
              <w:bottom w:val="nil"/>
            </w:tcBorders>
          </w:tcPr>
          <w:p w14:paraId="2C77174F" w14:textId="77777777" w:rsidR="00803760" w:rsidRDefault="00803760">
            <w:pPr>
              <w:pStyle w:val="TableParagraph"/>
              <w:rPr>
                <w:rFonts w:ascii="Times New Roman"/>
                <w:sz w:val="18"/>
              </w:rPr>
            </w:pPr>
          </w:p>
        </w:tc>
        <w:tc>
          <w:tcPr>
            <w:tcW w:w="7101" w:type="dxa"/>
            <w:tcBorders>
              <w:top w:val="nil"/>
              <w:bottom w:val="nil"/>
            </w:tcBorders>
          </w:tcPr>
          <w:p w14:paraId="6FC60DB5" w14:textId="77777777" w:rsidR="00803760" w:rsidRDefault="00536989">
            <w:pPr>
              <w:pStyle w:val="TableParagraph"/>
              <w:spacing w:line="230" w:lineRule="exact"/>
              <w:ind w:left="33"/>
              <w:rPr>
                <w:b/>
                <w:sz w:val="20"/>
              </w:rPr>
            </w:pPr>
            <w:r>
              <w:rPr>
                <w:b/>
                <w:sz w:val="20"/>
              </w:rPr>
              <w:t>(ii)Deferredtax</w:t>
            </w:r>
            <w:r>
              <w:rPr>
                <w:b/>
                <w:spacing w:val="-2"/>
                <w:sz w:val="20"/>
              </w:rPr>
              <w:t>Assets</w:t>
            </w:r>
          </w:p>
        </w:tc>
        <w:tc>
          <w:tcPr>
            <w:tcW w:w="1245" w:type="dxa"/>
            <w:tcBorders>
              <w:bottom w:val="nil"/>
            </w:tcBorders>
          </w:tcPr>
          <w:p w14:paraId="1C08DB0F" w14:textId="77777777" w:rsidR="00803760" w:rsidRDefault="00803760">
            <w:pPr>
              <w:pStyle w:val="TableParagraph"/>
              <w:rPr>
                <w:rFonts w:ascii="Times New Roman"/>
                <w:sz w:val="18"/>
              </w:rPr>
            </w:pPr>
          </w:p>
        </w:tc>
        <w:tc>
          <w:tcPr>
            <w:tcW w:w="1391" w:type="dxa"/>
            <w:tcBorders>
              <w:bottom w:val="nil"/>
            </w:tcBorders>
          </w:tcPr>
          <w:p w14:paraId="1AC87D22" w14:textId="77777777" w:rsidR="00803760" w:rsidRDefault="00803760">
            <w:pPr>
              <w:pStyle w:val="TableParagraph"/>
              <w:rPr>
                <w:rFonts w:ascii="Times New Roman"/>
                <w:sz w:val="18"/>
              </w:rPr>
            </w:pPr>
          </w:p>
        </w:tc>
      </w:tr>
      <w:tr w:rsidR="00803760" w14:paraId="49E93EA8" w14:textId="77777777">
        <w:trPr>
          <w:trHeight w:val="251"/>
        </w:trPr>
        <w:tc>
          <w:tcPr>
            <w:tcW w:w="319" w:type="dxa"/>
            <w:tcBorders>
              <w:top w:val="nil"/>
              <w:bottom w:val="nil"/>
            </w:tcBorders>
          </w:tcPr>
          <w:p w14:paraId="64670FF4" w14:textId="77777777" w:rsidR="00803760" w:rsidRDefault="00803760">
            <w:pPr>
              <w:pStyle w:val="TableParagraph"/>
              <w:rPr>
                <w:rFonts w:ascii="Times New Roman"/>
                <w:sz w:val="18"/>
              </w:rPr>
            </w:pPr>
          </w:p>
        </w:tc>
        <w:tc>
          <w:tcPr>
            <w:tcW w:w="7101" w:type="dxa"/>
            <w:tcBorders>
              <w:top w:val="nil"/>
              <w:bottom w:val="nil"/>
            </w:tcBorders>
          </w:tcPr>
          <w:p w14:paraId="60DBE040" w14:textId="77777777" w:rsidR="00803760" w:rsidRDefault="00536989">
            <w:pPr>
              <w:pStyle w:val="TableParagraph"/>
              <w:spacing w:before="7" w:line="224" w:lineRule="exact"/>
              <w:ind w:left="284"/>
              <w:rPr>
                <w:sz w:val="20"/>
              </w:rPr>
            </w:pPr>
            <w:r>
              <w:rPr>
                <w:w w:val="105"/>
                <w:sz w:val="20"/>
              </w:rPr>
              <w:t>MATcredit</w:t>
            </w:r>
            <w:r>
              <w:rPr>
                <w:spacing w:val="-2"/>
                <w:w w:val="105"/>
                <w:sz w:val="20"/>
              </w:rPr>
              <w:t>entitalment</w:t>
            </w:r>
          </w:p>
        </w:tc>
        <w:tc>
          <w:tcPr>
            <w:tcW w:w="1245" w:type="dxa"/>
            <w:tcBorders>
              <w:top w:val="nil"/>
            </w:tcBorders>
          </w:tcPr>
          <w:p w14:paraId="6E36E491" w14:textId="77777777" w:rsidR="00803760" w:rsidRDefault="00536989">
            <w:pPr>
              <w:pStyle w:val="TableParagraph"/>
              <w:spacing w:before="10" w:line="221" w:lineRule="exact"/>
              <w:ind w:right="16"/>
              <w:jc w:val="right"/>
              <w:rPr>
                <w:sz w:val="20"/>
              </w:rPr>
            </w:pPr>
            <w:r>
              <w:rPr>
                <w:spacing w:val="-2"/>
                <w:sz w:val="20"/>
              </w:rPr>
              <w:t>(80.66)</w:t>
            </w:r>
          </w:p>
        </w:tc>
        <w:tc>
          <w:tcPr>
            <w:tcW w:w="1391" w:type="dxa"/>
            <w:tcBorders>
              <w:top w:val="nil"/>
            </w:tcBorders>
          </w:tcPr>
          <w:p w14:paraId="4AEB8F67" w14:textId="77777777" w:rsidR="00803760" w:rsidRDefault="00536989">
            <w:pPr>
              <w:pStyle w:val="TableParagraph"/>
              <w:spacing w:before="10" w:line="221" w:lineRule="exact"/>
              <w:ind w:right="15"/>
              <w:jc w:val="right"/>
              <w:rPr>
                <w:sz w:val="20"/>
              </w:rPr>
            </w:pPr>
            <w:r>
              <w:rPr>
                <w:spacing w:val="-2"/>
                <w:sz w:val="20"/>
              </w:rPr>
              <w:t>(80.66)</w:t>
            </w:r>
          </w:p>
        </w:tc>
      </w:tr>
      <w:tr w:rsidR="00803760" w14:paraId="562D931C" w14:textId="77777777">
        <w:trPr>
          <w:trHeight w:val="248"/>
        </w:trPr>
        <w:tc>
          <w:tcPr>
            <w:tcW w:w="319" w:type="dxa"/>
            <w:tcBorders>
              <w:top w:val="nil"/>
            </w:tcBorders>
          </w:tcPr>
          <w:p w14:paraId="14157D83" w14:textId="77777777" w:rsidR="00803760" w:rsidRDefault="00803760">
            <w:pPr>
              <w:pStyle w:val="TableParagraph"/>
              <w:rPr>
                <w:rFonts w:ascii="Times New Roman"/>
                <w:sz w:val="18"/>
              </w:rPr>
            </w:pPr>
          </w:p>
        </w:tc>
        <w:tc>
          <w:tcPr>
            <w:tcW w:w="7101" w:type="dxa"/>
            <w:tcBorders>
              <w:top w:val="nil"/>
            </w:tcBorders>
          </w:tcPr>
          <w:p w14:paraId="177CD333" w14:textId="77777777" w:rsidR="00803760" w:rsidRDefault="00536989">
            <w:pPr>
              <w:pStyle w:val="TableParagraph"/>
              <w:spacing w:line="229" w:lineRule="exact"/>
              <w:ind w:left="33"/>
              <w:rPr>
                <w:b/>
                <w:sz w:val="20"/>
              </w:rPr>
            </w:pPr>
            <w:r>
              <w:rPr>
                <w:b/>
                <w:sz w:val="20"/>
              </w:rPr>
              <w:t>Deferredtaxliability</w:t>
            </w:r>
            <w:r>
              <w:rPr>
                <w:b/>
                <w:spacing w:val="-4"/>
                <w:sz w:val="20"/>
              </w:rPr>
              <w:t>(net)</w:t>
            </w:r>
          </w:p>
        </w:tc>
        <w:tc>
          <w:tcPr>
            <w:tcW w:w="1245" w:type="dxa"/>
          </w:tcPr>
          <w:p w14:paraId="2ABEFF61" w14:textId="77777777" w:rsidR="00803760" w:rsidRDefault="00536989">
            <w:pPr>
              <w:pStyle w:val="TableParagraph"/>
              <w:spacing w:line="229" w:lineRule="exact"/>
              <w:ind w:right="83"/>
              <w:jc w:val="right"/>
              <w:rPr>
                <w:b/>
                <w:sz w:val="20"/>
              </w:rPr>
            </w:pPr>
            <w:r>
              <w:rPr>
                <w:b/>
                <w:spacing w:val="-2"/>
                <w:sz w:val="20"/>
              </w:rPr>
              <w:t>111.49</w:t>
            </w:r>
          </w:p>
        </w:tc>
        <w:tc>
          <w:tcPr>
            <w:tcW w:w="1391" w:type="dxa"/>
          </w:tcPr>
          <w:p w14:paraId="7C57FA63" w14:textId="77777777" w:rsidR="00803760" w:rsidRDefault="00536989">
            <w:pPr>
              <w:pStyle w:val="TableParagraph"/>
              <w:spacing w:line="229" w:lineRule="exact"/>
              <w:ind w:right="84"/>
              <w:jc w:val="right"/>
              <w:rPr>
                <w:b/>
                <w:sz w:val="20"/>
              </w:rPr>
            </w:pPr>
            <w:r>
              <w:rPr>
                <w:b/>
                <w:spacing w:val="-2"/>
                <w:sz w:val="20"/>
              </w:rPr>
              <w:t>111.60</w:t>
            </w:r>
          </w:p>
        </w:tc>
      </w:tr>
    </w:tbl>
    <w:p w14:paraId="2D718FC9" w14:textId="77777777" w:rsidR="00803760" w:rsidRDefault="00803760">
      <w:pPr>
        <w:pStyle w:val="TableParagraph"/>
        <w:spacing w:line="229" w:lineRule="exact"/>
        <w:jc w:val="right"/>
        <w:rPr>
          <w:b/>
          <w:sz w:val="20"/>
        </w:rPr>
        <w:sectPr w:rsidR="00803760">
          <w:pgSz w:w="12240" w:h="15840"/>
          <w:pgMar w:top="500" w:right="360" w:bottom="380" w:left="720" w:header="0" w:footer="197" w:gutter="0"/>
          <w:cols w:space="720"/>
        </w:sectPr>
      </w:pPr>
    </w:p>
    <w:p w14:paraId="78A5DA19" w14:textId="77777777" w:rsidR="00803760" w:rsidRDefault="00536989">
      <w:pPr>
        <w:spacing w:before="82" w:line="295" w:lineRule="auto"/>
        <w:ind w:left="4021" w:right="4101"/>
        <w:jc w:val="center"/>
        <w:rPr>
          <w:b/>
          <w:sz w:val="16"/>
        </w:rPr>
      </w:pPr>
      <w:r>
        <w:rPr>
          <w:b/>
          <w:w w:val="110"/>
          <w:sz w:val="16"/>
        </w:rPr>
        <w:lastRenderedPageBreak/>
        <w:t>RELIABLEVENTURESINDIA LIMITED</w:t>
      </w:r>
      <w:r>
        <w:rPr>
          <w:b/>
          <w:sz w:val="16"/>
        </w:rPr>
        <w:t>CIN: L22354MP1992PLC007295</w:t>
      </w:r>
    </w:p>
    <w:p w14:paraId="0DACE73F" w14:textId="77777777" w:rsidR="00803760" w:rsidRDefault="00803760">
      <w:pPr>
        <w:pStyle w:val="BodyText"/>
        <w:spacing w:before="30"/>
        <w:rPr>
          <w:b/>
          <w:sz w:val="17"/>
        </w:rPr>
      </w:pPr>
    </w:p>
    <w:p w14:paraId="3D302099" w14:textId="77777777" w:rsidR="00803760" w:rsidRDefault="00536989">
      <w:pPr>
        <w:pStyle w:val="ListParagraph"/>
        <w:numPr>
          <w:ilvl w:val="0"/>
          <w:numId w:val="8"/>
        </w:numPr>
        <w:tabs>
          <w:tab w:val="left" w:pos="1612"/>
        </w:tabs>
        <w:spacing w:before="1" w:after="17"/>
        <w:ind w:hanging="350"/>
        <w:rPr>
          <w:b/>
          <w:sz w:val="17"/>
        </w:rPr>
      </w:pPr>
      <w:r>
        <w:rPr>
          <w:b/>
          <w:sz w:val="17"/>
        </w:rPr>
        <w:t>Trade</w:t>
      </w:r>
      <w:r>
        <w:rPr>
          <w:b/>
          <w:spacing w:val="-2"/>
          <w:sz w:val="17"/>
        </w:rPr>
        <w:t>payables</w:t>
      </w: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86"/>
        <w:gridCol w:w="1156"/>
        <w:gridCol w:w="1156"/>
      </w:tblGrid>
      <w:tr w:rsidR="00803760" w14:paraId="61420C0E" w14:textId="77777777">
        <w:trPr>
          <w:trHeight w:val="445"/>
        </w:trPr>
        <w:tc>
          <w:tcPr>
            <w:tcW w:w="6086" w:type="dxa"/>
          </w:tcPr>
          <w:p w14:paraId="7A5F56B5" w14:textId="77777777" w:rsidR="00803760" w:rsidRDefault="00803760">
            <w:pPr>
              <w:pStyle w:val="TableParagraph"/>
              <w:rPr>
                <w:rFonts w:ascii="Times New Roman"/>
                <w:sz w:val="14"/>
              </w:rPr>
            </w:pPr>
          </w:p>
        </w:tc>
        <w:tc>
          <w:tcPr>
            <w:tcW w:w="1156" w:type="dxa"/>
          </w:tcPr>
          <w:p w14:paraId="368E68BF" w14:textId="77777777" w:rsidR="00803760" w:rsidRDefault="00536989">
            <w:pPr>
              <w:pStyle w:val="TableParagraph"/>
              <w:spacing w:line="198" w:lineRule="exact"/>
              <w:ind w:left="36" w:right="1"/>
              <w:jc w:val="center"/>
              <w:rPr>
                <w:b/>
                <w:sz w:val="17"/>
              </w:rPr>
            </w:pPr>
            <w:r>
              <w:rPr>
                <w:b/>
                <w:sz w:val="17"/>
              </w:rPr>
              <w:t>As</w:t>
            </w:r>
            <w:r>
              <w:rPr>
                <w:b/>
                <w:spacing w:val="-5"/>
                <w:sz w:val="17"/>
              </w:rPr>
              <w:t>at</w:t>
            </w:r>
          </w:p>
          <w:p w14:paraId="10553F22" w14:textId="77777777" w:rsidR="00803760" w:rsidRDefault="00536989">
            <w:pPr>
              <w:pStyle w:val="TableParagraph"/>
              <w:spacing w:before="31" w:line="196" w:lineRule="exact"/>
              <w:ind w:left="36" w:right="3"/>
              <w:jc w:val="center"/>
              <w:rPr>
                <w:b/>
                <w:sz w:val="17"/>
              </w:rPr>
            </w:pPr>
            <w:r>
              <w:rPr>
                <w:b/>
                <w:w w:val="85"/>
                <w:sz w:val="17"/>
              </w:rPr>
              <w:t>31-03-</w:t>
            </w:r>
            <w:r>
              <w:rPr>
                <w:b/>
                <w:spacing w:val="-4"/>
                <w:w w:val="85"/>
                <w:sz w:val="17"/>
              </w:rPr>
              <w:t>2025</w:t>
            </w:r>
          </w:p>
        </w:tc>
        <w:tc>
          <w:tcPr>
            <w:tcW w:w="1156" w:type="dxa"/>
          </w:tcPr>
          <w:p w14:paraId="3163A35D" w14:textId="77777777" w:rsidR="00803760" w:rsidRDefault="00536989">
            <w:pPr>
              <w:pStyle w:val="TableParagraph"/>
              <w:spacing w:line="198" w:lineRule="exact"/>
              <w:ind w:left="36"/>
              <w:jc w:val="center"/>
              <w:rPr>
                <w:b/>
                <w:sz w:val="17"/>
              </w:rPr>
            </w:pPr>
            <w:r>
              <w:rPr>
                <w:b/>
                <w:sz w:val="17"/>
              </w:rPr>
              <w:t>As</w:t>
            </w:r>
            <w:r>
              <w:rPr>
                <w:b/>
                <w:spacing w:val="-5"/>
                <w:sz w:val="17"/>
              </w:rPr>
              <w:t>at</w:t>
            </w:r>
          </w:p>
          <w:p w14:paraId="567F0079" w14:textId="77777777" w:rsidR="00803760" w:rsidRDefault="00536989">
            <w:pPr>
              <w:pStyle w:val="TableParagraph"/>
              <w:spacing w:before="31" w:line="196" w:lineRule="exact"/>
              <w:ind w:left="36" w:right="1"/>
              <w:jc w:val="center"/>
              <w:rPr>
                <w:b/>
                <w:sz w:val="17"/>
              </w:rPr>
            </w:pPr>
            <w:r>
              <w:rPr>
                <w:b/>
                <w:w w:val="85"/>
                <w:sz w:val="17"/>
              </w:rPr>
              <w:t>31-03-</w:t>
            </w:r>
            <w:r>
              <w:rPr>
                <w:b/>
                <w:spacing w:val="-4"/>
                <w:w w:val="85"/>
                <w:sz w:val="17"/>
              </w:rPr>
              <w:t>2024</w:t>
            </w:r>
          </w:p>
        </w:tc>
      </w:tr>
      <w:tr w:rsidR="00803760" w14:paraId="60A311BB" w14:textId="77777777">
        <w:trPr>
          <w:trHeight w:val="1050"/>
        </w:trPr>
        <w:tc>
          <w:tcPr>
            <w:tcW w:w="6086" w:type="dxa"/>
          </w:tcPr>
          <w:p w14:paraId="3DD556B8" w14:textId="77777777" w:rsidR="00803760" w:rsidRDefault="00536989">
            <w:pPr>
              <w:pStyle w:val="TableParagraph"/>
              <w:spacing w:line="198" w:lineRule="exact"/>
              <w:ind w:left="30"/>
              <w:rPr>
                <w:sz w:val="17"/>
              </w:rPr>
            </w:pPr>
            <w:r>
              <w:rPr>
                <w:w w:val="105"/>
                <w:sz w:val="17"/>
              </w:rPr>
              <w:t>Trade</w:t>
            </w:r>
            <w:r>
              <w:rPr>
                <w:spacing w:val="-2"/>
                <w:w w:val="105"/>
                <w:sz w:val="17"/>
              </w:rPr>
              <w:t>Payables</w:t>
            </w:r>
          </w:p>
          <w:p w14:paraId="3C6C9E52" w14:textId="77777777" w:rsidR="00803760" w:rsidRDefault="00803760">
            <w:pPr>
              <w:pStyle w:val="TableParagraph"/>
              <w:spacing w:before="19"/>
              <w:rPr>
                <w:b/>
                <w:sz w:val="17"/>
              </w:rPr>
            </w:pPr>
          </w:p>
          <w:p w14:paraId="2E028296" w14:textId="77777777" w:rsidR="00803760" w:rsidRDefault="00536989">
            <w:pPr>
              <w:pStyle w:val="TableParagraph"/>
              <w:numPr>
                <w:ilvl w:val="0"/>
                <w:numId w:val="7"/>
              </w:numPr>
              <w:tabs>
                <w:tab w:val="left" w:pos="273"/>
                <w:tab w:val="left" w:pos="5564"/>
              </w:tabs>
              <w:ind w:left="273" w:hanging="243"/>
              <w:rPr>
                <w:sz w:val="17"/>
              </w:rPr>
            </w:pPr>
            <w:r>
              <w:rPr>
                <w:w w:val="105"/>
                <w:sz w:val="17"/>
              </w:rPr>
              <w:t>totaloutstandingduesofmicroenterprisesandsmall</w:t>
            </w:r>
            <w:r>
              <w:rPr>
                <w:spacing w:val="-2"/>
                <w:w w:val="105"/>
                <w:sz w:val="17"/>
              </w:rPr>
              <w:t>enterprises;</w:t>
            </w:r>
            <w:r>
              <w:rPr>
                <w:sz w:val="17"/>
              </w:rPr>
              <w:tab/>
            </w:r>
            <w:r>
              <w:rPr>
                <w:spacing w:val="-5"/>
                <w:w w:val="105"/>
                <w:sz w:val="17"/>
              </w:rPr>
              <w:t>and</w:t>
            </w:r>
          </w:p>
          <w:p w14:paraId="31588351" w14:textId="77777777" w:rsidR="00803760" w:rsidRDefault="00536989">
            <w:pPr>
              <w:pStyle w:val="TableParagraph"/>
              <w:numPr>
                <w:ilvl w:val="0"/>
                <w:numId w:val="7"/>
              </w:numPr>
              <w:tabs>
                <w:tab w:val="left" w:pos="283"/>
              </w:tabs>
              <w:spacing w:before="9"/>
              <w:ind w:left="283" w:hanging="253"/>
              <w:rPr>
                <w:sz w:val="17"/>
              </w:rPr>
            </w:pPr>
            <w:r>
              <w:rPr>
                <w:w w:val="105"/>
                <w:sz w:val="17"/>
              </w:rPr>
              <w:t>totaloutstandingduesofcreditorsotherthanmicroenterprisesand</w:t>
            </w:r>
            <w:r>
              <w:rPr>
                <w:spacing w:val="-2"/>
                <w:w w:val="105"/>
                <w:sz w:val="17"/>
              </w:rPr>
              <w:t>small</w:t>
            </w:r>
          </w:p>
          <w:p w14:paraId="2BB29790" w14:textId="77777777" w:rsidR="00803760" w:rsidRDefault="00536989">
            <w:pPr>
              <w:pStyle w:val="TableParagraph"/>
              <w:spacing w:before="26" w:line="180" w:lineRule="exact"/>
              <w:ind w:left="30"/>
              <w:rPr>
                <w:sz w:val="17"/>
              </w:rPr>
            </w:pPr>
            <w:r>
              <w:rPr>
                <w:spacing w:val="-2"/>
                <w:sz w:val="17"/>
              </w:rPr>
              <w:t>enterprises</w:t>
            </w:r>
          </w:p>
        </w:tc>
        <w:tc>
          <w:tcPr>
            <w:tcW w:w="1156" w:type="dxa"/>
          </w:tcPr>
          <w:p w14:paraId="7D6D40AE" w14:textId="77777777" w:rsidR="00803760" w:rsidRDefault="00803760">
            <w:pPr>
              <w:pStyle w:val="TableParagraph"/>
              <w:spacing w:before="6"/>
              <w:rPr>
                <w:b/>
                <w:sz w:val="17"/>
              </w:rPr>
            </w:pPr>
          </w:p>
          <w:p w14:paraId="63575D74" w14:textId="77777777" w:rsidR="00803760" w:rsidRDefault="00536989">
            <w:pPr>
              <w:pStyle w:val="TableParagraph"/>
              <w:spacing w:line="410" w:lineRule="atLeast"/>
              <w:ind w:left="765" w:right="62" w:firstLine="72"/>
              <w:rPr>
                <w:sz w:val="17"/>
              </w:rPr>
            </w:pPr>
            <w:r>
              <w:rPr>
                <w:spacing w:val="-10"/>
                <w:sz w:val="17"/>
              </w:rPr>
              <w:t>-</w:t>
            </w:r>
            <w:r>
              <w:rPr>
                <w:spacing w:val="-6"/>
                <w:sz w:val="17"/>
              </w:rPr>
              <w:t>8.68</w:t>
            </w:r>
          </w:p>
        </w:tc>
        <w:tc>
          <w:tcPr>
            <w:tcW w:w="1156" w:type="dxa"/>
          </w:tcPr>
          <w:p w14:paraId="29A909ED" w14:textId="77777777" w:rsidR="00803760" w:rsidRDefault="00803760">
            <w:pPr>
              <w:pStyle w:val="TableParagraph"/>
              <w:spacing w:before="6"/>
              <w:rPr>
                <w:b/>
                <w:sz w:val="17"/>
              </w:rPr>
            </w:pPr>
          </w:p>
          <w:p w14:paraId="54EE9A52" w14:textId="77777777" w:rsidR="00803760" w:rsidRDefault="00536989">
            <w:pPr>
              <w:pStyle w:val="TableParagraph"/>
              <w:spacing w:line="410" w:lineRule="atLeast"/>
              <w:ind w:left="592" w:right="62" w:firstLine="244"/>
              <w:rPr>
                <w:sz w:val="17"/>
              </w:rPr>
            </w:pPr>
            <w:r>
              <w:rPr>
                <w:spacing w:val="-10"/>
                <w:sz w:val="17"/>
              </w:rPr>
              <w:t>-</w:t>
            </w:r>
            <w:r>
              <w:rPr>
                <w:spacing w:val="-2"/>
                <w:w w:val="90"/>
                <w:sz w:val="17"/>
              </w:rPr>
              <w:t>143.65</w:t>
            </w:r>
          </w:p>
        </w:tc>
      </w:tr>
      <w:tr w:rsidR="00803760" w14:paraId="6723DEE5" w14:textId="77777777">
        <w:trPr>
          <w:trHeight w:val="215"/>
        </w:trPr>
        <w:tc>
          <w:tcPr>
            <w:tcW w:w="6086" w:type="dxa"/>
          </w:tcPr>
          <w:p w14:paraId="6AEC19E2" w14:textId="77777777" w:rsidR="00803760" w:rsidRDefault="00536989">
            <w:pPr>
              <w:pStyle w:val="TableParagraph"/>
              <w:spacing w:line="195" w:lineRule="exact"/>
              <w:ind w:left="33"/>
              <w:jc w:val="center"/>
              <w:rPr>
                <w:b/>
                <w:sz w:val="17"/>
              </w:rPr>
            </w:pPr>
            <w:r>
              <w:rPr>
                <w:b/>
                <w:spacing w:val="-2"/>
                <w:sz w:val="17"/>
              </w:rPr>
              <w:t>Total</w:t>
            </w:r>
          </w:p>
        </w:tc>
        <w:tc>
          <w:tcPr>
            <w:tcW w:w="1156" w:type="dxa"/>
          </w:tcPr>
          <w:p w14:paraId="7EA9E2F7" w14:textId="77777777" w:rsidR="00803760" w:rsidRDefault="00536989">
            <w:pPr>
              <w:pStyle w:val="TableParagraph"/>
              <w:spacing w:line="195" w:lineRule="exact"/>
              <w:ind w:right="71"/>
              <w:jc w:val="right"/>
              <w:rPr>
                <w:sz w:val="17"/>
              </w:rPr>
            </w:pPr>
            <w:r>
              <w:rPr>
                <w:spacing w:val="-4"/>
                <w:sz w:val="17"/>
              </w:rPr>
              <w:t>8.68</w:t>
            </w:r>
          </w:p>
        </w:tc>
        <w:tc>
          <w:tcPr>
            <w:tcW w:w="1156" w:type="dxa"/>
          </w:tcPr>
          <w:p w14:paraId="56752546" w14:textId="77777777" w:rsidR="00803760" w:rsidRDefault="00536989">
            <w:pPr>
              <w:pStyle w:val="TableParagraph"/>
              <w:spacing w:line="195" w:lineRule="exact"/>
              <w:ind w:left="593"/>
              <w:rPr>
                <w:b/>
                <w:sz w:val="17"/>
              </w:rPr>
            </w:pPr>
            <w:r>
              <w:rPr>
                <w:b/>
                <w:spacing w:val="-2"/>
                <w:sz w:val="17"/>
              </w:rPr>
              <w:t>143.65</w:t>
            </w:r>
          </w:p>
        </w:tc>
      </w:tr>
    </w:tbl>
    <w:p w14:paraId="662AE9AE" w14:textId="77777777" w:rsidR="00803760" w:rsidRDefault="00803760">
      <w:pPr>
        <w:pStyle w:val="BodyText"/>
        <w:spacing w:before="41"/>
        <w:rPr>
          <w:b/>
          <w:sz w:val="17"/>
        </w:rPr>
      </w:pPr>
    </w:p>
    <w:p w14:paraId="1753A708" w14:textId="77777777" w:rsidR="00803760" w:rsidRDefault="00536989">
      <w:pPr>
        <w:pStyle w:val="ListParagraph"/>
        <w:numPr>
          <w:ilvl w:val="1"/>
          <w:numId w:val="8"/>
        </w:numPr>
        <w:tabs>
          <w:tab w:val="left" w:pos="1610"/>
        </w:tabs>
        <w:ind w:left="1610" w:hanging="408"/>
        <w:rPr>
          <w:b/>
          <w:sz w:val="16"/>
        </w:rPr>
      </w:pPr>
      <w:r>
        <w:rPr>
          <w:b/>
          <w:sz w:val="16"/>
        </w:rPr>
        <w:t>TradePayableduefor</w:t>
      </w:r>
      <w:r>
        <w:rPr>
          <w:b/>
          <w:spacing w:val="-2"/>
          <w:sz w:val="16"/>
        </w:rPr>
        <w:t>payment</w:t>
      </w:r>
    </w:p>
    <w:p w14:paraId="7F3BAA2E" w14:textId="77777777" w:rsidR="00803760" w:rsidRDefault="00536989">
      <w:pPr>
        <w:spacing w:before="43" w:after="20"/>
        <w:ind w:left="1612"/>
        <w:rPr>
          <w:b/>
          <w:sz w:val="16"/>
        </w:rPr>
      </w:pPr>
      <w:r>
        <w:rPr>
          <w:b/>
          <w:spacing w:val="-2"/>
          <w:sz w:val="16"/>
        </w:rPr>
        <w:t>TradePayable ageingscheduleas at31st March</w:t>
      </w:r>
      <w:r>
        <w:rPr>
          <w:b/>
          <w:spacing w:val="-4"/>
          <w:sz w:val="16"/>
        </w:rPr>
        <w:t>2025</w:t>
      </w: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989"/>
        <w:gridCol w:w="1284"/>
        <w:gridCol w:w="965"/>
        <w:gridCol w:w="977"/>
        <w:gridCol w:w="1157"/>
        <w:gridCol w:w="1157"/>
      </w:tblGrid>
      <w:tr w:rsidR="00803760" w14:paraId="04F14EBD" w14:textId="77777777">
        <w:trPr>
          <w:trHeight w:val="215"/>
        </w:trPr>
        <w:tc>
          <w:tcPr>
            <w:tcW w:w="1872" w:type="dxa"/>
          </w:tcPr>
          <w:p w14:paraId="2EFCA378" w14:textId="77777777" w:rsidR="00803760" w:rsidRDefault="00536989">
            <w:pPr>
              <w:pStyle w:val="TableParagraph"/>
              <w:spacing w:before="8" w:line="187" w:lineRule="exact"/>
              <w:ind w:left="566"/>
              <w:rPr>
                <w:sz w:val="16"/>
              </w:rPr>
            </w:pPr>
            <w:r>
              <w:rPr>
                <w:spacing w:val="-2"/>
                <w:sz w:val="16"/>
              </w:rPr>
              <w:t>Particulars</w:t>
            </w:r>
          </w:p>
        </w:tc>
        <w:tc>
          <w:tcPr>
            <w:tcW w:w="5372" w:type="dxa"/>
            <w:gridSpan w:val="5"/>
          </w:tcPr>
          <w:p w14:paraId="2D17F6B4" w14:textId="77777777" w:rsidR="00803760" w:rsidRDefault="00536989">
            <w:pPr>
              <w:pStyle w:val="TableParagraph"/>
              <w:spacing w:line="186" w:lineRule="exact"/>
              <w:ind w:left="494"/>
              <w:rPr>
                <w:sz w:val="16"/>
              </w:rPr>
            </w:pPr>
            <w:r>
              <w:rPr>
                <w:sz w:val="16"/>
              </w:rPr>
              <w:t>Outstandingforfollowingperiodsfromthedateof</w:t>
            </w:r>
            <w:r>
              <w:rPr>
                <w:spacing w:val="-2"/>
                <w:sz w:val="16"/>
              </w:rPr>
              <w:t>transaction</w:t>
            </w:r>
          </w:p>
        </w:tc>
        <w:tc>
          <w:tcPr>
            <w:tcW w:w="1157" w:type="dxa"/>
          </w:tcPr>
          <w:p w14:paraId="0B603581" w14:textId="77777777" w:rsidR="00803760" w:rsidRDefault="00803760">
            <w:pPr>
              <w:pStyle w:val="TableParagraph"/>
              <w:rPr>
                <w:rFonts w:ascii="Times New Roman"/>
                <w:sz w:val="14"/>
              </w:rPr>
            </w:pPr>
          </w:p>
        </w:tc>
      </w:tr>
      <w:tr w:rsidR="00803760" w14:paraId="346E0D49" w14:textId="77777777">
        <w:trPr>
          <w:trHeight w:val="676"/>
        </w:trPr>
        <w:tc>
          <w:tcPr>
            <w:tcW w:w="1872" w:type="dxa"/>
          </w:tcPr>
          <w:p w14:paraId="386656F7" w14:textId="77777777" w:rsidR="00803760" w:rsidRDefault="00803760">
            <w:pPr>
              <w:pStyle w:val="TableParagraph"/>
              <w:rPr>
                <w:rFonts w:ascii="Times New Roman"/>
                <w:sz w:val="14"/>
              </w:rPr>
            </w:pPr>
          </w:p>
        </w:tc>
        <w:tc>
          <w:tcPr>
            <w:tcW w:w="989" w:type="dxa"/>
          </w:tcPr>
          <w:p w14:paraId="4923254F" w14:textId="77777777" w:rsidR="00803760" w:rsidRDefault="00803760">
            <w:pPr>
              <w:pStyle w:val="TableParagraph"/>
              <w:spacing w:before="51"/>
              <w:rPr>
                <w:b/>
                <w:sz w:val="16"/>
              </w:rPr>
            </w:pPr>
          </w:p>
          <w:p w14:paraId="645B30E6" w14:textId="77777777" w:rsidR="00803760" w:rsidRDefault="00536989">
            <w:pPr>
              <w:pStyle w:val="TableParagraph"/>
              <w:ind w:left="213"/>
              <w:rPr>
                <w:sz w:val="16"/>
              </w:rPr>
            </w:pPr>
            <w:r>
              <w:rPr>
                <w:w w:val="105"/>
                <w:sz w:val="16"/>
              </w:rPr>
              <w:t>Not</w:t>
            </w:r>
            <w:r>
              <w:rPr>
                <w:spacing w:val="-5"/>
                <w:w w:val="105"/>
                <w:sz w:val="16"/>
              </w:rPr>
              <w:t>due</w:t>
            </w:r>
          </w:p>
        </w:tc>
        <w:tc>
          <w:tcPr>
            <w:tcW w:w="1284" w:type="dxa"/>
          </w:tcPr>
          <w:p w14:paraId="196FC24C" w14:textId="77777777" w:rsidR="00803760" w:rsidRDefault="00803760">
            <w:pPr>
              <w:pStyle w:val="TableParagraph"/>
              <w:spacing w:before="53"/>
              <w:rPr>
                <w:b/>
                <w:sz w:val="16"/>
              </w:rPr>
            </w:pPr>
          </w:p>
          <w:p w14:paraId="6F7D8FCF" w14:textId="77777777" w:rsidR="00803760" w:rsidRDefault="00536989">
            <w:pPr>
              <w:pStyle w:val="TableParagraph"/>
              <w:ind w:right="58"/>
              <w:jc w:val="right"/>
              <w:rPr>
                <w:sz w:val="16"/>
              </w:rPr>
            </w:pPr>
            <w:r>
              <w:rPr>
                <w:sz w:val="16"/>
              </w:rPr>
              <w:t>Lessthan1</w:t>
            </w:r>
            <w:r>
              <w:rPr>
                <w:spacing w:val="-4"/>
                <w:sz w:val="16"/>
              </w:rPr>
              <w:t>year</w:t>
            </w:r>
          </w:p>
        </w:tc>
        <w:tc>
          <w:tcPr>
            <w:tcW w:w="965" w:type="dxa"/>
          </w:tcPr>
          <w:p w14:paraId="3F02ECDD" w14:textId="77777777" w:rsidR="00803760" w:rsidRDefault="00803760">
            <w:pPr>
              <w:pStyle w:val="TableParagraph"/>
              <w:spacing w:before="51"/>
              <w:rPr>
                <w:b/>
                <w:sz w:val="16"/>
              </w:rPr>
            </w:pPr>
          </w:p>
          <w:p w14:paraId="6E45AD14" w14:textId="77777777" w:rsidR="00803760" w:rsidRDefault="00536989">
            <w:pPr>
              <w:pStyle w:val="TableParagraph"/>
              <w:ind w:right="145"/>
              <w:jc w:val="right"/>
              <w:rPr>
                <w:sz w:val="16"/>
              </w:rPr>
            </w:pPr>
            <w:r>
              <w:rPr>
                <w:spacing w:val="-4"/>
                <w:sz w:val="16"/>
              </w:rPr>
              <w:t>1-2 years</w:t>
            </w:r>
          </w:p>
        </w:tc>
        <w:tc>
          <w:tcPr>
            <w:tcW w:w="977" w:type="dxa"/>
          </w:tcPr>
          <w:p w14:paraId="020DCD75" w14:textId="77777777" w:rsidR="00803760" w:rsidRDefault="00803760">
            <w:pPr>
              <w:pStyle w:val="TableParagraph"/>
              <w:spacing w:before="51"/>
              <w:rPr>
                <w:b/>
                <w:sz w:val="16"/>
              </w:rPr>
            </w:pPr>
          </w:p>
          <w:p w14:paraId="668FB846" w14:textId="77777777" w:rsidR="00803760" w:rsidRDefault="00536989">
            <w:pPr>
              <w:pStyle w:val="TableParagraph"/>
              <w:ind w:left="182"/>
              <w:rPr>
                <w:sz w:val="16"/>
              </w:rPr>
            </w:pPr>
            <w:r>
              <w:rPr>
                <w:spacing w:val="-4"/>
                <w:sz w:val="16"/>
              </w:rPr>
              <w:t>2-3 years</w:t>
            </w:r>
          </w:p>
        </w:tc>
        <w:tc>
          <w:tcPr>
            <w:tcW w:w="1157" w:type="dxa"/>
          </w:tcPr>
          <w:p w14:paraId="329D4D2B" w14:textId="77777777" w:rsidR="00803760" w:rsidRDefault="00536989">
            <w:pPr>
              <w:pStyle w:val="TableParagraph"/>
              <w:spacing w:before="138" w:line="264" w:lineRule="auto"/>
              <w:ind w:left="392" w:hanging="238"/>
              <w:rPr>
                <w:sz w:val="16"/>
              </w:rPr>
            </w:pPr>
            <w:r>
              <w:rPr>
                <w:sz w:val="16"/>
              </w:rPr>
              <w:t>Morethan3</w:t>
            </w:r>
            <w:r>
              <w:rPr>
                <w:spacing w:val="-2"/>
                <w:sz w:val="16"/>
              </w:rPr>
              <w:t>years</w:t>
            </w:r>
          </w:p>
        </w:tc>
        <w:tc>
          <w:tcPr>
            <w:tcW w:w="1157" w:type="dxa"/>
          </w:tcPr>
          <w:p w14:paraId="57A63F24" w14:textId="77777777" w:rsidR="00803760" w:rsidRDefault="00803760">
            <w:pPr>
              <w:pStyle w:val="TableParagraph"/>
              <w:spacing w:before="51"/>
              <w:rPr>
                <w:b/>
                <w:sz w:val="16"/>
              </w:rPr>
            </w:pPr>
          </w:p>
          <w:p w14:paraId="1FD11DB9" w14:textId="77777777" w:rsidR="00803760" w:rsidRDefault="00536989">
            <w:pPr>
              <w:pStyle w:val="TableParagraph"/>
              <w:ind w:left="406"/>
              <w:rPr>
                <w:sz w:val="16"/>
              </w:rPr>
            </w:pPr>
            <w:r>
              <w:rPr>
                <w:spacing w:val="-2"/>
                <w:sz w:val="16"/>
              </w:rPr>
              <w:t>Total</w:t>
            </w:r>
          </w:p>
        </w:tc>
      </w:tr>
      <w:tr w:rsidR="00803760" w14:paraId="43A3B1CD" w14:textId="77777777">
        <w:trPr>
          <w:trHeight w:val="215"/>
        </w:trPr>
        <w:tc>
          <w:tcPr>
            <w:tcW w:w="1872" w:type="dxa"/>
          </w:tcPr>
          <w:p w14:paraId="7D008381" w14:textId="77777777" w:rsidR="00803760" w:rsidRDefault="00536989">
            <w:pPr>
              <w:pStyle w:val="TableParagraph"/>
              <w:spacing w:before="8" w:line="187" w:lineRule="exact"/>
              <w:ind w:left="30"/>
              <w:rPr>
                <w:sz w:val="16"/>
              </w:rPr>
            </w:pPr>
            <w:r>
              <w:rPr>
                <w:spacing w:val="-2"/>
                <w:sz w:val="16"/>
              </w:rPr>
              <w:t>(i)MSME</w:t>
            </w:r>
          </w:p>
        </w:tc>
        <w:tc>
          <w:tcPr>
            <w:tcW w:w="989" w:type="dxa"/>
          </w:tcPr>
          <w:p w14:paraId="17C1F1D6" w14:textId="77777777" w:rsidR="00803760" w:rsidRDefault="00536989">
            <w:pPr>
              <w:pStyle w:val="TableParagraph"/>
              <w:spacing w:line="182" w:lineRule="exact"/>
              <w:ind w:right="82"/>
              <w:jc w:val="right"/>
              <w:rPr>
                <w:sz w:val="16"/>
              </w:rPr>
            </w:pPr>
            <w:r>
              <w:rPr>
                <w:spacing w:val="-10"/>
                <w:sz w:val="16"/>
              </w:rPr>
              <w:t>-</w:t>
            </w:r>
          </w:p>
        </w:tc>
        <w:tc>
          <w:tcPr>
            <w:tcW w:w="1284" w:type="dxa"/>
          </w:tcPr>
          <w:p w14:paraId="06676FE5" w14:textId="77777777" w:rsidR="00803760" w:rsidRDefault="00536989">
            <w:pPr>
              <w:pStyle w:val="TableParagraph"/>
              <w:spacing w:line="182" w:lineRule="exact"/>
              <w:ind w:right="87"/>
              <w:jc w:val="right"/>
              <w:rPr>
                <w:sz w:val="16"/>
              </w:rPr>
            </w:pPr>
            <w:r>
              <w:rPr>
                <w:spacing w:val="-10"/>
                <w:sz w:val="16"/>
              </w:rPr>
              <w:t>-</w:t>
            </w:r>
          </w:p>
        </w:tc>
        <w:tc>
          <w:tcPr>
            <w:tcW w:w="965" w:type="dxa"/>
          </w:tcPr>
          <w:p w14:paraId="493C4CCD" w14:textId="77777777" w:rsidR="00803760" w:rsidRDefault="00536989">
            <w:pPr>
              <w:pStyle w:val="TableParagraph"/>
              <w:spacing w:line="182" w:lineRule="exact"/>
              <w:ind w:right="91"/>
              <w:jc w:val="right"/>
              <w:rPr>
                <w:sz w:val="16"/>
              </w:rPr>
            </w:pPr>
            <w:r>
              <w:rPr>
                <w:spacing w:val="-10"/>
                <w:sz w:val="16"/>
              </w:rPr>
              <w:t>-</w:t>
            </w:r>
          </w:p>
        </w:tc>
        <w:tc>
          <w:tcPr>
            <w:tcW w:w="977" w:type="dxa"/>
          </w:tcPr>
          <w:p w14:paraId="295B3F8C" w14:textId="77777777" w:rsidR="00803760" w:rsidRDefault="00536989">
            <w:pPr>
              <w:pStyle w:val="TableParagraph"/>
              <w:spacing w:line="182" w:lineRule="exact"/>
              <w:ind w:right="78"/>
              <w:jc w:val="right"/>
              <w:rPr>
                <w:sz w:val="16"/>
              </w:rPr>
            </w:pPr>
            <w:r>
              <w:rPr>
                <w:spacing w:val="-10"/>
                <w:sz w:val="16"/>
              </w:rPr>
              <w:t>-</w:t>
            </w:r>
          </w:p>
        </w:tc>
        <w:tc>
          <w:tcPr>
            <w:tcW w:w="1157" w:type="dxa"/>
          </w:tcPr>
          <w:p w14:paraId="2CA1A6FE" w14:textId="77777777" w:rsidR="00803760" w:rsidRDefault="00536989">
            <w:pPr>
              <w:pStyle w:val="TableParagraph"/>
              <w:spacing w:line="182" w:lineRule="exact"/>
              <w:ind w:right="84"/>
              <w:jc w:val="right"/>
              <w:rPr>
                <w:sz w:val="16"/>
              </w:rPr>
            </w:pPr>
            <w:r>
              <w:rPr>
                <w:spacing w:val="-10"/>
                <w:sz w:val="16"/>
              </w:rPr>
              <w:t>-</w:t>
            </w:r>
          </w:p>
        </w:tc>
        <w:tc>
          <w:tcPr>
            <w:tcW w:w="1157" w:type="dxa"/>
          </w:tcPr>
          <w:p w14:paraId="50901C8A" w14:textId="77777777" w:rsidR="00803760" w:rsidRDefault="00536989">
            <w:pPr>
              <w:pStyle w:val="TableParagraph"/>
              <w:spacing w:before="8" w:line="187" w:lineRule="exact"/>
              <w:ind w:right="226"/>
              <w:jc w:val="right"/>
              <w:rPr>
                <w:sz w:val="16"/>
              </w:rPr>
            </w:pPr>
            <w:r>
              <w:rPr>
                <w:spacing w:val="-10"/>
                <w:sz w:val="16"/>
              </w:rPr>
              <w:t>-</w:t>
            </w:r>
          </w:p>
        </w:tc>
      </w:tr>
      <w:tr w:rsidR="00803760" w14:paraId="1484DB42" w14:textId="77777777">
        <w:trPr>
          <w:trHeight w:val="215"/>
        </w:trPr>
        <w:tc>
          <w:tcPr>
            <w:tcW w:w="1872" w:type="dxa"/>
          </w:tcPr>
          <w:p w14:paraId="79E8CCE0" w14:textId="77777777" w:rsidR="00803760" w:rsidRDefault="00536989">
            <w:pPr>
              <w:pStyle w:val="TableParagraph"/>
              <w:spacing w:before="8" w:line="187" w:lineRule="exact"/>
              <w:ind w:left="30"/>
              <w:rPr>
                <w:sz w:val="16"/>
              </w:rPr>
            </w:pPr>
            <w:r>
              <w:rPr>
                <w:spacing w:val="-2"/>
                <w:sz w:val="16"/>
              </w:rPr>
              <w:t>(ii)Others</w:t>
            </w:r>
          </w:p>
        </w:tc>
        <w:tc>
          <w:tcPr>
            <w:tcW w:w="989" w:type="dxa"/>
          </w:tcPr>
          <w:p w14:paraId="7308B18C" w14:textId="77777777" w:rsidR="00803760" w:rsidRDefault="00536989">
            <w:pPr>
              <w:pStyle w:val="TableParagraph"/>
              <w:spacing w:line="182" w:lineRule="exact"/>
              <w:ind w:right="82"/>
              <w:jc w:val="right"/>
              <w:rPr>
                <w:sz w:val="16"/>
              </w:rPr>
            </w:pPr>
            <w:r>
              <w:rPr>
                <w:spacing w:val="-10"/>
                <w:sz w:val="16"/>
              </w:rPr>
              <w:t>-</w:t>
            </w:r>
          </w:p>
        </w:tc>
        <w:tc>
          <w:tcPr>
            <w:tcW w:w="1284" w:type="dxa"/>
          </w:tcPr>
          <w:p w14:paraId="2F903196" w14:textId="77777777" w:rsidR="00803760" w:rsidRDefault="00536989">
            <w:pPr>
              <w:pStyle w:val="TableParagraph"/>
              <w:spacing w:line="182" w:lineRule="exact"/>
              <w:ind w:right="87"/>
              <w:jc w:val="right"/>
              <w:rPr>
                <w:sz w:val="16"/>
              </w:rPr>
            </w:pPr>
            <w:r>
              <w:rPr>
                <w:spacing w:val="-10"/>
                <w:sz w:val="16"/>
              </w:rPr>
              <w:t>-</w:t>
            </w:r>
          </w:p>
        </w:tc>
        <w:tc>
          <w:tcPr>
            <w:tcW w:w="965" w:type="dxa"/>
          </w:tcPr>
          <w:p w14:paraId="49CB065B" w14:textId="77777777" w:rsidR="00803760" w:rsidRDefault="00536989">
            <w:pPr>
              <w:pStyle w:val="TableParagraph"/>
              <w:spacing w:line="182" w:lineRule="exact"/>
              <w:ind w:right="91"/>
              <w:jc w:val="right"/>
              <w:rPr>
                <w:sz w:val="16"/>
              </w:rPr>
            </w:pPr>
            <w:r>
              <w:rPr>
                <w:spacing w:val="-10"/>
                <w:sz w:val="16"/>
              </w:rPr>
              <w:t>-</w:t>
            </w:r>
          </w:p>
        </w:tc>
        <w:tc>
          <w:tcPr>
            <w:tcW w:w="977" w:type="dxa"/>
          </w:tcPr>
          <w:p w14:paraId="0CBFBA1D" w14:textId="77777777" w:rsidR="00803760" w:rsidRDefault="00536989">
            <w:pPr>
              <w:pStyle w:val="TableParagraph"/>
              <w:spacing w:line="182" w:lineRule="exact"/>
              <w:ind w:right="78"/>
              <w:jc w:val="right"/>
              <w:rPr>
                <w:sz w:val="16"/>
              </w:rPr>
            </w:pPr>
            <w:r>
              <w:rPr>
                <w:spacing w:val="-10"/>
                <w:sz w:val="16"/>
              </w:rPr>
              <w:t>-</w:t>
            </w:r>
          </w:p>
        </w:tc>
        <w:tc>
          <w:tcPr>
            <w:tcW w:w="1157" w:type="dxa"/>
          </w:tcPr>
          <w:p w14:paraId="325390F9" w14:textId="77777777" w:rsidR="00803760" w:rsidRDefault="00536989">
            <w:pPr>
              <w:pStyle w:val="TableParagraph"/>
              <w:spacing w:line="182" w:lineRule="exact"/>
              <w:ind w:right="84"/>
              <w:jc w:val="right"/>
              <w:rPr>
                <w:sz w:val="16"/>
              </w:rPr>
            </w:pPr>
            <w:r>
              <w:rPr>
                <w:spacing w:val="-10"/>
                <w:sz w:val="16"/>
              </w:rPr>
              <w:t>-</w:t>
            </w:r>
          </w:p>
        </w:tc>
        <w:tc>
          <w:tcPr>
            <w:tcW w:w="1157" w:type="dxa"/>
          </w:tcPr>
          <w:p w14:paraId="4AED8144" w14:textId="77777777" w:rsidR="00803760" w:rsidRDefault="00536989">
            <w:pPr>
              <w:pStyle w:val="TableParagraph"/>
              <w:spacing w:before="8" w:line="187" w:lineRule="exact"/>
              <w:ind w:right="226"/>
              <w:jc w:val="right"/>
              <w:rPr>
                <w:sz w:val="16"/>
              </w:rPr>
            </w:pPr>
            <w:r>
              <w:rPr>
                <w:spacing w:val="-10"/>
                <w:sz w:val="16"/>
              </w:rPr>
              <w:t>-</w:t>
            </w:r>
          </w:p>
        </w:tc>
      </w:tr>
      <w:tr w:rsidR="00803760" w14:paraId="31CD7400" w14:textId="77777777">
        <w:trPr>
          <w:trHeight w:val="215"/>
        </w:trPr>
        <w:tc>
          <w:tcPr>
            <w:tcW w:w="1872" w:type="dxa"/>
          </w:tcPr>
          <w:p w14:paraId="47DC2661" w14:textId="77777777" w:rsidR="00803760" w:rsidRDefault="00536989">
            <w:pPr>
              <w:pStyle w:val="TableParagraph"/>
              <w:spacing w:before="8" w:line="187" w:lineRule="exact"/>
              <w:ind w:left="30"/>
              <w:rPr>
                <w:sz w:val="16"/>
              </w:rPr>
            </w:pPr>
            <w:r>
              <w:rPr>
                <w:sz w:val="16"/>
              </w:rPr>
              <w:t>(iii)Disputeddues</w:t>
            </w:r>
            <w:r>
              <w:rPr>
                <w:spacing w:val="-10"/>
                <w:sz w:val="16"/>
              </w:rPr>
              <w:t>—</w:t>
            </w:r>
          </w:p>
        </w:tc>
        <w:tc>
          <w:tcPr>
            <w:tcW w:w="989" w:type="dxa"/>
          </w:tcPr>
          <w:p w14:paraId="63B921F1" w14:textId="77777777" w:rsidR="00803760" w:rsidRDefault="00803760">
            <w:pPr>
              <w:pStyle w:val="TableParagraph"/>
              <w:rPr>
                <w:rFonts w:ascii="Times New Roman"/>
                <w:sz w:val="14"/>
              </w:rPr>
            </w:pPr>
          </w:p>
        </w:tc>
        <w:tc>
          <w:tcPr>
            <w:tcW w:w="1284" w:type="dxa"/>
          </w:tcPr>
          <w:p w14:paraId="5057F810" w14:textId="77777777" w:rsidR="00803760" w:rsidRDefault="00803760">
            <w:pPr>
              <w:pStyle w:val="TableParagraph"/>
              <w:rPr>
                <w:rFonts w:ascii="Times New Roman"/>
                <w:sz w:val="14"/>
              </w:rPr>
            </w:pPr>
          </w:p>
        </w:tc>
        <w:tc>
          <w:tcPr>
            <w:tcW w:w="965" w:type="dxa"/>
          </w:tcPr>
          <w:p w14:paraId="59D44BA9" w14:textId="77777777" w:rsidR="00803760" w:rsidRDefault="00803760">
            <w:pPr>
              <w:pStyle w:val="TableParagraph"/>
              <w:rPr>
                <w:rFonts w:ascii="Times New Roman"/>
                <w:sz w:val="14"/>
              </w:rPr>
            </w:pPr>
          </w:p>
        </w:tc>
        <w:tc>
          <w:tcPr>
            <w:tcW w:w="977" w:type="dxa"/>
          </w:tcPr>
          <w:p w14:paraId="40678808" w14:textId="77777777" w:rsidR="00803760" w:rsidRDefault="00803760">
            <w:pPr>
              <w:pStyle w:val="TableParagraph"/>
              <w:rPr>
                <w:rFonts w:ascii="Times New Roman"/>
                <w:sz w:val="14"/>
              </w:rPr>
            </w:pPr>
          </w:p>
        </w:tc>
        <w:tc>
          <w:tcPr>
            <w:tcW w:w="1157" w:type="dxa"/>
          </w:tcPr>
          <w:p w14:paraId="5EDA7B7D" w14:textId="77777777" w:rsidR="00803760" w:rsidRDefault="00803760">
            <w:pPr>
              <w:pStyle w:val="TableParagraph"/>
              <w:rPr>
                <w:rFonts w:ascii="Times New Roman"/>
                <w:sz w:val="14"/>
              </w:rPr>
            </w:pPr>
          </w:p>
        </w:tc>
        <w:tc>
          <w:tcPr>
            <w:tcW w:w="1157" w:type="dxa"/>
          </w:tcPr>
          <w:p w14:paraId="7EC0496A" w14:textId="77777777" w:rsidR="00803760" w:rsidRDefault="00803760">
            <w:pPr>
              <w:pStyle w:val="TableParagraph"/>
              <w:rPr>
                <w:rFonts w:ascii="Times New Roman"/>
                <w:sz w:val="14"/>
              </w:rPr>
            </w:pPr>
          </w:p>
        </w:tc>
      </w:tr>
      <w:tr w:rsidR="00803760" w14:paraId="0E993179" w14:textId="77777777">
        <w:trPr>
          <w:trHeight w:val="215"/>
        </w:trPr>
        <w:tc>
          <w:tcPr>
            <w:tcW w:w="1872" w:type="dxa"/>
          </w:tcPr>
          <w:p w14:paraId="31E7EDA8" w14:textId="77777777" w:rsidR="00803760" w:rsidRDefault="00536989">
            <w:pPr>
              <w:pStyle w:val="TableParagraph"/>
              <w:spacing w:before="8" w:line="187" w:lineRule="exact"/>
              <w:ind w:left="30"/>
              <w:rPr>
                <w:sz w:val="16"/>
              </w:rPr>
            </w:pPr>
            <w:r>
              <w:rPr>
                <w:spacing w:val="-4"/>
                <w:w w:val="110"/>
                <w:sz w:val="16"/>
              </w:rPr>
              <w:t>MSME</w:t>
            </w:r>
          </w:p>
        </w:tc>
        <w:tc>
          <w:tcPr>
            <w:tcW w:w="989" w:type="dxa"/>
          </w:tcPr>
          <w:p w14:paraId="29950EB7" w14:textId="77777777" w:rsidR="00803760" w:rsidRDefault="00536989">
            <w:pPr>
              <w:pStyle w:val="TableParagraph"/>
              <w:spacing w:before="8" w:line="187" w:lineRule="exact"/>
              <w:ind w:right="227"/>
              <w:jc w:val="right"/>
              <w:rPr>
                <w:sz w:val="16"/>
              </w:rPr>
            </w:pPr>
            <w:r>
              <w:rPr>
                <w:spacing w:val="-10"/>
                <w:sz w:val="16"/>
              </w:rPr>
              <w:t>-</w:t>
            </w:r>
          </w:p>
        </w:tc>
        <w:tc>
          <w:tcPr>
            <w:tcW w:w="1284" w:type="dxa"/>
          </w:tcPr>
          <w:p w14:paraId="56623D4C" w14:textId="77777777" w:rsidR="00803760" w:rsidRDefault="00536989">
            <w:pPr>
              <w:pStyle w:val="TableParagraph"/>
              <w:spacing w:before="8" w:line="187" w:lineRule="exact"/>
              <w:ind w:right="226"/>
              <w:jc w:val="right"/>
              <w:rPr>
                <w:sz w:val="16"/>
              </w:rPr>
            </w:pPr>
            <w:r>
              <w:rPr>
                <w:spacing w:val="-10"/>
                <w:sz w:val="16"/>
              </w:rPr>
              <w:t>-</w:t>
            </w:r>
          </w:p>
        </w:tc>
        <w:tc>
          <w:tcPr>
            <w:tcW w:w="965" w:type="dxa"/>
          </w:tcPr>
          <w:p w14:paraId="11D67D01" w14:textId="77777777" w:rsidR="00803760" w:rsidRDefault="00536989">
            <w:pPr>
              <w:pStyle w:val="TableParagraph"/>
              <w:spacing w:before="8" w:line="187" w:lineRule="exact"/>
              <w:ind w:right="226"/>
              <w:jc w:val="right"/>
              <w:rPr>
                <w:sz w:val="16"/>
              </w:rPr>
            </w:pPr>
            <w:r>
              <w:rPr>
                <w:spacing w:val="-10"/>
                <w:sz w:val="16"/>
              </w:rPr>
              <w:t>-</w:t>
            </w:r>
          </w:p>
        </w:tc>
        <w:tc>
          <w:tcPr>
            <w:tcW w:w="977" w:type="dxa"/>
          </w:tcPr>
          <w:p w14:paraId="6C865485" w14:textId="77777777" w:rsidR="00803760" w:rsidRDefault="00536989">
            <w:pPr>
              <w:pStyle w:val="TableParagraph"/>
              <w:spacing w:before="8" w:line="187" w:lineRule="exact"/>
              <w:ind w:right="227"/>
              <w:jc w:val="right"/>
              <w:rPr>
                <w:sz w:val="16"/>
              </w:rPr>
            </w:pPr>
            <w:r>
              <w:rPr>
                <w:spacing w:val="-10"/>
                <w:sz w:val="16"/>
              </w:rPr>
              <w:t>-</w:t>
            </w:r>
          </w:p>
        </w:tc>
        <w:tc>
          <w:tcPr>
            <w:tcW w:w="1157" w:type="dxa"/>
          </w:tcPr>
          <w:p w14:paraId="78656541" w14:textId="77777777" w:rsidR="00803760" w:rsidRDefault="00536989">
            <w:pPr>
              <w:pStyle w:val="TableParagraph"/>
              <w:spacing w:before="8" w:line="187" w:lineRule="exact"/>
              <w:ind w:left="860"/>
              <w:rPr>
                <w:sz w:val="16"/>
              </w:rPr>
            </w:pPr>
            <w:r>
              <w:rPr>
                <w:spacing w:val="-10"/>
                <w:sz w:val="16"/>
              </w:rPr>
              <w:t>-</w:t>
            </w:r>
          </w:p>
        </w:tc>
        <w:tc>
          <w:tcPr>
            <w:tcW w:w="1157" w:type="dxa"/>
          </w:tcPr>
          <w:p w14:paraId="64EA6107" w14:textId="77777777" w:rsidR="00803760" w:rsidRDefault="00536989">
            <w:pPr>
              <w:pStyle w:val="TableParagraph"/>
              <w:spacing w:before="8" w:line="187" w:lineRule="exact"/>
              <w:ind w:right="227"/>
              <w:jc w:val="right"/>
              <w:rPr>
                <w:sz w:val="16"/>
              </w:rPr>
            </w:pPr>
            <w:r>
              <w:rPr>
                <w:spacing w:val="-10"/>
                <w:sz w:val="16"/>
              </w:rPr>
              <w:t>-</w:t>
            </w:r>
          </w:p>
        </w:tc>
      </w:tr>
      <w:tr w:rsidR="00803760" w14:paraId="64D186FE" w14:textId="77777777">
        <w:trPr>
          <w:trHeight w:val="215"/>
        </w:trPr>
        <w:tc>
          <w:tcPr>
            <w:tcW w:w="1872" w:type="dxa"/>
          </w:tcPr>
          <w:p w14:paraId="260B9FF6" w14:textId="77777777" w:rsidR="00803760" w:rsidRDefault="00536989">
            <w:pPr>
              <w:pStyle w:val="TableParagraph"/>
              <w:spacing w:before="8" w:line="187" w:lineRule="exact"/>
              <w:ind w:left="30"/>
              <w:rPr>
                <w:sz w:val="16"/>
              </w:rPr>
            </w:pPr>
            <w:r>
              <w:rPr>
                <w:sz w:val="16"/>
              </w:rPr>
              <w:t>(iv)Disputeddues</w:t>
            </w:r>
            <w:r>
              <w:rPr>
                <w:spacing w:val="-10"/>
                <w:sz w:val="16"/>
              </w:rPr>
              <w:t>—</w:t>
            </w:r>
          </w:p>
        </w:tc>
        <w:tc>
          <w:tcPr>
            <w:tcW w:w="989" w:type="dxa"/>
          </w:tcPr>
          <w:p w14:paraId="27047244" w14:textId="77777777" w:rsidR="00803760" w:rsidRDefault="00803760">
            <w:pPr>
              <w:pStyle w:val="TableParagraph"/>
              <w:rPr>
                <w:rFonts w:ascii="Times New Roman"/>
                <w:sz w:val="14"/>
              </w:rPr>
            </w:pPr>
          </w:p>
        </w:tc>
        <w:tc>
          <w:tcPr>
            <w:tcW w:w="1284" w:type="dxa"/>
          </w:tcPr>
          <w:p w14:paraId="70A062A2" w14:textId="77777777" w:rsidR="00803760" w:rsidRDefault="00803760">
            <w:pPr>
              <w:pStyle w:val="TableParagraph"/>
              <w:rPr>
                <w:rFonts w:ascii="Times New Roman"/>
                <w:sz w:val="14"/>
              </w:rPr>
            </w:pPr>
          </w:p>
        </w:tc>
        <w:tc>
          <w:tcPr>
            <w:tcW w:w="965" w:type="dxa"/>
          </w:tcPr>
          <w:p w14:paraId="53F4C913" w14:textId="77777777" w:rsidR="00803760" w:rsidRDefault="00803760">
            <w:pPr>
              <w:pStyle w:val="TableParagraph"/>
              <w:rPr>
                <w:rFonts w:ascii="Times New Roman"/>
                <w:sz w:val="14"/>
              </w:rPr>
            </w:pPr>
          </w:p>
        </w:tc>
        <w:tc>
          <w:tcPr>
            <w:tcW w:w="977" w:type="dxa"/>
          </w:tcPr>
          <w:p w14:paraId="70D2D137" w14:textId="77777777" w:rsidR="00803760" w:rsidRDefault="00803760">
            <w:pPr>
              <w:pStyle w:val="TableParagraph"/>
              <w:rPr>
                <w:rFonts w:ascii="Times New Roman"/>
                <w:sz w:val="14"/>
              </w:rPr>
            </w:pPr>
          </w:p>
        </w:tc>
        <w:tc>
          <w:tcPr>
            <w:tcW w:w="1157" w:type="dxa"/>
          </w:tcPr>
          <w:p w14:paraId="62B119B9" w14:textId="77777777" w:rsidR="00803760" w:rsidRDefault="00803760">
            <w:pPr>
              <w:pStyle w:val="TableParagraph"/>
              <w:rPr>
                <w:rFonts w:ascii="Times New Roman"/>
                <w:sz w:val="14"/>
              </w:rPr>
            </w:pPr>
          </w:p>
        </w:tc>
        <w:tc>
          <w:tcPr>
            <w:tcW w:w="1157" w:type="dxa"/>
          </w:tcPr>
          <w:p w14:paraId="3F34BA07" w14:textId="77777777" w:rsidR="00803760" w:rsidRDefault="00803760">
            <w:pPr>
              <w:pStyle w:val="TableParagraph"/>
              <w:rPr>
                <w:rFonts w:ascii="Times New Roman"/>
                <w:sz w:val="14"/>
              </w:rPr>
            </w:pPr>
          </w:p>
        </w:tc>
      </w:tr>
      <w:tr w:rsidR="00803760" w14:paraId="5A2F34A2" w14:textId="77777777">
        <w:trPr>
          <w:trHeight w:val="215"/>
        </w:trPr>
        <w:tc>
          <w:tcPr>
            <w:tcW w:w="1872" w:type="dxa"/>
          </w:tcPr>
          <w:p w14:paraId="5534A00E" w14:textId="77777777" w:rsidR="00803760" w:rsidRDefault="00536989">
            <w:pPr>
              <w:pStyle w:val="TableParagraph"/>
              <w:spacing w:before="8" w:line="187" w:lineRule="exact"/>
              <w:ind w:left="30"/>
              <w:rPr>
                <w:sz w:val="16"/>
              </w:rPr>
            </w:pPr>
            <w:r>
              <w:rPr>
                <w:spacing w:val="-2"/>
                <w:sz w:val="16"/>
              </w:rPr>
              <w:t>Others</w:t>
            </w:r>
          </w:p>
        </w:tc>
        <w:tc>
          <w:tcPr>
            <w:tcW w:w="989" w:type="dxa"/>
          </w:tcPr>
          <w:p w14:paraId="5EED147F" w14:textId="77777777" w:rsidR="00803760" w:rsidRDefault="00536989">
            <w:pPr>
              <w:pStyle w:val="TableParagraph"/>
              <w:spacing w:before="8" w:line="187" w:lineRule="exact"/>
              <w:ind w:right="226"/>
              <w:jc w:val="right"/>
              <w:rPr>
                <w:sz w:val="16"/>
              </w:rPr>
            </w:pPr>
            <w:r>
              <w:rPr>
                <w:spacing w:val="-10"/>
                <w:sz w:val="16"/>
              </w:rPr>
              <w:t>-</w:t>
            </w:r>
          </w:p>
        </w:tc>
        <w:tc>
          <w:tcPr>
            <w:tcW w:w="1284" w:type="dxa"/>
          </w:tcPr>
          <w:p w14:paraId="48383D0E" w14:textId="77777777" w:rsidR="00803760" w:rsidRDefault="00536989">
            <w:pPr>
              <w:pStyle w:val="TableParagraph"/>
              <w:spacing w:before="8" w:line="187" w:lineRule="exact"/>
              <w:ind w:right="226"/>
              <w:jc w:val="right"/>
              <w:rPr>
                <w:sz w:val="16"/>
              </w:rPr>
            </w:pPr>
            <w:r>
              <w:rPr>
                <w:spacing w:val="-10"/>
                <w:sz w:val="16"/>
              </w:rPr>
              <w:t>-</w:t>
            </w:r>
          </w:p>
        </w:tc>
        <w:tc>
          <w:tcPr>
            <w:tcW w:w="965" w:type="dxa"/>
          </w:tcPr>
          <w:p w14:paraId="308B11A9" w14:textId="77777777" w:rsidR="00803760" w:rsidRDefault="00536989">
            <w:pPr>
              <w:pStyle w:val="TableParagraph"/>
              <w:spacing w:before="8" w:line="187" w:lineRule="exact"/>
              <w:ind w:right="226"/>
              <w:jc w:val="right"/>
              <w:rPr>
                <w:sz w:val="16"/>
              </w:rPr>
            </w:pPr>
            <w:r>
              <w:rPr>
                <w:spacing w:val="-10"/>
                <w:sz w:val="16"/>
              </w:rPr>
              <w:t>-</w:t>
            </w:r>
          </w:p>
        </w:tc>
        <w:tc>
          <w:tcPr>
            <w:tcW w:w="977" w:type="dxa"/>
          </w:tcPr>
          <w:p w14:paraId="6231567C" w14:textId="77777777" w:rsidR="00803760" w:rsidRDefault="00536989">
            <w:pPr>
              <w:pStyle w:val="TableParagraph"/>
              <w:spacing w:before="8" w:line="187" w:lineRule="exact"/>
              <w:ind w:right="227"/>
              <w:jc w:val="right"/>
              <w:rPr>
                <w:sz w:val="16"/>
              </w:rPr>
            </w:pPr>
            <w:r>
              <w:rPr>
                <w:spacing w:val="-10"/>
                <w:sz w:val="16"/>
              </w:rPr>
              <w:t>-</w:t>
            </w:r>
          </w:p>
        </w:tc>
        <w:tc>
          <w:tcPr>
            <w:tcW w:w="1157" w:type="dxa"/>
          </w:tcPr>
          <w:p w14:paraId="19CFC7F0" w14:textId="77777777" w:rsidR="00803760" w:rsidRDefault="00536989">
            <w:pPr>
              <w:pStyle w:val="TableParagraph"/>
              <w:spacing w:before="8" w:line="187" w:lineRule="exact"/>
              <w:ind w:left="860"/>
              <w:rPr>
                <w:sz w:val="16"/>
              </w:rPr>
            </w:pPr>
            <w:r>
              <w:rPr>
                <w:spacing w:val="-10"/>
                <w:sz w:val="16"/>
              </w:rPr>
              <w:t>-</w:t>
            </w:r>
          </w:p>
        </w:tc>
        <w:tc>
          <w:tcPr>
            <w:tcW w:w="1157" w:type="dxa"/>
          </w:tcPr>
          <w:p w14:paraId="53360373" w14:textId="77777777" w:rsidR="00803760" w:rsidRDefault="00536989">
            <w:pPr>
              <w:pStyle w:val="TableParagraph"/>
              <w:spacing w:before="8" w:line="187" w:lineRule="exact"/>
              <w:ind w:right="227"/>
              <w:jc w:val="right"/>
              <w:rPr>
                <w:sz w:val="16"/>
              </w:rPr>
            </w:pPr>
            <w:r>
              <w:rPr>
                <w:spacing w:val="-10"/>
                <w:sz w:val="16"/>
              </w:rPr>
              <w:t>-</w:t>
            </w:r>
          </w:p>
        </w:tc>
      </w:tr>
    </w:tbl>
    <w:p w14:paraId="60030D3B" w14:textId="77777777" w:rsidR="00803760" w:rsidRDefault="00803760">
      <w:pPr>
        <w:pStyle w:val="BodyText"/>
        <w:spacing w:before="54"/>
        <w:rPr>
          <w:b/>
          <w:sz w:val="16"/>
        </w:rPr>
      </w:pPr>
    </w:p>
    <w:p w14:paraId="701F7D3A" w14:textId="77777777" w:rsidR="00803760" w:rsidRDefault="00536989">
      <w:pPr>
        <w:spacing w:after="20"/>
        <w:ind w:left="1612"/>
        <w:rPr>
          <w:b/>
          <w:sz w:val="16"/>
        </w:rPr>
      </w:pPr>
      <w:r>
        <w:rPr>
          <w:b/>
          <w:spacing w:val="-2"/>
          <w:sz w:val="16"/>
        </w:rPr>
        <w:t>TradePayable ageingscheduleas at31st March</w:t>
      </w:r>
      <w:r>
        <w:rPr>
          <w:b/>
          <w:spacing w:val="-4"/>
          <w:sz w:val="16"/>
        </w:rPr>
        <w:t>2024</w:t>
      </w: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989"/>
        <w:gridCol w:w="1284"/>
        <w:gridCol w:w="965"/>
        <w:gridCol w:w="977"/>
        <w:gridCol w:w="1157"/>
        <w:gridCol w:w="1157"/>
      </w:tblGrid>
      <w:tr w:rsidR="00803760" w14:paraId="44B79519" w14:textId="77777777">
        <w:trPr>
          <w:trHeight w:val="215"/>
        </w:trPr>
        <w:tc>
          <w:tcPr>
            <w:tcW w:w="1872" w:type="dxa"/>
          </w:tcPr>
          <w:p w14:paraId="03141063" w14:textId="77777777" w:rsidR="00803760" w:rsidRDefault="00536989">
            <w:pPr>
              <w:pStyle w:val="TableParagraph"/>
              <w:spacing w:before="8" w:line="187" w:lineRule="exact"/>
              <w:ind w:left="566"/>
              <w:rPr>
                <w:sz w:val="16"/>
              </w:rPr>
            </w:pPr>
            <w:r>
              <w:rPr>
                <w:spacing w:val="-2"/>
                <w:sz w:val="16"/>
              </w:rPr>
              <w:t>Particulars</w:t>
            </w:r>
          </w:p>
        </w:tc>
        <w:tc>
          <w:tcPr>
            <w:tcW w:w="5372" w:type="dxa"/>
            <w:gridSpan w:val="5"/>
          </w:tcPr>
          <w:p w14:paraId="33C55240" w14:textId="77777777" w:rsidR="00803760" w:rsidRDefault="00536989">
            <w:pPr>
              <w:pStyle w:val="TableParagraph"/>
              <w:spacing w:line="186" w:lineRule="exact"/>
              <w:ind w:left="494"/>
              <w:rPr>
                <w:sz w:val="16"/>
              </w:rPr>
            </w:pPr>
            <w:r>
              <w:rPr>
                <w:sz w:val="16"/>
              </w:rPr>
              <w:t>Outstandingforfollowingperiodsfromthedateof</w:t>
            </w:r>
            <w:r>
              <w:rPr>
                <w:spacing w:val="-2"/>
                <w:sz w:val="16"/>
              </w:rPr>
              <w:t>transaction</w:t>
            </w:r>
          </w:p>
        </w:tc>
        <w:tc>
          <w:tcPr>
            <w:tcW w:w="1157" w:type="dxa"/>
          </w:tcPr>
          <w:p w14:paraId="33F12224" w14:textId="77777777" w:rsidR="00803760" w:rsidRDefault="00803760">
            <w:pPr>
              <w:pStyle w:val="TableParagraph"/>
              <w:rPr>
                <w:rFonts w:ascii="Times New Roman"/>
                <w:sz w:val="14"/>
              </w:rPr>
            </w:pPr>
          </w:p>
        </w:tc>
      </w:tr>
      <w:tr w:rsidR="00803760" w14:paraId="6291C3BF" w14:textId="77777777">
        <w:trPr>
          <w:trHeight w:val="676"/>
        </w:trPr>
        <w:tc>
          <w:tcPr>
            <w:tcW w:w="1872" w:type="dxa"/>
          </w:tcPr>
          <w:p w14:paraId="51DFA7A3" w14:textId="77777777" w:rsidR="00803760" w:rsidRDefault="00803760">
            <w:pPr>
              <w:pStyle w:val="TableParagraph"/>
              <w:rPr>
                <w:rFonts w:ascii="Times New Roman"/>
                <w:sz w:val="14"/>
              </w:rPr>
            </w:pPr>
          </w:p>
        </w:tc>
        <w:tc>
          <w:tcPr>
            <w:tcW w:w="989" w:type="dxa"/>
          </w:tcPr>
          <w:p w14:paraId="0C2F03F7" w14:textId="77777777" w:rsidR="00803760" w:rsidRDefault="00803760">
            <w:pPr>
              <w:pStyle w:val="TableParagraph"/>
              <w:spacing w:before="51"/>
              <w:rPr>
                <w:b/>
                <w:sz w:val="16"/>
              </w:rPr>
            </w:pPr>
          </w:p>
          <w:p w14:paraId="02B7D5DA" w14:textId="77777777" w:rsidR="00803760" w:rsidRDefault="00536989">
            <w:pPr>
              <w:pStyle w:val="TableParagraph"/>
              <w:ind w:left="213"/>
              <w:rPr>
                <w:sz w:val="16"/>
              </w:rPr>
            </w:pPr>
            <w:r>
              <w:rPr>
                <w:w w:val="105"/>
                <w:sz w:val="16"/>
              </w:rPr>
              <w:t>Not</w:t>
            </w:r>
            <w:r>
              <w:rPr>
                <w:spacing w:val="-5"/>
                <w:w w:val="105"/>
                <w:sz w:val="16"/>
              </w:rPr>
              <w:t>due</w:t>
            </w:r>
          </w:p>
        </w:tc>
        <w:tc>
          <w:tcPr>
            <w:tcW w:w="1284" w:type="dxa"/>
          </w:tcPr>
          <w:p w14:paraId="6193CBBC" w14:textId="77777777" w:rsidR="00803760" w:rsidRDefault="00803760">
            <w:pPr>
              <w:pStyle w:val="TableParagraph"/>
              <w:spacing w:before="53"/>
              <w:rPr>
                <w:b/>
                <w:sz w:val="16"/>
              </w:rPr>
            </w:pPr>
          </w:p>
          <w:p w14:paraId="7DFBC655" w14:textId="77777777" w:rsidR="00803760" w:rsidRDefault="00536989">
            <w:pPr>
              <w:pStyle w:val="TableParagraph"/>
              <w:ind w:right="58"/>
              <w:jc w:val="right"/>
              <w:rPr>
                <w:sz w:val="16"/>
              </w:rPr>
            </w:pPr>
            <w:r>
              <w:rPr>
                <w:sz w:val="16"/>
              </w:rPr>
              <w:t>Lessthan1</w:t>
            </w:r>
            <w:r>
              <w:rPr>
                <w:spacing w:val="-4"/>
                <w:sz w:val="16"/>
              </w:rPr>
              <w:t>year</w:t>
            </w:r>
          </w:p>
        </w:tc>
        <w:tc>
          <w:tcPr>
            <w:tcW w:w="965" w:type="dxa"/>
          </w:tcPr>
          <w:p w14:paraId="3EF4B652" w14:textId="77777777" w:rsidR="00803760" w:rsidRDefault="00803760">
            <w:pPr>
              <w:pStyle w:val="TableParagraph"/>
              <w:spacing w:before="51"/>
              <w:rPr>
                <w:b/>
                <w:sz w:val="16"/>
              </w:rPr>
            </w:pPr>
          </w:p>
          <w:p w14:paraId="4D0342FA" w14:textId="77777777" w:rsidR="00803760" w:rsidRDefault="00536989">
            <w:pPr>
              <w:pStyle w:val="TableParagraph"/>
              <w:ind w:right="145"/>
              <w:jc w:val="right"/>
              <w:rPr>
                <w:sz w:val="16"/>
              </w:rPr>
            </w:pPr>
            <w:r>
              <w:rPr>
                <w:spacing w:val="-4"/>
                <w:sz w:val="16"/>
              </w:rPr>
              <w:t>1-2 years</w:t>
            </w:r>
          </w:p>
        </w:tc>
        <w:tc>
          <w:tcPr>
            <w:tcW w:w="977" w:type="dxa"/>
          </w:tcPr>
          <w:p w14:paraId="112D4CD6" w14:textId="77777777" w:rsidR="00803760" w:rsidRDefault="00803760">
            <w:pPr>
              <w:pStyle w:val="TableParagraph"/>
              <w:spacing w:before="51"/>
              <w:rPr>
                <w:b/>
                <w:sz w:val="16"/>
              </w:rPr>
            </w:pPr>
          </w:p>
          <w:p w14:paraId="11E96352" w14:textId="77777777" w:rsidR="00803760" w:rsidRDefault="00536989">
            <w:pPr>
              <w:pStyle w:val="TableParagraph"/>
              <w:ind w:left="182"/>
              <w:rPr>
                <w:sz w:val="16"/>
              </w:rPr>
            </w:pPr>
            <w:r>
              <w:rPr>
                <w:spacing w:val="-4"/>
                <w:sz w:val="16"/>
              </w:rPr>
              <w:t>2-3 years</w:t>
            </w:r>
          </w:p>
        </w:tc>
        <w:tc>
          <w:tcPr>
            <w:tcW w:w="1157" w:type="dxa"/>
          </w:tcPr>
          <w:p w14:paraId="4193EF65" w14:textId="77777777" w:rsidR="00803760" w:rsidRDefault="00536989">
            <w:pPr>
              <w:pStyle w:val="TableParagraph"/>
              <w:spacing w:before="138" w:line="264" w:lineRule="auto"/>
              <w:ind w:left="392" w:hanging="238"/>
              <w:rPr>
                <w:sz w:val="16"/>
              </w:rPr>
            </w:pPr>
            <w:r>
              <w:rPr>
                <w:sz w:val="16"/>
              </w:rPr>
              <w:t>Morethan3</w:t>
            </w:r>
            <w:r>
              <w:rPr>
                <w:spacing w:val="-2"/>
                <w:sz w:val="16"/>
              </w:rPr>
              <w:t>years</w:t>
            </w:r>
          </w:p>
        </w:tc>
        <w:tc>
          <w:tcPr>
            <w:tcW w:w="1157" w:type="dxa"/>
          </w:tcPr>
          <w:p w14:paraId="6353CEC8" w14:textId="77777777" w:rsidR="00803760" w:rsidRDefault="00803760">
            <w:pPr>
              <w:pStyle w:val="TableParagraph"/>
              <w:spacing w:before="51"/>
              <w:rPr>
                <w:b/>
                <w:sz w:val="16"/>
              </w:rPr>
            </w:pPr>
          </w:p>
          <w:p w14:paraId="2130A760" w14:textId="77777777" w:rsidR="00803760" w:rsidRDefault="00536989">
            <w:pPr>
              <w:pStyle w:val="TableParagraph"/>
              <w:ind w:left="406"/>
              <w:rPr>
                <w:sz w:val="16"/>
              </w:rPr>
            </w:pPr>
            <w:r>
              <w:rPr>
                <w:spacing w:val="-2"/>
                <w:sz w:val="16"/>
              </w:rPr>
              <w:t>Total</w:t>
            </w:r>
          </w:p>
        </w:tc>
      </w:tr>
      <w:tr w:rsidR="00803760" w14:paraId="10C2E76E" w14:textId="77777777">
        <w:trPr>
          <w:trHeight w:val="215"/>
        </w:trPr>
        <w:tc>
          <w:tcPr>
            <w:tcW w:w="1872" w:type="dxa"/>
          </w:tcPr>
          <w:p w14:paraId="0D0F673B" w14:textId="77777777" w:rsidR="00803760" w:rsidRDefault="00536989">
            <w:pPr>
              <w:pStyle w:val="TableParagraph"/>
              <w:spacing w:before="8" w:line="187" w:lineRule="exact"/>
              <w:ind w:left="30"/>
              <w:rPr>
                <w:sz w:val="16"/>
              </w:rPr>
            </w:pPr>
            <w:r>
              <w:rPr>
                <w:spacing w:val="-2"/>
                <w:sz w:val="16"/>
              </w:rPr>
              <w:t>(i)MSME</w:t>
            </w:r>
          </w:p>
        </w:tc>
        <w:tc>
          <w:tcPr>
            <w:tcW w:w="989" w:type="dxa"/>
          </w:tcPr>
          <w:p w14:paraId="22F80B0B" w14:textId="77777777" w:rsidR="00803760" w:rsidRDefault="00536989">
            <w:pPr>
              <w:pStyle w:val="TableParagraph"/>
              <w:spacing w:line="182" w:lineRule="exact"/>
              <w:ind w:right="82"/>
              <w:jc w:val="right"/>
              <w:rPr>
                <w:sz w:val="16"/>
              </w:rPr>
            </w:pPr>
            <w:r>
              <w:rPr>
                <w:spacing w:val="-10"/>
                <w:sz w:val="16"/>
              </w:rPr>
              <w:t>-</w:t>
            </w:r>
          </w:p>
        </w:tc>
        <w:tc>
          <w:tcPr>
            <w:tcW w:w="1284" w:type="dxa"/>
          </w:tcPr>
          <w:p w14:paraId="20CC58D9" w14:textId="77777777" w:rsidR="00803760" w:rsidRDefault="00536989">
            <w:pPr>
              <w:pStyle w:val="TableParagraph"/>
              <w:spacing w:line="182" w:lineRule="exact"/>
              <w:ind w:right="87"/>
              <w:jc w:val="right"/>
              <w:rPr>
                <w:sz w:val="16"/>
              </w:rPr>
            </w:pPr>
            <w:r>
              <w:rPr>
                <w:spacing w:val="-10"/>
                <w:sz w:val="16"/>
              </w:rPr>
              <w:t>-</w:t>
            </w:r>
          </w:p>
        </w:tc>
        <w:tc>
          <w:tcPr>
            <w:tcW w:w="965" w:type="dxa"/>
          </w:tcPr>
          <w:p w14:paraId="5A794AFB" w14:textId="77777777" w:rsidR="00803760" w:rsidRDefault="00536989">
            <w:pPr>
              <w:pStyle w:val="TableParagraph"/>
              <w:spacing w:line="182" w:lineRule="exact"/>
              <w:ind w:right="91"/>
              <w:jc w:val="right"/>
              <w:rPr>
                <w:sz w:val="16"/>
              </w:rPr>
            </w:pPr>
            <w:r>
              <w:rPr>
                <w:spacing w:val="-10"/>
                <w:sz w:val="16"/>
              </w:rPr>
              <w:t>-</w:t>
            </w:r>
          </w:p>
        </w:tc>
        <w:tc>
          <w:tcPr>
            <w:tcW w:w="977" w:type="dxa"/>
          </w:tcPr>
          <w:p w14:paraId="7A3E6A54" w14:textId="77777777" w:rsidR="00803760" w:rsidRDefault="00536989">
            <w:pPr>
              <w:pStyle w:val="TableParagraph"/>
              <w:spacing w:line="182" w:lineRule="exact"/>
              <w:ind w:right="78"/>
              <w:jc w:val="right"/>
              <w:rPr>
                <w:sz w:val="16"/>
              </w:rPr>
            </w:pPr>
            <w:r>
              <w:rPr>
                <w:spacing w:val="-10"/>
                <w:sz w:val="16"/>
              </w:rPr>
              <w:t>-</w:t>
            </w:r>
          </w:p>
        </w:tc>
        <w:tc>
          <w:tcPr>
            <w:tcW w:w="1157" w:type="dxa"/>
          </w:tcPr>
          <w:p w14:paraId="47820EFA" w14:textId="77777777" w:rsidR="00803760" w:rsidRDefault="00536989">
            <w:pPr>
              <w:pStyle w:val="TableParagraph"/>
              <w:spacing w:line="182" w:lineRule="exact"/>
              <w:ind w:right="84"/>
              <w:jc w:val="right"/>
              <w:rPr>
                <w:sz w:val="16"/>
              </w:rPr>
            </w:pPr>
            <w:r>
              <w:rPr>
                <w:spacing w:val="-10"/>
                <w:sz w:val="16"/>
              </w:rPr>
              <w:t>-</w:t>
            </w:r>
          </w:p>
        </w:tc>
        <w:tc>
          <w:tcPr>
            <w:tcW w:w="1157" w:type="dxa"/>
          </w:tcPr>
          <w:p w14:paraId="63856D67" w14:textId="77777777" w:rsidR="00803760" w:rsidRDefault="00536989">
            <w:pPr>
              <w:pStyle w:val="TableParagraph"/>
              <w:spacing w:before="8" w:line="187" w:lineRule="exact"/>
              <w:ind w:right="226"/>
              <w:jc w:val="right"/>
              <w:rPr>
                <w:sz w:val="16"/>
              </w:rPr>
            </w:pPr>
            <w:r>
              <w:rPr>
                <w:spacing w:val="-10"/>
                <w:sz w:val="16"/>
              </w:rPr>
              <w:t>-</w:t>
            </w:r>
          </w:p>
        </w:tc>
      </w:tr>
      <w:tr w:rsidR="00803760" w14:paraId="1F7EB00F" w14:textId="77777777">
        <w:trPr>
          <w:trHeight w:val="215"/>
        </w:trPr>
        <w:tc>
          <w:tcPr>
            <w:tcW w:w="1872" w:type="dxa"/>
          </w:tcPr>
          <w:p w14:paraId="203526BA" w14:textId="77777777" w:rsidR="00803760" w:rsidRDefault="00536989">
            <w:pPr>
              <w:pStyle w:val="TableParagraph"/>
              <w:spacing w:before="8" w:line="187" w:lineRule="exact"/>
              <w:ind w:left="30"/>
              <w:rPr>
                <w:sz w:val="16"/>
              </w:rPr>
            </w:pPr>
            <w:r>
              <w:rPr>
                <w:spacing w:val="-2"/>
                <w:sz w:val="16"/>
              </w:rPr>
              <w:t>(ii)Others</w:t>
            </w:r>
          </w:p>
        </w:tc>
        <w:tc>
          <w:tcPr>
            <w:tcW w:w="989" w:type="dxa"/>
          </w:tcPr>
          <w:p w14:paraId="321B7727" w14:textId="77777777" w:rsidR="00803760" w:rsidRDefault="00536989">
            <w:pPr>
              <w:pStyle w:val="TableParagraph"/>
              <w:spacing w:line="182" w:lineRule="exact"/>
              <w:ind w:right="82"/>
              <w:jc w:val="right"/>
              <w:rPr>
                <w:sz w:val="16"/>
              </w:rPr>
            </w:pPr>
            <w:r>
              <w:rPr>
                <w:spacing w:val="-10"/>
                <w:sz w:val="16"/>
              </w:rPr>
              <w:t>-</w:t>
            </w:r>
          </w:p>
        </w:tc>
        <w:tc>
          <w:tcPr>
            <w:tcW w:w="1284" w:type="dxa"/>
          </w:tcPr>
          <w:p w14:paraId="62B6D4E1" w14:textId="77777777" w:rsidR="00803760" w:rsidRDefault="00536989">
            <w:pPr>
              <w:pStyle w:val="TableParagraph"/>
              <w:spacing w:line="182" w:lineRule="exact"/>
              <w:ind w:right="87"/>
              <w:jc w:val="right"/>
              <w:rPr>
                <w:sz w:val="16"/>
              </w:rPr>
            </w:pPr>
            <w:r>
              <w:rPr>
                <w:spacing w:val="-10"/>
                <w:sz w:val="16"/>
              </w:rPr>
              <w:t>-</w:t>
            </w:r>
          </w:p>
        </w:tc>
        <w:tc>
          <w:tcPr>
            <w:tcW w:w="965" w:type="dxa"/>
          </w:tcPr>
          <w:p w14:paraId="1B11A10B" w14:textId="77777777" w:rsidR="00803760" w:rsidRDefault="00536989">
            <w:pPr>
              <w:pStyle w:val="TableParagraph"/>
              <w:spacing w:line="182" w:lineRule="exact"/>
              <w:ind w:right="91"/>
              <w:jc w:val="right"/>
              <w:rPr>
                <w:sz w:val="16"/>
              </w:rPr>
            </w:pPr>
            <w:r>
              <w:rPr>
                <w:spacing w:val="-10"/>
                <w:sz w:val="16"/>
              </w:rPr>
              <w:t>-</w:t>
            </w:r>
          </w:p>
        </w:tc>
        <w:tc>
          <w:tcPr>
            <w:tcW w:w="977" w:type="dxa"/>
          </w:tcPr>
          <w:p w14:paraId="0E5BECA7" w14:textId="77777777" w:rsidR="00803760" w:rsidRDefault="00536989">
            <w:pPr>
              <w:pStyle w:val="TableParagraph"/>
              <w:spacing w:line="182" w:lineRule="exact"/>
              <w:ind w:right="78"/>
              <w:jc w:val="right"/>
              <w:rPr>
                <w:sz w:val="16"/>
              </w:rPr>
            </w:pPr>
            <w:r>
              <w:rPr>
                <w:spacing w:val="-10"/>
                <w:sz w:val="16"/>
              </w:rPr>
              <w:t>-</w:t>
            </w:r>
          </w:p>
        </w:tc>
        <w:tc>
          <w:tcPr>
            <w:tcW w:w="1157" w:type="dxa"/>
          </w:tcPr>
          <w:p w14:paraId="77928B58" w14:textId="77777777" w:rsidR="00803760" w:rsidRDefault="00536989">
            <w:pPr>
              <w:pStyle w:val="TableParagraph"/>
              <w:spacing w:line="182" w:lineRule="exact"/>
              <w:ind w:right="84"/>
              <w:jc w:val="right"/>
              <w:rPr>
                <w:sz w:val="16"/>
              </w:rPr>
            </w:pPr>
            <w:r>
              <w:rPr>
                <w:spacing w:val="-10"/>
                <w:sz w:val="16"/>
              </w:rPr>
              <w:t>-</w:t>
            </w:r>
          </w:p>
        </w:tc>
        <w:tc>
          <w:tcPr>
            <w:tcW w:w="1157" w:type="dxa"/>
          </w:tcPr>
          <w:p w14:paraId="4BF8B683" w14:textId="77777777" w:rsidR="00803760" w:rsidRDefault="00536989">
            <w:pPr>
              <w:pStyle w:val="TableParagraph"/>
              <w:spacing w:before="8" w:line="187" w:lineRule="exact"/>
              <w:ind w:right="226"/>
              <w:jc w:val="right"/>
              <w:rPr>
                <w:sz w:val="16"/>
              </w:rPr>
            </w:pPr>
            <w:r>
              <w:rPr>
                <w:spacing w:val="-10"/>
                <w:sz w:val="16"/>
              </w:rPr>
              <w:t>-</w:t>
            </w:r>
          </w:p>
        </w:tc>
      </w:tr>
      <w:tr w:rsidR="00803760" w14:paraId="74F3298C" w14:textId="77777777">
        <w:trPr>
          <w:trHeight w:val="215"/>
        </w:trPr>
        <w:tc>
          <w:tcPr>
            <w:tcW w:w="1872" w:type="dxa"/>
          </w:tcPr>
          <w:p w14:paraId="5A34FB93" w14:textId="77777777" w:rsidR="00803760" w:rsidRDefault="00536989">
            <w:pPr>
              <w:pStyle w:val="TableParagraph"/>
              <w:spacing w:before="8" w:line="187" w:lineRule="exact"/>
              <w:ind w:left="30"/>
              <w:rPr>
                <w:sz w:val="16"/>
              </w:rPr>
            </w:pPr>
            <w:r>
              <w:rPr>
                <w:sz w:val="16"/>
              </w:rPr>
              <w:t>(iii)Disputeddues</w:t>
            </w:r>
            <w:r>
              <w:rPr>
                <w:spacing w:val="-10"/>
                <w:sz w:val="16"/>
              </w:rPr>
              <w:t>—</w:t>
            </w:r>
          </w:p>
        </w:tc>
        <w:tc>
          <w:tcPr>
            <w:tcW w:w="989" w:type="dxa"/>
          </w:tcPr>
          <w:p w14:paraId="3DA42539" w14:textId="77777777" w:rsidR="00803760" w:rsidRDefault="00803760">
            <w:pPr>
              <w:pStyle w:val="TableParagraph"/>
              <w:rPr>
                <w:rFonts w:ascii="Times New Roman"/>
                <w:sz w:val="14"/>
              </w:rPr>
            </w:pPr>
          </w:p>
        </w:tc>
        <w:tc>
          <w:tcPr>
            <w:tcW w:w="1284" w:type="dxa"/>
          </w:tcPr>
          <w:p w14:paraId="5D34C7FC" w14:textId="77777777" w:rsidR="00803760" w:rsidRDefault="00803760">
            <w:pPr>
              <w:pStyle w:val="TableParagraph"/>
              <w:rPr>
                <w:rFonts w:ascii="Times New Roman"/>
                <w:sz w:val="14"/>
              </w:rPr>
            </w:pPr>
          </w:p>
        </w:tc>
        <w:tc>
          <w:tcPr>
            <w:tcW w:w="965" w:type="dxa"/>
          </w:tcPr>
          <w:p w14:paraId="4CE8E4F0" w14:textId="77777777" w:rsidR="00803760" w:rsidRDefault="00803760">
            <w:pPr>
              <w:pStyle w:val="TableParagraph"/>
              <w:rPr>
                <w:rFonts w:ascii="Times New Roman"/>
                <w:sz w:val="14"/>
              </w:rPr>
            </w:pPr>
          </w:p>
        </w:tc>
        <w:tc>
          <w:tcPr>
            <w:tcW w:w="977" w:type="dxa"/>
          </w:tcPr>
          <w:p w14:paraId="1DA3B597" w14:textId="77777777" w:rsidR="00803760" w:rsidRDefault="00803760">
            <w:pPr>
              <w:pStyle w:val="TableParagraph"/>
              <w:rPr>
                <w:rFonts w:ascii="Times New Roman"/>
                <w:sz w:val="14"/>
              </w:rPr>
            </w:pPr>
          </w:p>
        </w:tc>
        <w:tc>
          <w:tcPr>
            <w:tcW w:w="1157" w:type="dxa"/>
          </w:tcPr>
          <w:p w14:paraId="2C7A12A3" w14:textId="77777777" w:rsidR="00803760" w:rsidRDefault="00803760">
            <w:pPr>
              <w:pStyle w:val="TableParagraph"/>
              <w:rPr>
                <w:rFonts w:ascii="Times New Roman"/>
                <w:sz w:val="14"/>
              </w:rPr>
            </w:pPr>
          </w:p>
        </w:tc>
        <w:tc>
          <w:tcPr>
            <w:tcW w:w="1157" w:type="dxa"/>
          </w:tcPr>
          <w:p w14:paraId="6229B434" w14:textId="77777777" w:rsidR="00803760" w:rsidRDefault="00803760">
            <w:pPr>
              <w:pStyle w:val="TableParagraph"/>
              <w:rPr>
                <w:rFonts w:ascii="Times New Roman"/>
                <w:sz w:val="14"/>
              </w:rPr>
            </w:pPr>
          </w:p>
        </w:tc>
      </w:tr>
      <w:tr w:rsidR="00803760" w14:paraId="7476E437" w14:textId="77777777">
        <w:trPr>
          <w:trHeight w:val="215"/>
        </w:trPr>
        <w:tc>
          <w:tcPr>
            <w:tcW w:w="1872" w:type="dxa"/>
          </w:tcPr>
          <w:p w14:paraId="2F8DC6F6" w14:textId="77777777" w:rsidR="00803760" w:rsidRDefault="00536989">
            <w:pPr>
              <w:pStyle w:val="TableParagraph"/>
              <w:spacing w:before="8" w:line="187" w:lineRule="exact"/>
              <w:ind w:left="30"/>
              <w:rPr>
                <w:sz w:val="16"/>
              </w:rPr>
            </w:pPr>
            <w:r>
              <w:rPr>
                <w:spacing w:val="-4"/>
                <w:w w:val="110"/>
                <w:sz w:val="16"/>
              </w:rPr>
              <w:t>MSME</w:t>
            </w:r>
          </w:p>
        </w:tc>
        <w:tc>
          <w:tcPr>
            <w:tcW w:w="989" w:type="dxa"/>
          </w:tcPr>
          <w:p w14:paraId="6D16A2CE" w14:textId="77777777" w:rsidR="00803760" w:rsidRDefault="00536989">
            <w:pPr>
              <w:pStyle w:val="TableParagraph"/>
              <w:spacing w:before="8" w:line="187" w:lineRule="exact"/>
              <w:ind w:right="227"/>
              <w:jc w:val="right"/>
              <w:rPr>
                <w:sz w:val="16"/>
              </w:rPr>
            </w:pPr>
            <w:r>
              <w:rPr>
                <w:spacing w:val="-10"/>
                <w:sz w:val="16"/>
              </w:rPr>
              <w:t>-</w:t>
            </w:r>
          </w:p>
        </w:tc>
        <w:tc>
          <w:tcPr>
            <w:tcW w:w="1284" w:type="dxa"/>
          </w:tcPr>
          <w:p w14:paraId="1870B811" w14:textId="77777777" w:rsidR="00803760" w:rsidRDefault="00536989">
            <w:pPr>
              <w:pStyle w:val="TableParagraph"/>
              <w:spacing w:before="8" w:line="187" w:lineRule="exact"/>
              <w:ind w:right="225"/>
              <w:jc w:val="right"/>
              <w:rPr>
                <w:sz w:val="16"/>
              </w:rPr>
            </w:pPr>
            <w:r>
              <w:rPr>
                <w:spacing w:val="-10"/>
                <w:sz w:val="16"/>
              </w:rPr>
              <w:t>-</w:t>
            </w:r>
          </w:p>
        </w:tc>
        <w:tc>
          <w:tcPr>
            <w:tcW w:w="965" w:type="dxa"/>
          </w:tcPr>
          <w:p w14:paraId="37522823" w14:textId="77777777" w:rsidR="00803760" w:rsidRDefault="00536989">
            <w:pPr>
              <w:pStyle w:val="TableParagraph"/>
              <w:spacing w:before="8" w:line="187" w:lineRule="exact"/>
              <w:ind w:right="227"/>
              <w:jc w:val="right"/>
              <w:rPr>
                <w:sz w:val="16"/>
              </w:rPr>
            </w:pPr>
            <w:r>
              <w:rPr>
                <w:spacing w:val="-10"/>
                <w:sz w:val="16"/>
              </w:rPr>
              <w:t>-</w:t>
            </w:r>
          </w:p>
        </w:tc>
        <w:tc>
          <w:tcPr>
            <w:tcW w:w="977" w:type="dxa"/>
          </w:tcPr>
          <w:p w14:paraId="65DA96E3" w14:textId="77777777" w:rsidR="00803760" w:rsidRDefault="00536989">
            <w:pPr>
              <w:pStyle w:val="TableParagraph"/>
              <w:spacing w:before="8" w:line="187" w:lineRule="exact"/>
              <w:ind w:right="226"/>
              <w:jc w:val="right"/>
              <w:rPr>
                <w:sz w:val="16"/>
              </w:rPr>
            </w:pPr>
            <w:r>
              <w:rPr>
                <w:spacing w:val="-10"/>
                <w:sz w:val="16"/>
              </w:rPr>
              <w:t>-</w:t>
            </w:r>
          </w:p>
        </w:tc>
        <w:tc>
          <w:tcPr>
            <w:tcW w:w="1157" w:type="dxa"/>
          </w:tcPr>
          <w:p w14:paraId="0DDB69F2" w14:textId="77777777" w:rsidR="00803760" w:rsidRDefault="00536989">
            <w:pPr>
              <w:pStyle w:val="TableParagraph"/>
              <w:spacing w:before="8" w:line="187" w:lineRule="exact"/>
              <w:ind w:left="861"/>
              <w:rPr>
                <w:sz w:val="16"/>
              </w:rPr>
            </w:pPr>
            <w:r>
              <w:rPr>
                <w:spacing w:val="-10"/>
                <w:sz w:val="16"/>
              </w:rPr>
              <w:t>-</w:t>
            </w:r>
          </w:p>
        </w:tc>
        <w:tc>
          <w:tcPr>
            <w:tcW w:w="1157" w:type="dxa"/>
          </w:tcPr>
          <w:p w14:paraId="357C1679" w14:textId="77777777" w:rsidR="00803760" w:rsidRDefault="00536989">
            <w:pPr>
              <w:pStyle w:val="TableParagraph"/>
              <w:spacing w:before="8" w:line="187" w:lineRule="exact"/>
              <w:ind w:right="227"/>
              <w:jc w:val="right"/>
              <w:rPr>
                <w:sz w:val="16"/>
              </w:rPr>
            </w:pPr>
            <w:r>
              <w:rPr>
                <w:spacing w:val="-10"/>
                <w:sz w:val="16"/>
              </w:rPr>
              <w:t>-</w:t>
            </w:r>
          </w:p>
        </w:tc>
      </w:tr>
      <w:tr w:rsidR="00803760" w14:paraId="2934F842" w14:textId="77777777">
        <w:trPr>
          <w:trHeight w:val="215"/>
        </w:trPr>
        <w:tc>
          <w:tcPr>
            <w:tcW w:w="1872" w:type="dxa"/>
          </w:tcPr>
          <w:p w14:paraId="101DFE08" w14:textId="77777777" w:rsidR="00803760" w:rsidRDefault="00536989">
            <w:pPr>
              <w:pStyle w:val="TableParagraph"/>
              <w:spacing w:before="8" w:line="187" w:lineRule="exact"/>
              <w:ind w:left="30"/>
              <w:rPr>
                <w:sz w:val="16"/>
              </w:rPr>
            </w:pPr>
            <w:r>
              <w:rPr>
                <w:sz w:val="16"/>
              </w:rPr>
              <w:t>(iv)Disputeddues</w:t>
            </w:r>
            <w:r>
              <w:rPr>
                <w:spacing w:val="-10"/>
                <w:sz w:val="16"/>
              </w:rPr>
              <w:t>—</w:t>
            </w:r>
          </w:p>
        </w:tc>
        <w:tc>
          <w:tcPr>
            <w:tcW w:w="989" w:type="dxa"/>
          </w:tcPr>
          <w:p w14:paraId="69A729AF" w14:textId="77777777" w:rsidR="00803760" w:rsidRDefault="00803760">
            <w:pPr>
              <w:pStyle w:val="TableParagraph"/>
              <w:rPr>
                <w:rFonts w:ascii="Times New Roman"/>
                <w:sz w:val="14"/>
              </w:rPr>
            </w:pPr>
          </w:p>
        </w:tc>
        <w:tc>
          <w:tcPr>
            <w:tcW w:w="1284" w:type="dxa"/>
          </w:tcPr>
          <w:p w14:paraId="4CF701EE" w14:textId="77777777" w:rsidR="00803760" w:rsidRDefault="00803760">
            <w:pPr>
              <w:pStyle w:val="TableParagraph"/>
              <w:rPr>
                <w:rFonts w:ascii="Times New Roman"/>
                <w:sz w:val="14"/>
              </w:rPr>
            </w:pPr>
          </w:p>
        </w:tc>
        <w:tc>
          <w:tcPr>
            <w:tcW w:w="965" w:type="dxa"/>
          </w:tcPr>
          <w:p w14:paraId="3B11DBC2" w14:textId="77777777" w:rsidR="00803760" w:rsidRDefault="00803760">
            <w:pPr>
              <w:pStyle w:val="TableParagraph"/>
              <w:rPr>
                <w:rFonts w:ascii="Times New Roman"/>
                <w:sz w:val="14"/>
              </w:rPr>
            </w:pPr>
          </w:p>
        </w:tc>
        <w:tc>
          <w:tcPr>
            <w:tcW w:w="977" w:type="dxa"/>
          </w:tcPr>
          <w:p w14:paraId="37286237" w14:textId="77777777" w:rsidR="00803760" w:rsidRDefault="00803760">
            <w:pPr>
              <w:pStyle w:val="TableParagraph"/>
              <w:rPr>
                <w:rFonts w:ascii="Times New Roman"/>
                <w:sz w:val="14"/>
              </w:rPr>
            </w:pPr>
          </w:p>
        </w:tc>
        <w:tc>
          <w:tcPr>
            <w:tcW w:w="1157" w:type="dxa"/>
          </w:tcPr>
          <w:p w14:paraId="234CAF6D" w14:textId="77777777" w:rsidR="00803760" w:rsidRDefault="00803760">
            <w:pPr>
              <w:pStyle w:val="TableParagraph"/>
              <w:rPr>
                <w:rFonts w:ascii="Times New Roman"/>
                <w:sz w:val="14"/>
              </w:rPr>
            </w:pPr>
          </w:p>
        </w:tc>
        <w:tc>
          <w:tcPr>
            <w:tcW w:w="1157" w:type="dxa"/>
          </w:tcPr>
          <w:p w14:paraId="4FF29B19" w14:textId="77777777" w:rsidR="00803760" w:rsidRDefault="00803760">
            <w:pPr>
              <w:pStyle w:val="TableParagraph"/>
              <w:rPr>
                <w:rFonts w:ascii="Times New Roman"/>
                <w:sz w:val="14"/>
              </w:rPr>
            </w:pPr>
          </w:p>
        </w:tc>
      </w:tr>
      <w:tr w:rsidR="00803760" w14:paraId="3F265E96" w14:textId="77777777">
        <w:trPr>
          <w:trHeight w:val="215"/>
        </w:trPr>
        <w:tc>
          <w:tcPr>
            <w:tcW w:w="1872" w:type="dxa"/>
          </w:tcPr>
          <w:p w14:paraId="7024BE36" w14:textId="77777777" w:rsidR="00803760" w:rsidRDefault="00536989">
            <w:pPr>
              <w:pStyle w:val="TableParagraph"/>
              <w:spacing w:before="8" w:line="187" w:lineRule="exact"/>
              <w:ind w:left="30"/>
              <w:rPr>
                <w:sz w:val="16"/>
              </w:rPr>
            </w:pPr>
            <w:r>
              <w:rPr>
                <w:spacing w:val="-2"/>
                <w:sz w:val="16"/>
              </w:rPr>
              <w:t>Others</w:t>
            </w:r>
          </w:p>
        </w:tc>
        <w:tc>
          <w:tcPr>
            <w:tcW w:w="989" w:type="dxa"/>
          </w:tcPr>
          <w:p w14:paraId="4CA20D56" w14:textId="77777777" w:rsidR="00803760" w:rsidRDefault="00536989">
            <w:pPr>
              <w:pStyle w:val="TableParagraph"/>
              <w:spacing w:before="8" w:line="187" w:lineRule="exact"/>
              <w:ind w:right="226"/>
              <w:jc w:val="right"/>
              <w:rPr>
                <w:sz w:val="16"/>
              </w:rPr>
            </w:pPr>
            <w:r>
              <w:rPr>
                <w:spacing w:val="-10"/>
                <w:sz w:val="16"/>
              </w:rPr>
              <w:t>-</w:t>
            </w:r>
          </w:p>
        </w:tc>
        <w:tc>
          <w:tcPr>
            <w:tcW w:w="1284" w:type="dxa"/>
          </w:tcPr>
          <w:p w14:paraId="7FE66F7C" w14:textId="77777777" w:rsidR="00803760" w:rsidRDefault="00536989">
            <w:pPr>
              <w:pStyle w:val="TableParagraph"/>
              <w:spacing w:before="8" w:line="187" w:lineRule="exact"/>
              <w:ind w:right="225"/>
              <w:jc w:val="right"/>
              <w:rPr>
                <w:sz w:val="16"/>
              </w:rPr>
            </w:pPr>
            <w:r>
              <w:rPr>
                <w:spacing w:val="-10"/>
                <w:sz w:val="16"/>
              </w:rPr>
              <w:t>-</w:t>
            </w:r>
          </w:p>
        </w:tc>
        <w:tc>
          <w:tcPr>
            <w:tcW w:w="965" w:type="dxa"/>
          </w:tcPr>
          <w:p w14:paraId="464FE0AE" w14:textId="77777777" w:rsidR="00803760" w:rsidRDefault="00536989">
            <w:pPr>
              <w:pStyle w:val="TableParagraph"/>
              <w:spacing w:before="8" w:line="187" w:lineRule="exact"/>
              <w:ind w:right="227"/>
              <w:jc w:val="right"/>
              <w:rPr>
                <w:sz w:val="16"/>
              </w:rPr>
            </w:pPr>
            <w:r>
              <w:rPr>
                <w:spacing w:val="-10"/>
                <w:sz w:val="16"/>
              </w:rPr>
              <w:t>-</w:t>
            </w:r>
          </w:p>
        </w:tc>
        <w:tc>
          <w:tcPr>
            <w:tcW w:w="977" w:type="dxa"/>
          </w:tcPr>
          <w:p w14:paraId="016B5E23" w14:textId="77777777" w:rsidR="00803760" w:rsidRDefault="00536989">
            <w:pPr>
              <w:pStyle w:val="TableParagraph"/>
              <w:spacing w:before="8" w:line="187" w:lineRule="exact"/>
              <w:ind w:right="226"/>
              <w:jc w:val="right"/>
              <w:rPr>
                <w:sz w:val="16"/>
              </w:rPr>
            </w:pPr>
            <w:r>
              <w:rPr>
                <w:spacing w:val="-10"/>
                <w:sz w:val="16"/>
              </w:rPr>
              <w:t>-</w:t>
            </w:r>
          </w:p>
        </w:tc>
        <w:tc>
          <w:tcPr>
            <w:tcW w:w="1157" w:type="dxa"/>
          </w:tcPr>
          <w:p w14:paraId="0F071FE9" w14:textId="77777777" w:rsidR="00803760" w:rsidRDefault="00536989">
            <w:pPr>
              <w:pStyle w:val="TableParagraph"/>
              <w:spacing w:before="8" w:line="187" w:lineRule="exact"/>
              <w:ind w:left="861"/>
              <w:rPr>
                <w:sz w:val="16"/>
              </w:rPr>
            </w:pPr>
            <w:r>
              <w:rPr>
                <w:spacing w:val="-10"/>
                <w:sz w:val="16"/>
              </w:rPr>
              <w:t>-</w:t>
            </w:r>
          </w:p>
        </w:tc>
        <w:tc>
          <w:tcPr>
            <w:tcW w:w="1157" w:type="dxa"/>
          </w:tcPr>
          <w:p w14:paraId="1F5FF428" w14:textId="77777777" w:rsidR="00803760" w:rsidRDefault="00536989">
            <w:pPr>
              <w:pStyle w:val="TableParagraph"/>
              <w:spacing w:before="8" w:line="187" w:lineRule="exact"/>
              <w:ind w:right="227"/>
              <w:jc w:val="right"/>
              <w:rPr>
                <w:sz w:val="16"/>
              </w:rPr>
            </w:pPr>
            <w:r>
              <w:rPr>
                <w:spacing w:val="-10"/>
                <w:sz w:val="16"/>
              </w:rPr>
              <w:t>-</w:t>
            </w:r>
          </w:p>
        </w:tc>
      </w:tr>
    </w:tbl>
    <w:p w14:paraId="3E077D97" w14:textId="77777777" w:rsidR="00803760" w:rsidRDefault="00803760">
      <w:pPr>
        <w:pStyle w:val="BodyText"/>
        <w:spacing w:before="46"/>
        <w:rPr>
          <w:b/>
          <w:sz w:val="16"/>
        </w:rPr>
      </w:pPr>
    </w:p>
    <w:p w14:paraId="4069EAF6" w14:textId="002C6DF5" w:rsidR="00803760" w:rsidRDefault="005C0F5C">
      <w:pPr>
        <w:spacing w:line="264" w:lineRule="auto"/>
        <w:ind w:left="1612" w:right="1210"/>
        <w:jc w:val="both"/>
        <w:rPr>
          <w:sz w:val="16"/>
        </w:rPr>
      </w:pPr>
      <w:r>
        <w:rPr>
          <w:noProof/>
          <w:sz w:val="16"/>
        </w:rPr>
        <mc:AlternateContent>
          <mc:Choice Requires="wps">
            <w:drawing>
              <wp:anchor distT="0" distB="0" distL="0" distR="0" simplePos="0" relativeHeight="15728640" behindDoc="0" locked="0" layoutInCell="1" allowOverlap="1" wp14:anchorId="7779D8D6" wp14:editId="2B3A8C7D">
                <wp:simplePos x="0" y="0"/>
                <wp:positionH relativeFrom="page">
                  <wp:posOffset>1202055</wp:posOffset>
                </wp:positionH>
                <wp:positionV relativeFrom="paragraph">
                  <wp:posOffset>14605</wp:posOffset>
                </wp:positionV>
                <wp:extent cx="204470" cy="149860"/>
                <wp:effectExtent l="0" t="0" r="0" b="0"/>
                <wp:wrapNone/>
                <wp:docPr id="9598439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49860"/>
                        </a:xfrm>
                        <a:prstGeom prst="rect">
                          <a:avLst/>
                        </a:prstGeom>
                      </wps:spPr>
                      <wps:txbx>
                        <w:txbxContent>
                          <w:p w14:paraId="6FA67227" w14:textId="77777777" w:rsidR="00803760" w:rsidRDefault="00536989">
                            <w:pPr>
                              <w:spacing w:before="18"/>
                              <w:ind w:left="20"/>
                              <w:rPr>
                                <w:b/>
                                <w:sz w:val="16"/>
                              </w:rPr>
                            </w:pPr>
                            <w:r>
                              <w:rPr>
                                <w:b/>
                                <w:spacing w:val="-9"/>
                                <w:sz w:val="16"/>
                              </w:rPr>
                              <w:t>15.2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779D8D6" id="_x0000_t202" coordsize="21600,21600" o:spt="202" path="m,l,21600r21600,l21600,xe">
                <v:stroke joinstyle="miter"/>
                <v:path gradientshapeok="t" o:connecttype="rect"/>
              </v:shapetype>
              <v:shape id="Text Box 17" o:spid="_x0000_s1026" type="#_x0000_t202" style="position:absolute;left:0;text-align:left;margin-left:94.65pt;margin-top:1.15pt;width:16.1pt;height:11.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" filled="f" stroked="f">
                <v:textbox inset="0,0,0,0">
                  <w:txbxContent>
                    <w:p w14:paraId="6FA67227" w14:textId="77777777" w:rsidR="00803760" w:rsidRDefault="00536989">
                      <w:pPr>
                        <w:spacing w:before="18"/>
                        <w:ind w:left="20"/>
                        <w:rPr>
                          <w:b/>
                          <w:sz w:val="16"/>
                        </w:rPr>
                      </w:pPr>
                      <w:r>
                        <w:rPr>
                          <w:b/>
                          <w:spacing w:val="-9"/>
                          <w:sz w:val="16"/>
                        </w:rPr>
                        <w:t>15.2</w:t>
                      </w:r>
                    </w:p>
                  </w:txbxContent>
                </v:textbox>
                <w10:wrap anchorx="page"/>
              </v:shape>
            </w:pict>
          </mc:Fallback>
        </mc:AlternateContent>
      </w:r>
      <w:r w:rsidR="00536989">
        <w:rPr>
          <w:sz w:val="16"/>
        </w:rPr>
        <w:t>Information required tobefurnished asper section22 oftheMicro,small andmedium EnterpriseDevelopment Act,2006 (MSMED Act) and schedule III the companies Act, 2013 for the year ended March 31, 2025. This information hasbeendeterminedtotheextentsuchpartieshavebeenidentifiedonthebasisofinformationavailablewiththecompany and relied upon by auditors.</w:t>
      </w:r>
    </w:p>
    <w:p w14:paraId="3A67C8CB" w14:textId="77777777" w:rsidR="00803760" w:rsidRDefault="00803760">
      <w:pPr>
        <w:pStyle w:val="BodyText"/>
        <w:spacing w:before="7"/>
      </w:pPr>
    </w:p>
    <w:tbl>
      <w:tblPr>
        <w:tblW w:w="0" w:type="auto"/>
        <w:tblInd w:w="1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86"/>
        <w:gridCol w:w="1156"/>
        <w:gridCol w:w="1156"/>
      </w:tblGrid>
      <w:tr w:rsidR="00803760" w14:paraId="2655D2B8" w14:textId="77777777">
        <w:trPr>
          <w:trHeight w:val="832"/>
        </w:trPr>
        <w:tc>
          <w:tcPr>
            <w:tcW w:w="6086" w:type="dxa"/>
          </w:tcPr>
          <w:p w14:paraId="3A8EDD07" w14:textId="77777777" w:rsidR="00803760" w:rsidRDefault="00536989">
            <w:pPr>
              <w:pStyle w:val="TableParagraph"/>
              <w:spacing w:before="1"/>
              <w:ind w:left="83"/>
              <w:rPr>
                <w:b/>
                <w:sz w:val="16"/>
              </w:rPr>
            </w:pPr>
            <w:r>
              <w:rPr>
                <w:b/>
                <w:spacing w:val="-2"/>
                <w:sz w:val="16"/>
              </w:rPr>
              <w:t>Particulars</w:t>
            </w:r>
          </w:p>
        </w:tc>
        <w:tc>
          <w:tcPr>
            <w:tcW w:w="1156" w:type="dxa"/>
          </w:tcPr>
          <w:p w14:paraId="15C221BF" w14:textId="77777777" w:rsidR="00803760" w:rsidRDefault="00536989">
            <w:pPr>
              <w:pStyle w:val="TableParagraph"/>
              <w:spacing w:before="1" w:line="264" w:lineRule="auto"/>
              <w:ind w:left="64" w:right="9" w:firstLine="134"/>
              <w:jc w:val="both"/>
              <w:rPr>
                <w:b/>
                <w:sz w:val="16"/>
              </w:rPr>
            </w:pPr>
            <w:r>
              <w:rPr>
                <w:b/>
                <w:sz w:val="16"/>
              </w:rPr>
              <w:t>Asatandfor</w:t>
            </w:r>
            <w:r>
              <w:rPr>
                <w:b/>
                <w:spacing w:val="-4"/>
                <w:sz w:val="16"/>
              </w:rPr>
              <w:t>theyearended31March2025</w:t>
            </w:r>
          </w:p>
        </w:tc>
        <w:tc>
          <w:tcPr>
            <w:tcW w:w="1156" w:type="dxa"/>
          </w:tcPr>
          <w:p w14:paraId="53956BCF" w14:textId="77777777" w:rsidR="00803760" w:rsidRDefault="00536989">
            <w:pPr>
              <w:pStyle w:val="TableParagraph"/>
              <w:spacing w:before="1" w:line="264" w:lineRule="auto"/>
              <w:ind w:left="65" w:right="9" w:firstLine="134"/>
              <w:jc w:val="both"/>
              <w:rPr>
                <w:b/>
                <w:sz w:val="16"/>
              </w:rPr>
            </w:pPr>
            <w:r>
              <w:rPr>
                <w:b/>
                <w:sz w:val="16"/>
              </w:rPr>
              <w:t>Asatandfor</w:t>
            </w:r>
            <w:r>
              <w:rPr>
                <w:b/>
                <w:spacing w:val="-4"/>
                <w:sz w:val="16"/>
              </w:rPr>
              <w:t>theyearended31March2024</w:t>
            </w:r>
          </w:p>
        </w:tc>
      </w:tr>
      <w:tr w:rsidR="00803760" w14:paraId="6C1DBFD1" w14:textId="77777777">
        <w:trPr>
          <w:trHeight w:val="671"/>
        </w:trPr>
        <w:tc>
          <w:tcPr>
            <w:tcW w:w="6086" w:type="dxa"/>
            <w:vMerge w:val="restart"/>
          </w:tcPr>
          <w:p w14:paraId="4581B39C" w14:textId="77777777" w:rsidR="00803760" w:rsidRDefault="00536989">
            <w:pPr>
              <w:pStyle w:val="TableParagraph"/>
              <w:numPr>
                <w:ilvl w:val="0"/>
                <w:numId w:val="6"/>
              </w:numPr>
              <w:tabs>
                <w:tab w:val="left" w:pos="307"/>
              </w:tabs>
              <w:spacing w:before="1" w:line="295" w:lineRule="auto"/>
              <w:ind w:right="479" w:firstLine="0"/>
              <w:jc w:val="both"/>
              <w:rPr>
                <w:sz w:val="16"/>
              </w:rPr>
            </w:pPr>
            <w:r>
              <w:rPr>
                <w:sz w:val="16"/>
              </w:rPr>
              <w:t>the principal amount and the interest due thereon remaining unpaid to anysupplier at the end of each accounting year:</w:t>
            </w:r>
          </w:p>
          <w:p w14:paraId="1BD44E8D" w14:textId="77777777" w:rsidR="00803760" w:rsidRDefault="00536989">
            <w:pPr>
              <w:pStyle w:val="TableParagraph"/>
              <w:numPr>
                <w:ilvl w:val="1"/>
                <w:numId w:val="6"/>
              </w:numPr>
              <w:tabs>
                <w:tab w:val="left" w:pos="955"/>
              </w:tabs>
              <w:spacing w:line="187" w:lineRule="exact"/>
              <w:ind w:left="955" w:hanging="138"/>
              <w:jc w:val="both"/>
              <w:rPr>
                <w:sz w:val="16"/>
              </w:rPr>
            </w:pPr>
            <w:r>
              <w:rPr>
                <w:spacing w:val="-2"/>
                <w:sz w:val="16"/>
              </w:rPr>
              <w:t>Principal</w:t>
            </w:r>
          </w:p>
          <w:p w14:paraId="3AD639C2" w14:textId="77777777" w:rsidR="00803760" w:rsidRDefault="00536989">
            <w:pPr>
              <w:pStyle w:val="TableParagraph"/>
              <w:numPr>
                <w:ilvl w:val="1"/>
                <w:numId w:val="6"/>
              </w:numPr>
              <w:tabs>
                <w:tab w:val="left" w:pos="988"/>
              </w:tabs>
              <w:spacing w:before="40"/>
              <w:ind w:left="988" w:hanging="183"/>
              <w:jc w:val="both"/>
              <w:rPr>
                <w:sz w:val="16"/>
              </w:rPr>
            </w:pPr>
            <w:r>
              <w:rPr>
                <w:spacing w:val="-2"/>
                <w:sz w:val="16"/>
              </w:rPr>
              <w:t>Interest</w:t>
            </w:r>
          </w:p>
          <w:p w14:paraId="4772ACB4" w14:textId="77777777" w:rsidR="00803760" w:rsidRDefault="00536989">
            <w:pPr>
              <w:pStyle w:val="TableParagraph"/>
              <w:numPr>
                <w:ilvl w:val="0"/>
                <w:numId w:val="6"/>
              </w:numPr>
              <w:tabs>
                <w:tab w:val="left" w:pos="338"/>
              </w:tabs>
              <w:spacing w:before="43" w:line="264" w:lineRule="auto"/>
              <w:ind w:left="30" w:right="13" w:firstLine="57"/>
              <w:jc w:val="both"/>
              <w:rPr>
                <w:sz w:val="16"/>
              </w:rPr>
            </w:pPr>
            <w:r>
              <w:rPr>
                <w:sz w:val="16"/>
              </w:rPr>
              <w:t>theamountofinterestpaidbythebuyerintermsofsection16oftheMSMEDAct, 2006 (27 of 2006), along with the amount of the payment made to the supplierbeyond the appointed day during each accounting year;</w:t>
            </w:r>
          </w:p>
          <w:p w14:paraId="15585E71" w14:textId="77777777" w:rsidR="00803760" w:rsidRDefault="00536989">
            <w:pPr>
              <w:pStyle w:val="TableParagraph"/>
              <w:numPr>
                <w:ilvl w:val="0"/>
                <w:numId w:val="6"/>
              </w:numPr>
              <w:tabs>
                <w:tab w:val="left" w:pos="407"/>
              </w:tabs>
              <w:spacing w:before="94" w:line="264" w:lineRule="auto"/>
              <w:ind w:left="30" w:right="14" w:firstLine="81"/>
              <w:jc w:val="both"/>
              <w:rPr>
                <w:sz w:val="16"/>
              </w:rPr>
            </w:pPr>
            <w:r>
              <w:rPr>
                <w:sz w:val="16"/>
              </w:rPr>
              <w:t>theamountofinterestdueandpayablefortheperiodofdelayinmakingpayment (which has been paid but beyond the appointed day during the year) butwithout adding the interest specified under the MSMED Act, 2006;</w:t>
            </w:r>
          </w:p>
          <w:p w14:paraId="7A2BE1D9" w14:textId="77777777" w:rsidR="00803760" w:rsidRDefault="00536989">
            <w:pPr>
              <w:pStyle w:val="TableParagraph"/>
              <w:numPr>
                <w:ilvl w:val="0"/>
                <w:numId w:val="6"/>
              </w:numPr>
              <w:tabs>
                <w:tab w:val="left" w:pos="413"/>
              </w:tabs>
              <w:spacing w:before="82" w:line="264" w:lineRule="auto"/>
              <w:ind w:left="30" w:right="12" w:firstLine="91"/>
              <w:jc w:val="both"/>
              <w:rPr>
                <w:sz w:val="16"/>
              </w:rPr>
            </w:pPr>
            <w:r>
              <w:rPr>
                <w:sz w:val="16"/>
              </w:rPr>
              <w:t>the amount of interest accrued and remaining unpaid at the end of eachaccounting year; and</w:t>
            </w:r>
          </w:p>
          <w:p w14:paraId="00844902" w14:textId="77777777" w:rsidR="00803760" w:rsidRDefault="00536989">
            <w:pPr>
              <w:pStyle w:val="TableParagraph"/>
              <w:numPr>
                <w:ilvl w:val="0"/>
                <w:numId w:val="6"/>
              </w:numPr>
              <w:tabs>
                <w:tab w:val="left" w:pos="261"/>
              </w:tabs>
              <w:spacing w:before="67" w:line="264" w:lineRule="auto"/>
              <w:ind w:left="30" w:right="13" w:firstLine="0"/>
              <w:jc w:val="both"/>
              <w:rPr>
                <w:sz w:val="16"/>
              </w:rPr>
            </w:pPr>
            <w:r>
              <w:rPr>
                <w:w w:val="105"/>
                <w:sz w:val="16"/>
              </w:rPr>
              <w:t>theamountoffurtherinterestremainingdueandpayableeveninthesucceedingyears, until such date when the interest dues above are actually paid to the smallenterprise,forthepurposeofdisallowanceofadeductibleexpenditureundersection23 of the Micro, Small and Medium Enterprises Development Act, 2006</w:t>
            </w:r>
          </w:p>
        </w:tc>
        <w:tc>
          <w:tcPr>
            <w:tcW w:w="1156" w:type="dxa"/>
            <w:tcBorders>
              <w:bottom w:val="nil"/>
            </w:tcBorders>
          </w:tcPr>
          <w:p w14:paraId="6DF178E9" w14:textId="77777777" w:rsidR="00803760" w:rsidRDefault="00803760">
            <w:pPr>
              <w:pStyle w:val="TableParagraph"/>
              <w:rPr>
                <w:sz w:val="16"/>
              </w:rPr>
            </w:pPr>
          </w:p>
          <w:p w14:paraId="63B882C5" w14:textId="77777777" w:rsidR="00803760" w:rsidRDefault="00803760">
            <w:pPr>
              <w:pStyle w:val="TableParagraph"/>
              <w:spacing w:before="86"/>
              <w:rPr>
                <w:sz w:val="16"/>
              </w:rPr>
            </w:pPr>
          </w:p>
          <w:p w14:paraId="387DBC2C" w14:textId="77777777" w:rsidR="00803760" w:rsidRDefault="00536989">
            <w:pPr>
              <w:pStyle w:val="TableParagraph"/>
              <w:spacing w:before="1"/>
              <w:ind w:right="225"/>
              <w:jc w:val="right"/>
              <w:rPr>
                <w:sz w:val="16"/>
              </w:rPr>
            </w:pPr>
            <w:r>
              <w:rPr>
                <w:spacing w:val="-10"/>
                <w:sz w:val="16"/>
              </w:rPr>
              <w:t>-</w:t>
            </w:r>
          </w:p>
        </w:tc>
        <w:tc>
          <w:tcPr>
            <w:tcW w:w="1156" w:type="dxa"/>
            <w:tcBorders>
              <w:bottom w:val="nil"/>
            </w:tcBorders>
          </w:tcPr>
          <w:p w14:paraId="4AA8C072" w14:textId="77777777" w:rsidR="00803760" w:rsidRDefault="00803760">
            <w:pPr>
              <w:pStyle w:val="TableParagraph"/>
              <w:rPr>
                <w:sz w:val="16"/>
              </w:rPr>
            </w:pPr>
          </w:p>
          <w:p w14:paraId="46EBB4CC" w14:textId="77777777" w:rsidR="00803760" w:rsidRDefault="00803760">
            <w:pPr>
              <w:pStyle w:val="TableParagraph"/>
              <w:spacing w:before="86"/>
              <w:rPr>
                <w:sz w:val="16"/>
              </w:rPr>
            </w:pPr>
          </w:p>
          <w:p w14:paraId="5B83D8B7" w14:textId="77777777" w:rsidR="00803760" w:rsidRDefault="00536989">
            <w:pPr>
              <w:pStyle w:val="TableParagraph"/>
              <w:spacing w:before="1"/>
              <w:ind w:right="224"/>
              <w:jc w:val="right"/>
              <w:rPr>
                <w:sz w:val="16"/>
              </w:rPr>
            </w:pPr>
            <w:r>
              <w:rPr>
                <w:spacing w:val="-10"/>
                <w:sz w:val="16"/>
              </w:rPr>
              <w:t>-</w:t>
            </w:r>
          </w:p>
        </w:tc>
      </w:tr>
      <w:tr w:rsidR="00803760" w14:paraId="608D54CD" w14:textId="77777777">
        <w:trPr>
          <w:trHeight w:val="215"/>
        </w:trPr>
        <w:tc>
          <w:tcPr>
            <w:tcW w:w="6086" w:type="dxa"/>
            <w:vMerge/>
            <w:tcBorders>
              <w:top w:val="nil"/>
            </w:tcBorders>
          </w:tcPr>
          <w:p w14:paraId="4C549EE0" w14:textId="77777777" w:rsidR="00803760" w:rsidRDefault="00803760">
            <w:pPr>
              <w:rPr>
                <w:sz w:val="2"/>
                <w:szCs w:val="2"/>
              </w:rPr>
            </w:pPr>
          </w:p>
        </w:tc>
        <w:tc>
          <w:tcPr>
            <w:tcW w:w="1156" w:type="dxa"/>
            <w:tcBorders>
              <w:top w:val="nil"/>
              <w:bottom w:val="nil"/>
            </w:tcBorders>
          </w:tcPr>
          <w:p w14:paraId="655FCB38" w14:textId="77777777" w:rsidR="00803760" w:rsidRDefault="00536989">
            <w:pPr>
              <w:pStyle w:val="TableParagraph"/>
              <w:spacing w:before="6"/>
              <w:ind w:right="224"/>
              <w:jc w:val="right"/>
              <w:rPr>
                <w:sz w:val="16"/>
              </w:rPr>
            </w:pPr>
            <w:r>
              <w:rPr>
                <w:spacing w:val="-10"/>
                <w:sz w:val="16"/>
              </w:rPr>
              <w:t>-</w:t>
            </w:r>
          </w:p>
        </w:tc>
        <w:tc>
          <w:tcPr>
            <w:tcW w:w="1156" w:type="dxa"/>
            <w:tcBorders>
              <w:top w:val="nil"/>
              <w:bottom w:val="nil"/>
            </w:tcBorders>
          </w:tcPr>
          <w:p w14:paraId="27040700" w14:textId="77777777" w:rsidR="00803760" w:rsidRDefault="00536989">
            <w:pPr>
              <w:pStyle w:val="TableParagraph"/>
              <w:spacing w:before="6"/>
              <w:ind w:right="224"/>
              <w:jc w:val="right"/>
              <w:rPr>
                <w:sz w:val="16"/>
              </w:rPr>
            </w:pPr>
            <w:r>
              <w:rPr>
                <w:spacing w:val="-10"/>
                <w:sz w:val="16"/>
              </w:rPr>
              <w:t>-</w:t>
            </w:r>
          </w:p>
        </w:tc>
      </w:tr>
      <w:tr w:rsidR="00803760" w14:paraId="7B421A42" w14:textId="77777777">
        <w:trPr>
          <w:trHeight w:val="456"/>
        </w:trPr>
        <w:tc>
          <w:tcPr>
            <w:tcW w:w="6086" w:type="dxa"/>
            <w:vMerge/>
            <w:tcBorders>
              <w:top w:val="nil"/>
            </w:tcBorders>
          </w:tcPr>
          <w:p w14:paraId="28FB3974" w14:textId="77777777" w:rsidR="00803760" w:rsidRDefault="00803760">
            <w:pPr>
              <w:rPr>
                <w:sz w:val="2"/>
                <w:szCs w:val="2"/>
              </w:rPr>
            </w:pPr>
          </w:p>
        </w:tc>
        <w:tc>
          <w:tcPr>
            <w:tcW w:w="1156" w:type="dxa"/>
            <w:tcBorders>
              <w:top w:val="nil"/>
              <w:bottom w:val="nil"/>
            </w:tcBorders>
          </w:tcPr>
          <w:p w14:paraId="48D7F015" w14:textId="77777777" w:rsidR="00803760" w:rsidRDefault="00536989">
            <w:pPr>
              <w:pStyle w:val="TableParagraph"/>
              <w:spacing w:before="6"/>
              <w:ind w:right="224"/>
              <w:jc w:val="right"/>
              <w:rPr>
                <w:sz w:val="16"/>
              </w:rPr>
            </w:pPr>
            <w:r>
              <w:rPr>
                <w:spacing w:val="-10"/>
                <w:sz w:val="16"/>
              </w:rPr>
              <w:t>-</w:t>
            </w:r>
          </w:p>
        </w:tc>
        <w:tc>
          <w:tcPr>
            <w:tcW w:w="1156" w:type="dxa"/>
            <w:tcBorders>
              <w:top w:val="nil"/>
              <w:bottom w:val="nil"/>
            </w:tcBorders>
          </w:tcPr>
          <w:p w14:paraId="1F222069" w14:textId="77777777" w:rsidR="00803760" w:rsidRDefault="00536989">
            <w:pPr>
              <w:pStyle w:val="TableParagraph"/>
              <w:spacing w:before="6"/>
              <w:ind w:right="224"/>
              <w:jc w:val="right"/>
              <w:rPr>
                <w:sz w:val="16"/>
              </w:rPr>
            </w:pPr>
            <w:r>
              <w:rPr>
                <w:spacing w:val="-10"/>
                <w:sz w:val="16"/>
              </w:rPr>
              <w:t>-</w:t>
            </w:r>
          </w:p>
        </w:tc>
      </w:tr>
      <w:tr w:rsidR="00803760" w14:paraId="79156BB5" w14:textId="77777777">
        <w:trPr>
          <w:trHeight w:val="691"/>
        </w:trPr>
        <w:tc>
          <w:tcPr>
            <w:tcW w:w="6086" w:type="dxa"/>
            <w:vMerge/>
            <w:tcBorders>
              <w:top w:val="nil"/>
            </w:tcBorders>
          </w:tcPr>
          <w:p w14:paraId="31F64612" w14:textId="77777777" w:rsidR="00803760" w:rsidRDefault="00803760">
            <w:pPr>
              <w:rPr>
                <w:sz w:val="2"/>
                <w:szCs w:val="2"/>
              </w:rPr>
            </w:pPr>
          </w:p>
        </w:tc>
        <w:tc>
          <w:tcPr>
            <w:tcW w:w="1156" w:type="dxa"/>
            <w:tcBorders>
              <w:top w:val="nil"/>
              <w:bottom w:val="nil"/>
            </w:tcBorders>
          </w:tcPr>
          <w:p w14:paraId="4FEAF030" w14:textId="77777777" w:rsidR="00803760" w:rsidRDefault="00803760">
            <w:pPr>
              <w:pStyle w:val="TableParagraph"/>
              <w:spacing w:before="59"/>
              <w:rPr>
                <w:sz w:val="16"/>
              </w:rPr>
            </w:pPr>
          </w:p>
          <w:p w14:paraId="030D3E81" w14:textId="77777777" w:rsidR="00803760" w:rsidRDefault="00536989">
            <w:pPr>
              <w:pStyle w:val="TableParagraph"/>
              <w:spacing w:before="1"/>
              <w:ind w:right="224"/>
              <w:jc w:val="right"/>
              <w:rPr>
                <w:sz w:val="16"/>
              </w:rPr>
            </w:pPr>
            <w:r>
              <w:rPr>
                <w:spacing w:val="-10"/>
                <w:sz w:val="16"/>
              </w:rPr>
              <w:t>-</w:t>
            </w:r>
          </w:p>
        </w:tc>
        <w:tc>
          <w:tcPr>
            <w:tcW w:w="1156" w:type="dxa"/>
            <w:tcBorders>
              <w:top w:val="nil"/>
              <w:bottom w:val="nil"/>
            </w:tcBorders>
          </w:tcPr>
          <w:p w14:paraId="2E237EE8" w14:textId="77777777" w:rsidR="00803760" w:rsidRDefault="00803760">
            <w:pPr>
              <w:pStyle w:val="TableParagraph"/>
              <w:spacing w:before="59"/>
              <w:rPr>
                <w:sz w:val="16"/>
              </w:rPr>
            </w:pPr>
          </w:p>
          <w:p w14:paraId="22C84BEC" w14:textId="77777777" w:rsidR="00803760" w:rsidRDefault="00536989">
            <w:pPr>
              <w:pStyle w:val="TableParagraph"/>
              <w:spacing w:before="1"/>
              <w:ind w:right="224"/>
              <w:jc w:val="right"/>
              <w:rPr>
                <w:sz w:val="16"/>
              </w:rPr>
            </w:pPr>
            <w:r>
              <w:rPr>
                <w:spacing w:val="-10"/>
                <w:sz w:val="16"/>
              </w:rPr>
              <w:t>-</w:t>
            </w:r>
          </w:p>
        </w:tc>
      </w:tr>
      <w:tr w:rsidR="00803760" w14:paraId="7D820D92" w14:textId="77777777">
        <w:trPr>
          <w:trHeight w:val="575"/>
        </w:trPr>
        <w:tc>
          <w:tcPr>
            <w:tcW w:w="6086" w:type="dxa"/>
            <w:vMerge/>
            <w:tcBorders>
              <w:top w:val="nil"/>
            </w:tcBorders>
          </w:tcPr>
          <w:p w14:paraId="45D1E9D4" w14:textId="77777777" w:rsidR="00803760" w:rsidRDefault="00803760">
            <w:pPr>
              <w:rPr>
                <w:sz w:val="2"/>
                <w:szCs w:val="2"/>
              </w:rPr>
            </w:pPr>
          </w:p>
        </w:tc>
        <w:tc>
          <w:tcPr>
            <w:tcW w:w="1156" w:type="dxa"/>
            <w:tcBorders>
              <w:top w:val="nil"/>
              <w:bottom w:val="nil"/>
            </w:tcBorders>
          </w:tcPr>
          <w:p w14:paraId="21043339" w14:textId="77777777" w:rsidR="00803760" w:rsidRDefault="00803760">
            <w:pPr>
              <w:pStyle w:val="TableParagraph"/>
              <w:spacing w:before="53"/>
              <w:rPr>
                <w:sz w:val="16"/>
              </w:rPr>
            </w:pPr>
          </w:p>
          <w:p w14:paraId="392DD6F1" w14:textId="77777777" w:rsidR="00803760" w:rsidRDefault="00536989">
            <w:pPr>
              <w:pStyle w:val="TableParagraph"/>
              <w:spacing w:before="1"/>
              <w:ind w:right="224"/>
              <w:jc w:val="right"/>
              <w:rPr>
                <w:sz w:val="16"/>
              </w:rPr>
            </w:pPr>
            <w:r>
              <w:rPr>
                <w:spacing w:val="-10"/>
                <w:sz w:val="16"/>
              </w:rPr>
              <w:t>-</w:t>
            </w:r>
          </w:p>
        </w:tc>
        <w:tc>
          <w:tcPr>
            <w:tcW w:w="1156" w:type="dxa"/>
            <w:tcBorders>
              <w:top w:val="nil"/>
              <w:bottom w:val="nil"/>
            </w:tcBorders>
          </w:tcPr>
          <w:p w14:paraId="2E9BAF19" w14:textId="77777777" w:rsidR="00803760" w:rsidRDefault="00803760">
            <w:pPr>
              <w:pStyle w:val="TableParagraph"/>
              <w:spacing w:before="53"/>
              <w:rPr>
                <w:sz w:val="16"/>
              </w:rPr>
            </w:pPr>
          </w:p>
          <w:p w14:paraId="259919DE" w14:textId="77777777" w:rsidR="00803760" w:rsidRDefault="00536989">
            <w:pPr>
              <w:pStyle w:val="TableParagraph"/>
              <w:spacing w:before="1"/>
              <w:ind w:right="224"/>
              <w:jc w:val="right"/>
              <w:rPr>
                <w:sz w:val="16"/>
              </w:rPr>
            </w:pPr>
            <w:r>
              <w:rPr>
                <w:spacing w:val="-10"/>
                <w:sz w:val="16"/>
              </w:rPr>
              <w:t>-</w:t>
            </w:r>
          </w:p>
        </w:tc>
      </w:tr>
      <w:tr w:rsidR="00803760" w14:paraId="468DFD80" w14:textId="77777777">
        <w:trPr>
          <w:trHeight w:val="1350"/>
        </w:trPr>
        <w:tc>
          <w:tcPr>
            <w:tcW w:w="6086" w:type="dxa"/>
            <w:vMerge/>
            <w:tcBorders>
              <w:top w:val="nil"/>
            </w:tcBorders>
          </w:tcPr>
          <w:p w14:paraId="014F9586" w14:textId="77777777" w:rsidR="00803760" w:rsidRDefault="00803760">
            <w:pPr>
              <w:rPr>
                <w:sz w:val="2"/>
                <w:szCs w:val="2"/>
              </w:rPr>
            </w:pPr>
          </w:p>
        </w:tc>
        <w:tc>
          <w:tcPr>
            <w:tcW w:w="1156" w:type="dxa"/>
            <w:tcBorders>
              <w:top w:val="nil"/>
            </w:tcBorders>
          </w:tcPr>
          <w:p w14:paraId="6527F657" w14:textId="77777777" w:rsidR="00803760" w:rsidRDefault="00536989">
            <w:pPr>
              <w:pStyle w:val="TableParagraph"/>
              <w:spacing w:before="131"/>
              <w:ind w:right="224"/>
              <w:jc w:val="right"/>
              <w:rPr>
                <w:sz w:val="16"/>
              </w:rPr>
            </w:pPr>
            <w:r>
              <w:rPr>
                <w:spacing w:val="-10"/>
                <w:sz w:val="16"/>
              </w:rPr>
              <w:t>-</w:t>
            </w:r>
          </w:p>
        </w:tc>
        <w:tc>
          <w:tcPr>
            <w:tcW w:w="1156" w:type="dxa"/>
            <w:tcBorders>
              <w:top w:val="nil"/>
            </w:tcBorders>
          </w:tcPr>
          <w:p w14:paraId="49225E71" w14:textId="77777777" w:rsidR="00803760" w:rsidRDefault="00536989">
            <w:pPr>
              <w:pStyle w:val="TableParagraph"/>
              <w:spacing w:before="131"/>
              <w:ind w:right="224"/>
              <w:jc w:val="right"/>
              <w:rPr>
                <w:sz w:val="16"/>
              </w:rPr>
            </w:pPr>
            <w:r>
              <w:rPr>
                <w:spacing w:val="-10"/>
                <w:sz w:val="16"/>
              </w:rPr>
              <w:t>-</w:t>
            </w:r>
          </w:p>
        </w:tc>
      </w:tr>
    </w:tbl>
    <w:p w14:paraId="5042F948" w14:textId="77777777" w:rsidR="00803760" w:rsidRDefault="00803760">
      <w:pPr>
        <w:pStyle w:val="TableParagraph"/>
        <w:jc w:val="right"/>
        <w:rPr>
          <w:sz w:val="16"/>
        </w:rPr>
        <w:sectPr w:rsidR="00803760">
          <w:footerReference w:type="default" r:id="rId12"/>
          <w:pgSz w:w="12240" w:h="15840"/>
          <w:pgMar w:top="500" w:right="360" w:bottom="360" w:left="720" w:header="0" w:footer="168" w:gutter="0"/>
          <w:cols w:space="720"/>
        </w:sectPr>
      </w:pPr>
    </w:p>
    <w:p w14:paraId="34621A92" w14:textId="77777777" w:rsidR="00803760" w:rsidRDefault="00803760">
      <w:pPr>
        <w:pStyle w:val="BodyText"/>
        <w:spacing w:before="2"/>
        <w:rPr>
          <w:sz w:val="2"/>
        </w:rPr>
      </w:pPr>
    </w:p>
    <w:tbl>
      <w:tblPr>
        <w:tblW w:w="0" w:type="auto"/>
        <w:tblInd w:w="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0"/>
        <w:gridCol w:w="5868"/>
        <w:gridCol w:w="2035"/>
        <w:gridCol w:w="1908"/>
      </w:tblGrid>
      <w:tr w:rsidR="00803760" w14:paraId="6F0AFAA1" w14:textId="77777777">
        <w:trPr>
          <w:trHeight w:val="1199"/>
        </w:trPr>
        <w:tc>
          <w:tcPr>
            <w:tcW w:w="10411" w:type="dxa"/>
            <w:gridSpan w:val="4"/>
          </w:tcPr>
          <w:p w14:paraId="32A21D98" w14:textId="77777777" w:rsidR="00803760" w:rsidRDefault="00536989">
            <w:pPr>
              <w:pStyle w:val="TableParagraph"/>
              <w:spacing w:line="271" w:lineRule="auto"/>
              <w:ind w:left="3522" w:right="2562" w:hanging="598"/>
              <w:rPr>
                <w:b/>
                <w:sz w:val="24"/>
              </w:rPr>
            </w:pPr>
            <w:r>
              <w:rPr>
                <w:b/>
                <w:w w:val="110"/>
                <w:sz w:val="24"/>
              </w:rPr>
              <w:t xml:space="preserve">RELIABLE VENTURES INDIA LIMITED </w:t>
            </w:r>
            <w:r>
              <w:rPr>
                <w:b/>
                <w:sz w:val="24"/>
              </w:rPr>
              <w:t>CIN:L22354MP1992PLC007295</w:t>
            </w:r>
          </w:p>
          <w:p w14:paraId="10561FCC" w14:textId="77777777" w:rsidR="00803760" w:rsidRDefault="00803760">
            <w:pPr>
              <w:pStyle w:val="TableParagraph"/>
              <w:spacing w:before="29"/>
              <w:rPr>
                <w:sz w:val="24"/>
              </w:rPr>
            </w:pPr>
          </w:p>
          <w:p w14:paraId="530E84D6" w14:textId="77777777" w:rsidR="00803760" w:rsidRDefault="00536989">
            <w:pPr>
              <w:pStyle w:val="TableParagraph"/>
              <w:spacing w:before="1" w:line="232" w:lineRule="exact"/>
              <w:ind w:right="15"/>
              <w:jc w:val="right"/>
              <w:rPr>
                <w:sz w:val="20"/>
              </w:rPr>
            </w:pPr>
            <w:r>
              <w:rPr>
                <w:spacing w:val="-10"/>
                <w:sz w:val="20"/>
              </w:rPr>
              <w:t>0</w:t>
            </w:r>
          </w:p>
        </w:tc>
      </w:tr>
      <w:tr w:rsidR="00803760" w14:paraId="19D49BC7" w14:textId="77777777">
        <w:trPr>
          <w:trHeight w:val="618"/>
        </w:trPr>
        <w:tc>
          <w:tcPr>
            <w:tcW w:w="600" w:type="dxa"/>
          </w:tcPr>
          <w:p w14:paraId="133DDA1E" w14:textId="77777777" w:rsidR="00803760" w:rsidRDefault="00803760">
            <w:pPr>
              <w:pStyle w:val="TableParagraph"/>
              <w:rPr>
                <w:rFonts w:ascii="Times New Roman"/>
              </w:rPr>
            </w:pPr>
          </w:p>
        </w:tc>
        <w:tc>
          <w:tcPr>
            <w:tcW w:w="5868" w:type="dxa"/>
          </w:tcPr>
          <w:p w14:paraId="46E56C77" w14:textId="77777777" w:rsidR="00803760" w:rsidRDefault="00803760">
            <w:pPr>
              <w:pStyle w:val="TableParagraph"/>
              <w:rPr>
                <w:rFonts w:ascii="Times New Roman"/>
              </w:rPr>
            </w:pPr>
          </w:p>
        </w:tc>
        <w:tc>
          <w:tcPr>
            <w:tcW w:w="2035" w:type="dxa"/>
          </w:tcPr>
          <w:p w14:paraId="6A7EFA94" w14:textId="77777777" w:rsidR="00803760" w:rsidRDefault="00536989">
            <w:pPr>
              <w:pStyle w:val="TableParagraph"/>
              <w:spacing w:line="274" w:lineRule="exact"/>
              <w:ind w:left="38"/>
              <w:jc w:val="center"/>
              <w:rPr>
                <w:b/>
                <w:sz w:val="24"/>
              </w:rPr>
            </w:pPr>
            <w:r>
              <w:rPr>
                <w:b/>
                <w:sz w:val="24"/>
              </w:rPr>
              <w:t>As</w:t>
            </w:r>
            <w:r>
              <w:rPr>
                <w:b/>
                <w:spacing w:val="-5"/>
                <w:sz w:val="24"/>
              </w:rPr>
              <w:t>at</w:t>
            </w:r>
          </w:p>
          <w:p w14:paraId="245FE871" w14:textId="77777777" w:rsidR="00803760" w:rsidRDefault="00536989">
            <w:pPr>
              <w:pStyle w:val="TableParagraph"/>
              <w:spacing w:before="38"/>
              <w:ind w:left="38" w:right="1"/>
              <w:jc w:val="center"/>
              <w:rPr>
                <w:b/>
                <w:sz w:val="24"/>
              </w:rPr>
            </w:pPr>
            <w:r>
              <w:rPr>
                <w:b/>
                <w:w w:val="85"/>
                <w:sz w:val="24"/>
              </w:rPr>
              <w:t>31-03-</w:t>
            </w:r>
            <w:r>
              <w:rPr>
                <w:b/>
                <w:spacing w:val="-4"/>
                <w:w w:val="85"/>
                <w:sz w:val="24"/>
              </w:rPr>
              <w:t>2025</w:t>
            </w:r>
          </w:p>
        </w:tc>
        <w:tc>
          <w:tcPr>
            <w:tcW w:w="1908" w:type="dxa"/>
          </w:tcPr>
          <w:p w14:paraId="0E650761" w14:textId="77777777" w:rsidR="00803760" w:rsidRDefault="00536989">
            <w:pPr>
              <w:pStyle w:val="TableParagraph"/>
              <w:spacing w:line="274" w:lineRule="exact"/>
              <w:ind w:left="36"/>
              <w:jc w:val="center"/>
              <w:rPr>
                <w:b/>
                <w:sz w:val="24"/>
              </w:rPr>
            </w:pPr>
            <w:r>
              <w:rPr>
                <w:b/>
                <w:sz w:val="24"/>
              </w:rPr>
              <w:t>As</w:t>
            </w:r>
            <w:r>
              <w:rPr>
                <w:b/>
                <w:spacing w:val="-5"/>
                <w:sz w:val="24"/>
              </w:rPr>
              <w:t>at</w:t>
            </w:r>
          </w:p>
          <w:p w14:paraId="54D8BCEC" w14:textId="77777777" w:rsidR="00803760" w:rsidRDefault="00536989">
            <w:pPr>
              <w:pStyle w:val="TableParagraph"/>
              <w:spacing w:before="38"/>
              <w:ind w:left="36" w:right="1"/>
              <w:jc w:val="center"/>
              <w:rPr>
                <w:b/>
                <w:sz w:val="24"/>
              </w:rPr>
            </w:pPr>
            <w:r>
              <w:rPr>
                <w:b/>
                <w:w w:val="85"/>
                <w:sz w:val="24"/>
              </w:rPr>
              <w:t>31-03-</w:t>
            </w:r>
            <w:r>
              <w:rPr>
                <w:b/>
                <w:spacing w:val="-4"/>
                <w:w w:val="85"/>
                <w:sz w:val="24"/>
              </w:rPr>
              <w:t>2024</w:t>
            </w:r>
          </w:p>
        </w:tc>
      </w:tr>
      <w:tr w:rsidR="00803760" w14:paraId="319E8973" w14:textId="77777777">
        <w:trPr>
          <w:trHeight w:val="2533"/>
        </w:trPr>
        <w:tc>
          <w:tcPr>
            <w:tcW w:w="600" w:type="dxa"/>
            <w:vMerge w:val="restart"/>
            <w:tcBorders>
              <w:bottom w:val="nil"/>
            </w:tcBorders>
          </w:tcPr>
          <w:p w14:paraId="0C68E64E" w14:textId="77777777" w:rsidR="00803760" w:rsidRDefault="00536989">
            <w:pPr>
              <w:pStyle w:val="TableParagraph"/>
              <w:spacing w:line="274" w:lineRule="exact"/>
              <w:ind w:left="189"/>
              <w:rPr>
                <w:b/>
                <w:sz w:val="24"/>
              </w:rPr>
            </w:pPr>
            <w:r>
              <w:rPr>
                <w:b/>
                <w:spacing w:val="-5"/>
                <w:w w:val="95"/>
                <w:sz w:val="24"/>
              </w:rPr>
              <w:t>16</w:t>
            </w:r>
          </w:p>
        </w:tc>
        <w:tc>
          <w:tcPr>
            <w:tcW w:w="5868" w:type="dxa"/>
            <w:vMerge w:val="restart"/>
            <w:tcBorders>
              <w:bottom w:val="nil"/>
            </w:tcBorders>
          </w:tcPr>
          <w:p w14:paraId="2F57FCFA" w14:textId="77777777" w:rsidR="00803760" w:rsidRDefault="00536989">
            <w:pPr>
              <w:pStyle w:val="TableParagraph"/>
              <w:spacing w:line="274" w:lineRule="exact"/>
              <w:ind w:left="40"/>
              <w:rPr>
                <w:b/>
                <w:sz w:val="24"/>
              </w:rPr>
            </w:pPr>
            <w:r>
              <w:rPr>
                <w:b/>
                <w:spacing w:val="-2"/>
                <w:sz w:val="24"/>
              </w:rPr>
              <w:t>Borrowings</w:t>
            </w:r>
          </w:p>
          <w:p w14:paraId="5D90D6F7" w14:textId="77777777" w:rsidR="00803760" w:rsidRDefault="00536989">
            <w:pPr>
              <w:pStyle w:val="TableParagraph"/>
              <w:numPr>
                <w:ilvl w:val="0"/>
                <w:numId w:val="5"/>
              </w:numPr>
              <w:tabs>
                <w:tab w:val="left" w:pos="239"/>
              </w:tabs>
              <w:spacing w:before="38"/>
              <w:ind w:hanging="139"/>
              <w:rPr>
                <w:b/>
                <w:sz w:val="24"/>
              </w:rPr>
            </w:pPr>
            <w:r>
              <w:rPr>
                <w:b/>
                <w:sz w:val="24"/>
              </w:rPr>
              <w:t>Secured</w:t>
            </w:r>
            <w:r>
              <w:rPr>
                <w:b/>
                <w:spacing w:val="-2"/>
                <w:sz w:val="24"/>
              </w:rPr>
              <w:t>borrowings</w:t>
            </w:r>
          </w:p>
          <w:p w14:paraId="18939AE6" w14:textId="77777777" w:rsidR="00803760" w:rsidRDefault="00536989">
            <w:pPr>
              <w:pStyle w:val="TableParagraph"/>
              <w:spacing w:before="37"/>
              <w:ind w:left="459"/>
              <w:rPr>
                <w:sz w:val="24"/>
              </w:rPr>
            </w:pPr>
            <w:r>
              <w:rPr>
                <w:sz w:val="24"/>
              </w:rPr>
              <w:t>CurrentmaturitiesoflongtermVehicles</w:t>
            </w:r>
            <w:r>
              <w:rPr>
                <w:spacing w:val="-4"/>
                <w:sz w:val="24"/>
              </w:rPr>
              <w:t>loans</w:t>
            </w:r>
          </w:p>
          <w:p w14:paraId="71AA22DF" w14:textId="77777777" w:rsidR="00803760" w:rsidRDefault="00803760">
            <w:pPr>
              <w:pStyle w:val="TableParagraph"/>
              <w:spacing w:before="76"/>
              <w:rPr>
                <w:sz w:val="24"/>
              </w:rPr>
            </w:pPr>
          </w:p>
          <w:p w14:paraId="2708C37E" w14:textId="77777777" w:rsidR="00803760" w:rsidRDefault="00536989">
            <w:pPr>
              <w:pStyle w:val="TableParagraph"/>
              <w:numPr>
                <w:ilvl w:val="0"/>
                <w:numId w:val="5"/>
              </w:numPr>
              <w:tabs>
                <w:tab w:val="left" w:pos="239"/>
              </w:tabs>
              <w:ind w:hanging="139"/>
              <w:rPr>
                <w:b/>
                <w:sz w:val="24"/>
              </w:rPr>
            </w:pPr>
            <w:r>
              <w:rPr>
                <w:b/>
                <w:sz w:val="24"/>
              </w:rPr>
              <w:t>Unsecured</w:t>
            </w:r>
            <w:r>
              <w:rPr>
                <w:b/>
                <w:spacing w:val="-2"/>
                <w:sz w:val="24"/>
              </w:rPr>
              <w:t>borrowings</w:t>
            </w:r>
          </w:p>
          <w:p w14:paraId="164083A1" w14:textId="77777777" w:rsidR="00803760" w:rsidRDefault="00536989">
            <w:pPr>
              <w:pStyle w:val="TableParagraph"/>
              <w:spacing w:before="38"/>
              <w:ind w:left="459"/>
              <w:rPr>
                <w:sz w:val="24"/>
              </w:rPr>
            </w:pPr>
            <w:r>
              <w:rPr>
                <w:w w:val="105"/>
                <w:sz w:val="24"/>
              </w:rPr>
              <w:t>LoansandAdvancesFromrelated</w:t>
            </w:r>
            <w:r>
              <w:rPr>
                <w:spacing w:val="-2"/>
                <w:w w:val="105"/>
                <w:sz w:val="24"/>
              </w:rPr>
              <w:t xml:space="preserve"> parties</w:t>
            </w:r>
          </w:p>
          <w:p w14:paraId="44067C92" w14:textId="77777777" w:rsidR="00803760" w:rsidRDefault="00803760">
            <w:pPr>
              <w:pStyle w:val="TableParagraph"/>
              <w:rPr>
                <w:sz w:val="24"/>
              </w:rPr>
            </w:pPr>
          </w:p>
          <w:p w14:paraId="47E5D903" w14:textId="77777777" w:rsidR="00803760" w:rsidRDefault="00803760">
            <w:pPr>
              <w:pStyle w:val="TableParagraph"/>
              <w:spacing w:before="113"/>
              <w:rPr>
                <w:sz w:val="24"/>
              </w:rPr>
            </w:pPr>
          </w:p>
          <w:p w14:paraId="57C3181D" w14:textId="77777777" w:rsidR="00803760" w:rsidRDefault="00536989">
            <w:pPr>
              <w:pStyle w:val="TableParagraph"/>
              <w:ind w:left="40"/>
              <w:rPr>
                <w:b/>
                <w:sz w:val="24"/>
              </w:rPr>
            </w:pPr>
            <w:r>
              <w:rPr>
                <w:b/>
                <w:spacing w:val="-2"/>
                <w:sz w:val="24"/>
              </w:rPr>
              <w:t>Total</w:t>
            </w:r>
          </w:p>
        </w:tc>
        <w:tc>
          <w:tcPr>
            <w:tcW w:w="2035" w:type="dxa"/>
          </w:tcPr>
          <w:p w14:paraId="7280EA12" w14:textId="77777777" w:rsidR="00803760" w:rsidRDefault="00803760">
            <w:pPr>
              <w:pStyle w:val="TableParagraph"/>
              <w:rPr>
                <w:sz w:val="24"/>
              </w:rPr>
            </w:pPr>
          </w:p>
          <w:p w14:paraId="56A0B710" w14:textId="77777777" w:rsidR="00803760" w:rsidRDefault="00803760">
            <w:pPr>
              <w:pStyle w:val="TableParagraph"/>
              <w:spacing w:before="68"/>
              <w:rPr>
                <w:sz w:val="24"/>
              </w:rPr>
            </w:pPr>
          </w:p>
          <w:p w14:paraId="6E9BCAD5" w14:textId="77777777" w:rsidR="00803760" w:rsidRDefault="00536989">
            <w:pPr>
              <w:pStyle w:val="TableParagraph"/>
              <w:ind w:right="337"/>
              <w:jc w:val="right"/>
              <w:rPr>
                <w:b/>
                <w:sz w:val="24"/>
              </w:rPr>
            </w:pPr>
            <w:r>
              <w:rPr>
                <w:b/>
                <w:spacing w:val="-10"/>
                <w:sz w:val="24"/>
              </w:rPr>
              <w:t>-</w:t>
            </w:r>
          </w:p>
          <w:p w14:paraId="69C14E67" w14:textId="77777777" w:rsidR="00803760" w:rsidRDefault="00803760">
            <w:pPr>
              <w:pStyle w:val="TableParagraph"/>
              <w:rPr>
                <w:sz w:val="24"/>
              </w:rPr>
            </w:pPr>
          </w:p>
          <w:p w14:paraId="37E9BD87" w14:textId="77777777" w:rsidR="00803760" w:rsidRDefault="00803760">
            <w:pPr>
              <w:pStyle w:val="TableParagraph"/>
              <w:spacing w:before="113"/>
              <w:rPr>
                <w:sz w:val="24"/>
              </w:rPr>
            </w:pPr>
          </w:p>
          <w:p w14:paraId="1D18C467" w14:textId="77777777" w:rsidR="00803760" w:rsidRDefault="00536989">
            <w:pPr>
              <w:pStyle w:val="TableParagraph"/>
              <w:ind w:right="337"/>
              <w:jc w:val="right"/>
              <w:rPr>
                <w:b/>
                <w:sz w:val="24"/>
              </w:rPr>
            </w:pPr>
            <w:r>
              <w:rPr>
                <w:b/>
                <w:spacing w:val="-10"/>
                <w:sz w:val="24"/>
              </w:rPr>
              <w:t>-</w:t>
            </w:r>
          </w:p>
        </w:tc>
        <w:tc>
          <w:tcPr>
            <w:tcW w:w="1908" w:type="dxa"/>
          </w:tcPr>
          <w:p w14:paraId="5A336D85" w14:textId="77777777" w:rsidR="00803760" w:rsidRDefault="00803760">
            <w:pPr>
              <w:pStyle w:val="TableParagraph"/>
              <w:rPr>
                <w:sz w:val="24"/>
              </w:rPr>
            </w:pPr>
          </w:p>
          <w:p w14:paraId="01FD79D0" w14:textId="77777777" w:rsidR="00803760" w:rsidRDefault="00803760">
            <w:pPr>
              <w:pStyle w:val="TableParagraph"/>
              <w:spacing w:before="68"/>
              <w:rPr>
                <w:sz w:val="24"/>
              </w:rPr>
            </w:pPr>
          </w:p>
          <w:p w14:paraId="7436C2A7" w14:textId="77777777" w:rsidR="00803760" w:rsidRDefault="00536989">
            <w:pPr>
              <w:pStyle w:val="TableParagraph"/>
              <w:ind w:left="1247"/>
              <w:rPr>
                <w:sz w:val="24"/>
              </w:rPr>
            </w:pPr>
            <w:r>
              <w:rPr>
                <w:spacing w:val="-2"/>
                <w:sz w:val="24"/>
              </w:rPr>
              <w:t>17.97</w:t>
            </w:r>
          </w:p>
          <w:p w14:paraId="73D6734F" w14:textId="77777777" w:rsidR="00803760" w:rsidRDefault="00803760">
            <w:pPr>
              <w:pStyle w:val="TableParagraph"/>
              <w:rPr>
                <w:sz w:val="24"/>
              </w:rPr>
            </w:pPr>
          </w:p>
          <w:p w14:paraId="05128B2C" w14:textId="77777777" w:rsidR="00803760" w:rsidRDefault="00803760">
            <w:pPr>
              <w:pStyle w:val="TableParagraph"/>
              <w:spacing w:before="113"/>
              <w:rPr>
                <w:sz w:val="24"/>
              </w:rPr>
            </w:pPr>
          </w:p>
          <w:p w14:paraId="3371D8FF" w14:textId="77777777" w:rsidR="00803760" w:rsidRDefault="00536989">
            <w:pPr>
              <w:pStyle w:val="TableParagraph"/>
              <w:ind w:left="1247"/>
              <w:rPr>
                <w:sz w:val="24"/>
              </w:rPr>
            </w:pPr>
            <w:r>
              <w:rPr>
                <w:spacing w:val="-2"/>
                <w:sz w:val="24"/>
              </w:rPr>
              <w:t>39.35</w:t>
            </w:r>
          </w:p>
        </w:tc>
      </w:tr>
      <w:tr w:rsidR="00803760" w14:paraId="23774BBC" w14:textId="77777777">
        <w:trPr>
          <w:trHeight w:val="299"/>
        </w:trPr>
        <w:tc>
          <w:tcPr>
            <w:tcW w:w="600" w:type="dxa"/>
            <w:vMerge/>
            <w:tcBorders>
              <w:top w:val="nil"/>
              <w:bottom w:val="nil"/>
            </w:tcBorders>
          </w:tcPr>
          <w:p w14:paraId="2A0BE050" w14:textId="77777777" w:rsidR="00803760" w:rsidRDefault="00803760">
            <w:pPr>
              <w:rPr>
                <w:sz w:val="2"/>
                <w:szCs w:val="2"/>
              </w:rPr>
            </w:pPr>
          </w:p>
        </w:tc>
        <w:tc>
          <w:tcPr>
            <w:tcW w:w="5868" w:type="dxa"/>
            <w:vMerge/>
            <w:tcBorders>
              <w:top w:val="nil"/>
              <w:bottom w:val="nil"/>
            </w:tcBorders>
          </w:tcPr>
          <w:p w14:paraId="24A9273E" w14:textId="77777777" w:rsidR="00803760" w:rsidRDefault="00803760">
            <w:pPr>
              <w:rPr>
                <w:sz w:val="2"/>
                <w:szCs w:val="2"/>
              </w:rPr>
            </w:pPr>
          </w:p>
        </w:tc>
        <w:tc>
          <w:tcPr>
            <w:tcW w:w="2035" w:type="dxa"/>
          </w:tcPr>
          <w:p w14:paraId="0853489F" w14:textId="77777777" w:rsidR="00803760" w:rsidRDefault="00536989">
            <w:pPr>
              <w:pStyle w:val="TableParagraph"/>
              <w:spacing w:line="274" w:lineRule="exact"/>
              <w:ind w:right="337"/>
              <w:jc w:val="right"/>
              <w:rPr>
                <w:b/>
                <w:sz w:val="24"/>
              </w:rPr>
            </w:pPr>
            <w:r>
              <w:rPr>
                <w:b/>
                <w:spacing w:val="-10"/>
                <w:sz w:val="24"/>
              </w:rPr>
              <w:t>-</w:t>
            </w:r>
          </w:p>
        </w:tc>
        <w:tc>
          <w:tcPr>
            <w:tcW w:w="1908" w:type="dxa"/>
          </w:tcPr>
          <w:p w14:paraId="7E15C018" w14:textId="77777777" w:rsidR="00803760" w:rsidRDefault="00536989">
            <w:pPr>
              <w:pStyle w:val="TableParagraph"/>
              <w:spacing w:line="274" w:lineRule="exact"/>
              <w:ind w:right="99"/>
              <w:jc w:val="right"/>
              <w:rPr>
                <w:b/>
                <w:sz w:val="24"/>
              </w:rPr>
            </w:pPr>
            <w:r>
              <w:rPr>
                <w:b/>
                <w:spacing w:val="-2"/>
                <w:sz w:val="24"/>
              </w:rPr>
              <w:t>57.32</w:t>
            </w:r>
          </w:p>
        </w:tc>
      </w:tr>
      <w:tr w:rsidR="00803760" w14:paraId="3C855912" w14:textId="77777777">
        <w:trPr>
          <w:trHeight w:val="2852"/>
        </w:trPr>
        <w:tc>
          <w:tcPr>
            <w:tcW w:w="600" w:type="dxa"/>
            <w:vMerge w:val="restart"/>
            <w:tcBorders>
              <w:top w:val="nil"/>
              <w:bottom w:val="nil"/>
            </w:tcBorders>
          </w:tcPr>
          <w:p w14:paraId="32A13E3E" w14:textId="77777777" w:rsidR="00803760" w:rsidRDefault="00803760">
            <w:pPr>
              <w:pStyle w:val="TableParagraph"/>
              <w:spacing w:before="30"/>
              <w:rPr>
                <w:sz w:val="24"/>
              </w:rPr>
            </w:pPr>
          </w:p>
          <w:p w14:paraId="6EDDAD48" w14:textId="77777777" w:rsidR="00803760" w:rsidRDefault="00536989">
            <w:pPr>
              <w:pStyle w:val="TableParagraph"/>
              <w:ind w:left="189"/>
              <w:rPr>
                <w:b/>
                <w:sz w:val="24"/>
              </w:rPr>
            </w:pPr>
            <w:r>
              <w:rPr>
                <w:b/>
                <w:spacing w:val="-5"/>
                <w:w w:val="95"/>
                <w:sz w:val="24"/>
              </w:rPr>
              <w:t>17</w:t>
            </w:r>
          </w:p>
        </w:tc>
        <w:tc>
          <w:tcPr>
            <w:tcW w:w="5868" w:type="dxa"/>
            <w:vMerge w:val="restart"/>
            <w:tcBorders>
              <w:top w:val="nil"/>
              <w:bottom w:val="nil"/>
            </w:tcBorders>
          </w:tcPr>
          <w:p w14:paraId="494D9E6A" w14:textId="77777777" w:rsidR="00803760" w:rsidRDefault="00803760">
            <w:pPr>
              <w:pStyle w:val="TableParagraph"/>
              <w:spacing w:before="30"/>
              <w:rPr>
                <w:sz w:val="24"/>
              </w:rPr>
            </w:pPr>
          </w:p>
          <w:p w14:paraId="41C31AB4" w14:textId="77777777" w:rsidR="00803760" w:rsidRDefault="00536989">
            <w:pPr>
              <w:pStyle w:val="TableParagraph"/>
              <w:ind w:left="40"/>
              <w:rPr>
                <w:b/>
                <w:sz w:val="24"/>
              </w:rPr>
            </w:pPr>
            <w:r>
              <w:rPr>
                <w:b/>
                <w:sz w:val="24"/>
              </w:rPr>
              <w:t>OtherFinance</w:t>
            </w:r>
            <w:r>
              <w:rPr>
                <w:b/>
                <w:spacing w:val="-2"/>
                <w:sz w:val="24"/>
              </w:rPr>
              <w:t>Liabilities</w:t>
            </w:r>
          </w:p>
          <w:p w14:paraId="74E44F31" w14:textId="77777777" w:rsidR="00803760" w:rsidRDefault="00803760">
            <w:pPr>
              <w:pStyle w:val="TableParagraph"/>
              <w:spacing w:before="75"/>
              <w:rPr>
                <w:sz w:val="24"/>
              </w:rPr>
            </w:pPr>
          </w:p>
          <w:p w14:paraId="75BF08E7" w14:textId="77777777" w:rsidR="00803760" w:rsidRDefault="00536989">
            <w:pPr>
              <w:pStyle w:val="TableParagraph"/>
              <w:spacing w:before="1" w:line="271" w:lineRule="auto"/>
              <w:ind w:left="40" w:right="1463"/>
              <w:rPr>
                <w:sz w:val="24"/>
              </w:rPr>
            </w:pPr>
            <w:r>
              <w:rPr>
                <w:sz w:val="24"/>
              </w:rPr>
              <w:t>Salary &amp; Reimbursements Payable Gratuity Payable (Net of Plan Assets) Payable to Auditors</w:t>
            </w:r>
          </w:p>
          <w:p w14:paraId="3CC57ABB" w14:textId="77777777" w:rsidR="00803760" w:rsidRDefault="00536989">
            <w:pPr>
              <w:pStyle w:val="TableParagraph"/>
              <w:spacing w:before="3"/>
              <w:ind w:left="40"/>
              <w:rPr>
                <w:sz w:val="24"/>
              </w:rPr>
            </w:pPr>
            <w:r>
              <w:rPr>
                <w:sz w:val="24"/>
              </w:rPr>
              <w:t>Securitydeposits</w:t>
            </w:r>
            <w:r>
              <w:rPr>
                <w:spacing w:val="-2"/>
                <w:sz w:val="24"/>
              </w:rPr>
              <w:t>Payable</w:t>
            </w:r>
          </w:p>
          <w:p w14:paraId="7F0238AA" w14:textId="77777777" w:rsidR="00803760" w:rsidRDefault="00536989">
            <w:pPr>
              <w:pStyle w:val="TableParagraph"/>
              <w:spacing w:before="38"/>
              <w:ind w:left="40"/>
              <w:rPr>
                <w:sz w:val="24"/>
              </w:rPr>
            </w:pPr>
            <w:r>
              <w:rPr>
                <w:sz w:val="24"/>
              </w:rPr>
              <w:t>Othercurrentfinancial</w:t>
            </w:r>
            <w:r>
              <w:rPr>
                <w:spacing w:val="-2"/>
                <w:sz w:val="24"/>
              </w:rPr>
              <w:t>liabilities</w:t>
            </w:r>
          </w:p>
          <w:p w14:paraId="1344BEB5" w14:textId="77777777" w:rsidR="00803760" w:rsidRDefault="00803760">
            <w:pPr>
              <w:pStyle w:val="TableParagraph"/>
              <w:spacing w:before="76"/>
              <w:rPr>
                <w:sz w:val="24"/>
              </w:rPr>
            </w:pPr>
          </w:p>
          <w:p w14:paraId="4F54DD6D" w14:textId="77777777" w:rsidR="00803760" w:rsidRDefault="00536989">
            <w:pPr>
              <w:pStyle w:val="TableParagraph"/>
              <w:ind w:left="40"/>
              <w:rPr>
                <w:b/>
                <w:sz w:val="24"/>
              </w:rPr>
            </w:pPr>
            <w:r>
              <w:rPr>
                <w:b/>
                <w:spacing w:val="-2"/>
                <w:sz w:val="24"/>
              </w:rPr>
              <w:t>Total</w:t>
            </w:r>
          </w:p>
        </w:tc>
        <w:tc>
          <w:tcPr>
            <w:tcW w:w="2035" w:type="dxa"/>
          </w:tcPr>
          <w:p w14:paraId="05BF76DE" w14:textId="77777777" w:rsidR="00803760" w:rsidRDefault="00803760">
            <w:pPr>
              <w:pStyle w:val="TableParagraph"/>
              <w:rPr>
                <w:sz w:val="24"/>
              </w:rPr>
            </w:pPr>
          </w:p>
          <w:p w14:paraId="1D3FD514" w14:textId="77777777" w:rsidR="00803760" w:rsidRDefault="00803760">
            <w:pPr>
              <w:pStyle w:val="TableParagraph"/>
              <w:rPr>
                <w:sz w:val="24"/>
              </w:rPr>
            </w:pPr>
          </w:p>
          <w:p w14:paraId="34DE1D1C" w14:textId="77777777" w:rsidR="00803760" w:rsidRDefault="00803760">
            <w:pPr>
              <w:pStyle w:val="TableParagraph"/>
              <w:spacing w:before="105"/>
              <w:rPr>
                <w:sz w:val="24"/>
              </w:rPr>
            </w:pPr>
          </w:p>
          <w:p w14:paraId="480F8188" w14:textId="77777777" w:rsidR="00803760" w:rsidRDefault="00536989">
            <w:pPr>
              <w:pStyle w:val="TableParagraph"/>
              <w:spacing w:before="1"/>
              <w:ind w:left="1255"/>
              <w:jc w:val="center"/>
              <w:rPr>
                <w:sz w:val="24"/>
              </w:rPr>
            </w:pPr>
            <w:r>
              <w:rPr>
                <w:spacing w:val="-10"/>
                <w:sz w:val="24"/>
              </w:rPr>
              <w:t>-</w:t>
            </w:r>
          </w:p>
          <w:p w14:paraId="15E90764" w14:textId="77777777" w:rsidR="00803760" w:rsidRDefault="00536989">
            <w:pPr>
              <w:pStyle w:val="TableParagraph"/>
              <w:spacing w:before="37"/>
              <w:ind w:left="1255"/>
              <w:jc w:val="center"/>
              <w:rPr>
                <w:sz w:val="24"/>
              </w:rPr>
            </w:pPr>
            <w:r>
              <w:rPr>
                <w:spacing w:val="-10"/>
                <w:sz w:val="24"/>
              </w:rPr>
              <w:t>-</w:t>
            </w:r>
          </w:p>
          <w:p w14:paraId="27CD37A9" w14:textId="77777777" w:rsidR="00803760" w:rsidRDefault="00536989">
            <w:pPr>
              <w:pStyle w:val="TableParagraph"/>
              <w:spacing w:before="38" w:line="271" w:lineRule="auto"/>
              <w:ind w:left="1374" w:right="99" w:hanging="18"/>
              <w:jc w:val="center"/>
              <w:rPr>
                <w:sz w:val="24"/>
              </w:rPr>
            </w:pPr>
            <w:r>
              <w:rPr>
                <w:spacing w:val="-10"/>
                <w:sz w:val="24"/>
              </w:rPr>
              <w:t xml:space="preserve">- </w:t>
            </w:r>
            <w:r>
              <w:rPr>
                <w:spacing w:val="-4"/>
                <w:w w:val="90"/>
                <w:sz w:val="24"/>
              </w:rPr>
              <w:t>25.50</w:t>
            </w:r>
          </w:p>
          <w:p w14:paraId="06DD07F1" w14:textId="77777777" w:rsidR="00803760" w:rsidRDefault="00536989">
            <w:pPr>
              <w:pStyle w:val="TableParagraph"/>
              <w:spacing w:before="3"/>
              <w:ind w:left="1255"/>
              <w:jc w:val="center"/>
              <w:rPr>
                <w:sz w:val="24"/>
              </w:rPr>
            </w:pPr>
            <w:r>
              <w:rPr>
                <w:spacing w:val="-10"/>
                <w:sz w:val="24"/>
              </w:rPr>
              <w:t>-</w:t>
            </w:r>
          </w:p>
        </w:tc>
        <w:tc>
          <w:tcPr>
            <w:tcW w:w="1908" w:type="dxa"/>
          </w:tcPr>
          <w:p w14:paraId="68866F35" w14:textId="77777777" w:rsidR="00803760" w:rsidRDefault="00803760">
            <w:pPr>
              <w:pStyle w:val="TableParagraph"/>
              <w:rPr>
                <w:sz w:val="24"/>
              </w:rPr>
            </w:pPr>
          </w:p>
          <w:p w14:paraId="0865291C" w14:textId="77777777" w:rsidR="00803760" w:rsidRDefault="00803760">
            <w:pPr>
              <w:pStyle w:val="TableParagraph"/>
              <w:rPr>
                <w:sz w:val="24"/>
              </w:rPr>
            </w:pPr>
          </w:p>
          <w:p w14:paraId="2BE6DD62" w14:textId="77777777" w:rsidR="00803760" w:rsidRDefault="00803760">
            <w:pPr>
              <w:pStyle w:val="TableParagraph"/>
              <w:spacing w:before="105"/>
              <w:rPr>
                <w:sz w:val="24"/>
              </w:rPr>
            </w:pPr>
          </w:p>
          <w:p w14:paraId="52C7B3A5" w14:textId="77777777" w:rsidR="00803760" w:rsidRDefault="00536989">
            <w:pPr>
              <w:pStyle w:val="TableParagraph"/>
              <w:spacing w:before="1"/>
              <w:ind w:right="99"/>
              <w:jc w:val="right"/>
              <w:rPr>
                <w:sz w:val="24"/>
              </w:rPr>
            </w:pPr>
            <w:r>
              <w:rPr>
                <w:spacing w:val="-2"/>
                <w:sz w:val="24"/>
              </w:rPr>
              <w:t>47.66</w:t>
            </w:r>
          </w:p>
          <w:p w14:paraId="52439FE0" w14:textId="77777777" w:rsidR="00803760" w:rsidRDefault="00536989">
            <w:pPr>
              <w:pStyle w:val="TableParagraph"/>
              <w:spacing w:before="37"/>
              <w:ind w:right="99"/>
              <w:jc w:val="right"/>
              <w:rPr>
                <w:sz w:val="24"/>
              </w:rPr>
            </w:pPr>
            <w:r>
              <w:rPr>
                <w:spacing w:val="-2"/>
                <w:sz w:val="24"/>
              </w:rPr>
              <w:t>119.09</w:t>
            </w:r>
          </w:p>
          <w:p w14:paraId="0759338A" w14:textId="77777777" w:rsidR="00803760" w:rsidRDefault="00536989">
            <w:pPr>
              <w:pStyle w:val="TableParagraph"/>
              <w:spacing w:before="38"/>
              <w:ind w:right="100"/>
              <w:jc w:val="right"/>
              <w:rPr>
                <w:sz w:val="24"/>
              </w:rPr>
            </w:pPr>
            <w:r>
              <w:rPr>
                <w:spacing w:val="-4"/>
                <w:sz w:val="24"/>
              </w:rPr>
              <w:t>1.00</w:t>
            </w:r>
          </w:p>
          <w:p w14:paraId="041ADC79" w14:textId="77777777" w:rsidR="00803760" w:rsidRDefault="00536989">
            <w:pPr>
              <w:pStyle w:val="TableParagraph"/>
              <w:spacing w:before="38"/>
              <w:ind w:right="99"/>
              <w:jc w:val="right"/>
              <w:rPr>
                <w:sz w:val="24"/>
              </w:rPr>
            </w:pPr>
            <w:r>
              <w:rPr>
                <w:spacing w:val="-2"/>
                <w:sz w:val="24"/>
              </w:rPr>
              <w:t>25.50</w:t>
            </w:r>
          </w:p>
          <w:p w14:paraId="1588CF4C" w14:textId="77777777" w:rsidR="00803760" w:rsidRDefault="00536989">
            <w:pPr>
              <w:pStyle w:val="TableParagraph"/>
              <w:spacing w:before="38"/>
              <w:ind w:right="99"/>
              <w:jc w:val="right"/>
              <w:rPr>
                <w:sz w:val="24"/>
              </w:rPr>
            </w:pPr>
            <w:r>
              <w:rPr>
                <w:spacing w:val="-2"/>
                <w:sz w:val="24"/>
              </w:rPr>
              <w:t>32.80</w:t>
            </w:r>
          </w:p>
        </w:tc>
      </w:tr>
      <w:tr w:rsidR="00803760" w14:paraId="4801F8A9" w14:textId="77777777">
        <w:trPr>
          <w:trHeight w:val="299"/>
        </w:trPr>
        <w:tc>
          <w:tcPr>
            <w:tcW w:w="600" w:type="dxa"/>
            <w:vMerge/>
            <w:tcBorders>
              <w:top w:val="nil"/>
              <w:bottom w:val="nil"/>
            </w:tcBorders>
          </w:tcPr>
          <w:p w14:paraId="62B6E5CC" w14:textId="77777777" w:rsidR="00803760" w:rsidRDefault="00803760">
            <w:pPr>
              <w:rPr>
                <w:sz w:val="2"/>
                <w:szCs w:val="2"/>
              </w:rPr>
            </w:pPr>
          </w:p>
        </w:tc>
        <w:tc>
          <w:tcPr>
            <w:tcW w:w="5868" w:type="dxa"/>
            <w:vMerge/>
            <w:tcBorders>
              <w:top w:val="nil"/>
              <w:bottom w:val="nil"/>
            </w:tcBorders>
          </w:tcPr>
          <w:p w14:paraId="1D9AB048" w14:textId="77777777" w:rsidR="00803760" w:rsidRDefault="00803760">
            <w:pPr>
              <w:rPr>
                <w:sz w:val="2"/>
                <w:szCs w:val="2"/>
              </w:rPr>
            </w:pPr>
          </w:p>
        </w:tc>
        <w:tc>
          <w:tcPr>
            <w:tcW w:w="2035" w:type="dxa"/>
          </w:tcPr>
          <w:p w14:paraId="52698695" w14:textId="77777777" w:rsidR="00803760" w:rsidRDefault="00536989">
            <w:pPr>
              <w:pStyle w:val="TableParagraph"/>
              <w:spacing w:line="274" w:lineRule="exact"/>
              <w:ind w:right="99"/>
              <w:jc w:val="right"/>
              <w:rPr>
                <w:b/>
                <w:sz w:val="24"/>
              </w:rPr>
            </w:pPr>
            <w:r>
              <w:rPr>
                <w:b/>
                <w:spacing w:val="-2"/>
                <w:sz w:val="24"/>
              </w:rPr>
              <w:t>25.50</w:t>
            </w:r>
          </w:p>
        </w:tc>
        <w:tc>
          <w:tcPr>
            <w:tcW w:w="1908" w:type="dxa"/>
          </w:tcPr>
          <w:p w14:paraId="355CE675" w14:textId="77777777" w:rsidR="00803760" w:rsidRDefault="00536989">
            <w:pPr>
              <w:pStyle w:val="TableParagraph"/>
              <w:spacing w:line="274" w:lineRule="exact"/>
              <w:ind w:right="99"/>
              <w:jc w:val="right"/>
              <w:rPr>
                <w:b/>
                <w:sz w:val="24"/>
              </w:rPr>
            </w:pPr>
            <w:r>
              <w:rPr>
                <w:b/>
                <w:spacing w:val="-2"/>
                <w:sz w:val="24"/>
              </w:rPr>
              <w:t>226.05</w:t>
            </w:r>
          </w:p>
        </w:tc>
      </w:tr>
      <w:tr w:rsidR="00803760" w14:paraId="58D80A2C" w14:textId="77777777">
        <w:trPr>
          <w:trHeight w:val="1837"/>
        </w:trPr>
        <w:tc>
          <w:tcPr>
            <w:tcW w:w="600" w:type="dxa"/>
            <w:vMerge w:val="restart"/>
            <w:tcBorders>
              <w:top w:val="nil"/>
              <w:bottom w:val="nil"/>
            </w:tcBorders>
          </w:tcPr>
          <w:p w14:paraId="0EAD434A" w14:textId="77777777" w:rsidR="00803760" w:rsidRDefault="00803760">
            <w:pPr>
              <w:pStyle w:val="TableParagraph"/>
              <w:spacing w:before="30"/>
              <w:rPr>
                <w:sz w:val="24"/>
              </w:rPr>
            </w:pPr>
          </w:p>
          <w:p w14:paraId="27FB23D5" w14:textId="77777777" w:rsidR="00803760" w:rsidRDefault="00536989">
            <w:pPr>
              <w:pStyle w:val="TableParagraph"/>
              <w:ind w:left="189"/>
              <w:rPr>
                <w:b/>
                <w:sz w:val="24"/>
              </w:rPr>
            </w:pPr>
            <w:r>
              <w:rPr>
                <w:b/>
                <w:spacing w:val="-5"/>
                <w:w w:val="95"/>
                <w:sz w:val="24"/>
              </w:rPr>
              <w:t>18</w:t>
            </w:r>
          </w:p>
        </w:tc>
        <w:tc>
          <w:tcPr>
            <w:tcW w:w="5868" w:type="dxa"/>
            <w:vMerge w:val="restart"/>
            <w:tcBorders>
              <w:top w:val="nil"/>
              <w:bottom w:val="nil"/>
            </w:tcBorders>
          </w:tcPr>
          <w:p w14:paraId="689A73D3" w14:textId="77777777" w:rsidR="00803760" w:rsidRDefault="00803760">
            <w:pPr>
              <w:pStyle w:val="TableParagraph"/>
              <w:spacing w:before="30"/>
              <w:rPr>
                <w:sz w:val="24"/>
              </w:rPr>
            </w:pPr>
          </w:p>
          <w:p w14:paraId="085A5081" w14:textId="77777777" w:rsidR="00803760" w:rsidRDefault="00536989">
            <w:pPr>
              <w:pStyle w:val="TableParagraph"/>
              <w:spacing w:line="264" w:lineRule="auto"/>
              <w:ind w:left="40" w:right="2987"/>
              <w:rPr>
                <w:sz w:val="24"/>
              </w:rPr>
            </w:pPr>
            <w:r>
              <w:rPr>
                <w:b/>
                <w:spacing w:val="-2"/>
                <w:sz w:val="24"/>
              </w:rPr>
              <w:t xml:space="preserve">Othercurrentliabilities </w:t>
            </w:r>
            <w:r>
              <w:rPr>
                <w:sz w:val="24"/>
              </w:rPr>
              <w:t>Advance From Debtor Other current liabilities Statutory Dues Payable</w:t>
            </w:r>
          </w:p>
          <w:p w14:paraId="0BCF1918" w14:textId="77777777" w:rsidR="00803760" w:rsidRDefault="00803760">
            <w:pPr>
              <w:pStyle w:val="TableParagraph"/>
              <w:spacing w:before="19"/>
              <w:rPr>
                <w:sz w:val="24"/>
              </w:rPr>
            </w:pPr>
          </w:p>
          <w:p w14:paraId="230251FC" w14:textId="77777777" w:rsidR="00803760" w:rsidRDefault="00536989">
            <w:pPr>
              <w:pStyle w:val="TableParagraph"/>
              <w:ind w:left="40"/>
              <w:rPr>
                <w:b/>
                <w:sz w:val="24"/>
              </w:rPr>
            </w:pPr>
            <w:r>
              <w:rPr>
                <w:b/>
                <w:spacing w:val="-2"/>
                <w:sz w:val="24"/>
              </w:rPr>
              <w:t>Total</w:t>
            </w:r>
          </w:p>
        </w:tc>
        <w:tc>
          <w:tcPr>
            <w:tcW w:w="2035" w:type="dxa"/>
          </w:tcPr>
          <w:p w14:paraId="2B100717" w14:textId="77777777" w:rsidR="00803760" w:rsidRDefault="00803760">
            <w:pPr>
              <w:pStyle w:val="TableParagraph"/>
              <w:rPr>
                <w:sz w:val="24"/>
              </w:rPr>
            </w:pPr>
          </w:p>
          <w:p w14:paraId="20ECCF54" w14:textId="77777777" w:rsidR="00803760" w:rsidRDefault="00803760">
            <w:pPr>
              <w:pStyle w:val="TableParagraph"/>
              <w:spacing w:before="70"/>
              <w:rPr>
                <w:sz w:val="24"/>
              </w:rPr>
            </w:pPr>
          </w:p>
          <w:p w14:paraId="37DA986A" w14:textId="77777777" w:rsidR="00803760" w:rsidRDefault="00536989">
            <w:pPr>
              <w:pStyle w:val="TableParagraph"/>
              <w:ind w:right="100"/>
              <w:jc w:val="right"/>
              <w:rPr>
                <w:sz w:val="24"/>
              </w:rPr>
            </w:pPr>
            <w:r>
              <w:rPr>
                <w:spacing w:val="-4"/>
                <w:sz w:val="24"/>
              </w:rPr>
              <w:t>0.12</w:t>
            </w:r>
          </w:p>
          <w:p w14:paraId="5815FE9C" w14:textId="77777777" w:rsidR="00803760" w:rsidRDefault="00536989">
            <w:pPr>
              <w:pStyle w:val="TableParagraph"/>
              <w:spacing w:before="24"/>
              <w:ind w:right="99"/>
              <w:jc w:val="right"/>
              <w:rPr>
                <w:sz w:val="24"/>
              </w:rPr>
            </w:pPr>
            <w:r>
              <w:rPr>
                <w:spacing w:val="-2"/>
                <w:sz w:val="24"/>
              </w:rPr>
              <w:t>160.10</w:t>
            </w:r>
          </w:p>
          <w:p w14:paraId="5ED59A49" w14:textId="77777777" w:rsidR="00803760" w:rsidRDefault="00536989">
            <w:pPr>
              <w:pStyle w:val="TableParagraph"/>
              <w:spacing w:before="23"/>
              <w:ind w:right="337"/>
              <w:jc w:val="right"/>
              <w:rPr>
                <w:sz w:val="24"/>
              </w:rPr>
            </w:pPr>
            <w:r>
              <w:rPr>
                <w:spacing w:val="-10"/>
                <w:sz w:val="24"/>
              </w:rPr>
              <w:t>-</w:t>
            </w:r>
          </w:p>
        </w:tc>
        <w:tc>
          <w:tcPr>
            <w:tcW w:w="1908" w:type="dxa"/>
          </w:tcPr>
          <w:p w14:paraId="438CC6C6" w14:textId="77777777" w:rsidR="00803760" w:rsidRDefault="00803760">
            <w:pPr>
              <w:pStyle w:val="TableParagraph"/>
              <w:rPr>
                <w:sz w:val="24"/>
              </w:rPr>
            </w:pPr>
          </w:p>
          <w:p w14:paraId="0AB2751F" w14:textId="77777777" w:rsidR="00803760" w:rsidRDefault="00803760">
            <w:pPr>
              <w:pStyle w:val="TableParagraph"/>
              <w:spacing w:before="70"/>
              <w:rPr>
                <w:sz w:val="24"/>
              </w:rPr>
            </w:pPr>
          </w:p>
          <w:p w14:paraId="7B43DBE8" w14:textId="77777777" w:rsidR="00803760" w:rsidRDefault="00536989">
            <w:pPr>
              <w:pStyle w:val="TableParagraph"/>
              <w:ind w:left="1146"/>
              <w:jc w:val="center"/>
              <w:rPr>
                <w:sz w:val="24"/>
              </w:rPr>
            </w:pPr>
            <w:r>
              <w:rPr>
                <w:spacing w:val="-2"/>
                <w:sz w:val="24"/>
              </w:rPr>
              <w:t>46.85</w:t>
            </w:r>
          </w:p>
          <w:p w14:paraId="75585594" w14:textId="77777777" w:rsidR="00803760" w:rsidRDefault="00536989">
            <w:pPr>
              <w:pStyle w:val="TableParagraph"/>
              <w:spacing w:before="24" w:line="259" w:lineRule="auto"/>
              <w:ind w:left="1247" w:right="99" w:hanging="18"/>
              <w:jc w:val="center"/>
              <w:rPr>
                <w:sz w:val="24"/>
              </w:rPr>
            </w:pPr>
            <w:r>
              <w:rPr>
                <w:spacing w:val="-10"/>
                <w:sz w:val="24"/>
              </w:rPr>
              <w:t xml:space="preserve">- </w:t>
            </w:r>
            <w:r>
              <w:rPr>
                <w:spacing w:val="-4"/>
                <w:w w:val="90"/>
                <w:sz w:val="24"/>
              </w:rPr>
              <w:t>10.19</w:t>
            </w:r>
          </w:p>
        </w:tc>
      </w:tr>
      <w:tr w:rsidR="00803760" w14:paraId="368CE1E3" w14:textId="77777777">
        <w:trPr>
          <w:trHeight w:val="299"/>
        </w:trPr>
        <w:tc>
          <w:tcPr>
            <w:tcW w:w="600" w:type="dxa"/>
            <w:vMerge/>
            <w:tcBorders>
              <w:top w:val="nil"/>
              <w:bottom w:val="nil"/>
            </w:tcBorders>
          </w:tcPr>
          <w:p w14:paraId="730B1A1D" w14:textId="77777777" w:rsidR="00803760" w:rsidRDefault="00803760">
            <w:pPr>
              <w:rPr>
                <w:sz w:val="2"/>
                <w:szCs w:val="2"/>
              </w:rPr>
            </w:pPr>
          </w:p>
        </w:tc>
        <w:tc>
          <w:tcPr>
            <w:tcW w:w="5868" w:type="dxa"/>
            <w:vMerge/>
            <w:tcBorders>
              <w:top w:val="nil"/>
              <w:bottom w:val="nil"/>
            </w:tcBorders>
          </w:tcPr>
          <w:p w14:paraId="0BF5CC77" w14:textId="77777777" w:rsidR="00803760" w:rsidRDefault="00803760">
            <w:pPr>
              <w:rPr>
                <w:sz w:val="2"/>
                <w:szCs w:val="2"/>
              </w:rPr>
            </w:pPr>
          </w:p>
        </w:tc>
        <w:tc>
          <w:tcPr>
            <w:tcW w:w="2035" w:type="dxa"/>
          </w:tcPr>
          <w:p w14:paraId="6FB1A381" w14:textId="77777777" w:rsidR="00803760" w:rsidRDefault="00536989">
            <w:pPr>
              <w:pStyle w:val="TableParagraph"/>
              <w:spacing w:line="274" w:lineRule="exact"/>
              <w:ind w:right="99"/>
              <w:jc w:val="right"/>
              <w:rPr>
                <w:b/>
                <w:sz w:val="24"/>
              </w:rPr>
            </w:pPr>
            <w:r>
              <w:rPr>
                <w:b/>
                <w:spacing w:val="-2"/>
                <w:sz w:val="24"/>
              </w:rPr>
              <w:t>160.22</w:t>
            </w:r>
          </w:p>
        </w:tc>
        <w:tc>
          <w:tcPr>
            <w:tcW w:w="1908" w:type="dxa"/>
          </w:tcPr>
          <w:p w14:paraId="0CDA8780" w14:textId="77777777" w:rsidR="00803760" w:rsidRDefault="00536989">
            <w:pPr>
              <w:pStyle w:val="TableParagraph"/>
              <w:spacing w:line="274" w:lineRule="exact"/>
              <w:ind w:right="99"/>
              <w:jc w:val="right"/>
              <w:rPr>
                <w:b/>
                <w:sz w:val="24"/>
              </w:rPr>
            </w:pPr>
            <w:r>
              <w:rPr>
                <w:b/>
                <w:spacing w:val="-2"/>
                <w:sz w:val="24"/>
              </w:rPr>
              <w:t>57.04</w:t>
            </w:r>
          </w:p>
        </w:tc>
      </w:tr>
      <w:tr w:rsidR="00803760" w14:paraId="7290CB4B" w14:textId="77777777">
        <w:trPr>
          <w:trHeight w:val="623"/>
        </w:trPr>
        <w:tc>
          <w:tcPr>
            <w:tcW w:w="600" w:type="dxa"/>
            <w:tcBorders>
              <w:top w:val="nil"/>
              <w:bottom w:val="nil"/>
            </w:tcBorders>
          </w:tcPr>
          <w:p w14:paraId="55C297A2" w14:textId="77777777" w:rsidR="00803760" w:rsidRDefault="00803760">
            <w:pPr>
              <w:pStyle w:val="TableParagraph"/>
              <w:spacing w:before="30"/>
              <w:rPr>
                <w:sz w:val="24"/>
              </w:rPr>
            </w:pPr>
          </w:p>
          <w:p w14:paraId="253FF759" w14:textId="77777777" w:rsidR="00803760" w:rsidRDefault="00536989">
            <w:pPr>
              <w:pStyle w:val="TableParagraph"/>
              <w:ind w:left="189"/>
              <w:rPr>
                <w:b/>
                <w:sz w:val="24"/>
              </w:rPr>
            </w:pPr>
            <w:r>
              <w:rPr>
                <w:b/>
                <w:spacing w:val="-5"/>
                <w:w w:val="95"/>
                <w:sz w:val="24"/>
              </w:rPr>
              <w:t>19</w:t>
            </w:r>
          </w:p>
        </w:tc>
        <w:tc>
          <w:tcPr>
            <w:tcW w:w="5868" w:type="dxa"/>
            <w:tcBorders>
              <w:top w:val="nil"/>
              <w:bottom w:val="nil"/>
            </w:tcBorders>
          </w:tcPr>
          <w:p w14:paraId="2200CE7A" w14:textId="77777777" w:rsidR="00803760" w:rsidRDefault="00803760">
            <w:pPr>
              <w:pStyle w:val="TableParagraph"/>
              <w:spacing w:before="30"/>
              <w:rPr>
                <w:sz w:val="24"/>
              </w:rPr>
            </w:pPr>
          </w:p>
          <w:p w14:paraId="13FDDA31" w14:textId="77777777" w:rsidR="00803760" w:rsidRDefault="00536989">
            <w:pPr>
              <w:pStyle w:val="TableParagraph"/>
              <w:ind w:left="40"/>
              <w:rPr>
                <w:b/>
                <w:sz w:val="24"/>
              </w:rPr>
            </w:pPr>
            <w:r>
              <w:rPr>
                <w:b/>
                <w:spacing w:val="-4"/>
                <w:sz w:val="24"/>
              </w:rPr>
              <w:t>Short-termprovision</w:t>
            </w:r>
          </w:p>
        </w:tc>
        <w:tc>
          <w:tcPr>
            <w:tcW w:w="2035" w:type="dxa"/>
            <w:tcBorders>
              <w:bottom w:val="nil"/>
            </w:tcBorders>
          </w:tcPr>
          <w:p w14:paraId="0CA8424D" w14:textId="77777777" w:rsidR="00803760" w:rsidRDefault="00803760">
            <w:pPr>
              <w:pStyle w:val="TableParagraph"/>
              <w:rPr>
                <w:rFonts w:ascii="Times New Roman"/>
              </w:rPr>
            </w:pPr>
          </w:p>
        </w:tc>
        <w:tc>
          <w:tcPr>
            <w:tcW w:w="1908" w:type="dxa"/>
            <w:tcBorders>
              <w:bottom w:val="nil"/>
            </w:tcBorders>
          </w:tcPr>
          <w:p w14:paraId="2E0435CD" w14:textId="77777777" w:rsidR="00803760" w:rsidRDefault="00803760">
            <w:pPr>
              <w:pStyle w:val="TableParagraph"/>
              <w:rPr>
                <w:rFonts w:ascii="Times New Roman"/>
              </w:rPr>
            </w:pPr>
          </w:p>
        </w:tc>
      </w:tr>
      <w:tr w:rsidR="00803760" w14:paraId="798CAF47" w14:textId="77777777">
        <w:trPr>
          <w:trHeight w:val="313"/>
        </w:trPr>
        <w:tc>
          <w:tcPr>
            <w:tcW w:w="600" w:type="dxa"/>
            <w:tcBorders>
              <w:top w:val="nil"/>
              <w:bottom w:val="nil"/>
            </w:tcBorders>
          </w:tcPr>
          <w:p w14:paraId="37D3E393" w14:textId="77777777" w:rsidR="00803760" w:rsidRDefault="00803760">
            <w:pPr>
              <w:pStyle w:val="TableParagraph"/>
              <w:rPr>
                <w:rFonts w:ascii="Times New Roman"/>
              </w:rPr>
            </w:pPr>
          </w:p>
        </w:tc>
        <w:tc>
          <w:tcPr>
            <w:tcW w:w="5868" w:type="dxa"/>
            <w:tcBorders>
              <w:top w:val="nil"/>
              <w:bottom w:val="nil"/>
            </w:tcBorders>
          </w:tcPr>
          <w:p w14:paraId="56CE4476" w14:textId="77777777" w:rsidR="00803760" w:rsidRDefault="00536989">
            <w:pPr>
              <w:pStyle w:val="TableParagraph"/>
              <w:spacing w:before="9"/>
              <w:ind w:left="40"/>
              <w:rPr>
                <w:sz w:val="24"/>
              </w:rPr>
            </w:pPr>
            <w:r>
              <w:rPr>
                <w:sz w:val="24"/>
              </w:rPr>
              <w:t>Provisionfor</w:t>
            </w:r>
            <w:r>
              <w:rPr>
                <w:spacing w:val="-2"/>
                <w:sz w:val="24"/>
              </w:rPr>
              <w:t>expenses</w:t>
            </w:r>
          </w:p>
        </w:tc>
        <w:tc>
          <w:tcPr>
            <w:tcW w:w="2035" w:type="dxa"/>
            <w:tcBorders>
              <w:top w:val="nil"/>
              <w:bottom w:val="nil"/>
            </w:tcBorders>
          </w:tcPr>
          <w:p w14:paraId="42253656" w14:textId="77777777" w:rsidR="00803760" w:rsidRDefault="00536989">
            <w:pPr>
              <w:pStyle w:val="TableParagraph"/>
              <w:spacing w:before="9"/>
              <w:ind w:right="337"/>
              <w:jc w:val="right"/>
              <w:rPr>
                <w:sz w:val="24"/>
              </w:rPr>
            </w:pPr>
            <w:r>
              <w:rPr>
                <w:spacing w:val="-10"/>
                <w:sz w:val="24"/>
              </w:rPr>
              <w:t>-</w:t>
            </w:r>
          </w:p>
        </w:tc>
        <w:tc>
          <w:tcPr>
            <w:tcW w:w="1908" w:type="dxa"/>
            <w:tcBorders>
              <w:top w:val="nil"/>
              <w:bottom w:val="nil"/>
            </w:tcBorders>
          </w:tcPr>
          <w:p w14:paraId="28A2686C" w14:textId="77777777" w:rsidR="00803760" w:rsidRDefault="00536989">
            <w:pPr>
              <w:pStyle w:val="TableParagraph"/>
              <w:spacing w:before="9"/>
              <w:ind w:right="337"/>
              <w:jc w:val="right"/>
              <w:rPr>
                <w:sz w:val="24"/>
              </w:rPr>
            </w:pPr>
            <w:r>
              <w:rPr>
                <w:spacing w:val="-10"/>
                <w:sz w:val="24"/>
              </w:rPr>
              <w:t>-</w:t>
            </w:r>
          </w:p>
        </w:tc>
      </w:tr>
      <w:tr w:rsidR="00803760" w14:paraId="3351E8FE" w14:textId="77777777">
        <w:trPr>
          <w:trHeight w:val="304"/>
        </w:trPr>
        <w:tc>
          <w:tcPr>
            <w:tcW w:w="600" w:type="dxa"/>
            <w:tcBorders>
              <w:top w:val="nil"/>
              <w:bottom w:val="nil"/>
            </w:tcBorders>
          </w:tcPr>
          <w:p w14:paraId="252D31E7" w14:textId="77777777" w:rsidR="00803760" w:rsidRDefault="00803760">
            <w:pPr>
              <w:pStyle w:val="TableParagraph"/>
              <w:rPr>
                <w:rFonts w:ascii="Times New Roman"/>
              </w:rPr>
            </w:pPr>
          </w:p>
        </w:tc>
        <w:tc>
          <w:tcPr>
            <w:tcW w:w="5868" w:type="dxa"/>
            <w:tcBorders>
              <w:top w:val="nil"/>
              <w:bottom w:val="nil"/>
            </w:tcBorders>
          </w:tcPr>
          <w:p w14:paraId="51E02F2D" w14:textId="77777777" w:rsidR="00803760" w:rsidRDefault="00536989">
            <w:pPr>
              <w:pStyle w:val="TableParagraph"/>
              <w:spacing w:before="1"/>
              <w:ind w:left="40"/>
              <w:rPr>
                <w:sz w:val="24"/>
              </w:rPr>
            </w:pPr>
            <w:r>
              <w:rPr>
                <w:w w:val="105"/>
                <w:sz w:val="24"/>
              </w:rPr>
              <w:t xml:space="preserve">ProvisionforIncome Tax ( Net off Advance </w:t>
            </w:r>
            <w:r>
              <w:rPr>
                <w:spacing w:val="-4"/>
                <w:w w:val="105"/>
                <w:sz w:val="24"/>
              </w:rPr>
              <w:t>Tax)</w:t>
            </w:r>
          </w:p>
        </w:tc>
        <w:tc>
          <w:tcPr>
            <w:tcW w:w="2035" w:type="dxa"/>
            <w:tcBorders>
              <w:top w:val="nil"/>
              <w:bottom w:val="nil"/>
            </w:tcBorders>
          </w:tcPr>
          <w:p w14:paraId="207EBD66" w14:textId="77777777" w:rsidR="00803760" w:rsidRDefault="00536989">
            <w:pPr>
              <w:pStyle w:val="TableParagraph"/>
              <w:spacing w:before="1"/>
              <w:ind w:right="337"/>
              <w:jc w:val="right"/>
              <w:rPr>
                <w:sz w:val="24"/>
              </w:rPr>
            </w:pPr>
            <w:r>
              <w:rPr>
                <w:spacing w:val="-10"/>
                <w:sz w:val="24"/>
              </w:rPr>
              <w:t>-</w:t>
            </w:r>
          </w:p>
        </w:tc>
        <w:tc>
          <w:tcPr>
            <w:tcW w:w="1908" w:type="dxa"/>
            <w:tcBorders>
              <w:top w:val="nil"/>
              <w:bottom w:val="nil"/>
            </w:tcBorders>
          </w:tcPr>
          <w:p w14:paraId="3934A2AF" w14:textId="77777777" w:rsidR="00803760" w:rsidRDefault="00536989">
            <w:pPr>
              <w:pStyle w:val="TableParagraph"/>
              <w:spacing w:before="1"/>
              <w:ind w:right="99"/>
              <w:jc w:val="right"/>
              <w:rPr>
                <w:sz w:val="24"/>
              </w:rPr>
            </w:pPr>
            <w:r>
              <w:rPr>
                <w:spacing w:val="-2"/>
                <w:sz w:val="24"/>
              </w:rPr>
              <w:t>19.70</w:t>
            </w:r>
          </w:p>
        </w:tc>
      </w:tr>
      <w:tr w:rsidR="00803760" w14:paraId="23092CA9" w14:textId="77777777">
        <w:trPr>
          <w:trHeight w:val="595"/>
        </w:trPr>
        <w:tc>
          <w:tcPr>
            <w:tcW w:w="600" w:type="dxa"/>
            <w:tcBorders>
              <w:top w:val="nil"/>
              <w:bottom w:val="nil"/>
            </w:tcBorders>
          </w:tcPr>
          <w:p w14:paraId="686434CF" w14:textId="77777777" w:rsidR="00803760" w:rsidRDefault="00803760">
            <w:pPr>
              <w:pStyle w:val="TableParagraph"/>
              <w:rPr>
                <w:rFonts w:ascii="Times New Roman"/>
              </w:rPr>
            </w:pPr>
          </w:p>
        </w:tc>
        <w:tc>
          <w:tcPr>
            <w:tcW w:w="5868" w:type="dxa"/>
            <w:tcBorders>
              <w:top w:val="nil"/>
              <w:bottom w:val="nil"/>
            </w:tcBorders>
          </w:tcPr>
          <w:p w14:paraId="674ACF8D" w14:textId="77777777" w:rsidR="00803760" w:rsidRDefault="00536989">
            <w:pPr>
              <w:pStyle w:val="TableParagraph"/>
              <w:spacing w:before="1"/>
              <w:ind w:left="40"/>
              <w:rPr>
                <w:sz w:val="24"/>
              </w:rPr>
            </w:pPr>
            <w:r>
              <w:rPr>
                <w:w w:val="105"/>
                <w:sz w:val="24"/>
              </w:rPr>
              <w:t>ProvisionForAudit</w:t>
            </w:r>
            <w:r>
              <w:rPr>
                <w:spacing w:val="-4"/>
                <w:w w:val="105"/>
                <w:sz w:val="24"/>
              </w:rPr>
              <w:t>Fees</w:t>
            </w:r>
          </w:p>
        </w:tc>
        <w:tc>
          <w:tcPr>
            <w:tcW w:w="2035" w:type="dxa"/>
            <w:tcBorders>
              <w:top w:val="nil"/>
            </w:tcBorders>
          </w:tcPr>
          <w:p w14:paraId="3C0932B5" w14:textId="77777777" w:rsidR="00803760" w:rsidRDefault="00536989">
            <w:pPr>
              <w:pStyle w:val="TableParagraph"/>
              <w:spacing w:before="1"/>
              <w:ind w:right="337"/>
              <w:jc w:val="right"/>
              <w:rPr>
                <w:sz w:val="24"/>
              </w:rPr>
            </w:pPr>
            <w:r>
              <w:rPr>
                <w:spacing w:val="-10"/>
                <w:sz w:val="24"/>
              </w:rPr>
              <w:t>-</w:t>
            </w:r>
          </w:p>
        </w:tc>
        <w:tc>
          <w:tcPr>
            <w:tcW w:w="1908" w:type="dxa"/>
            <w:tcBorders>
              <w:top w:val="nil"/>
            </w:tcBorders>
          </w:tcPr>
          <w:p w14:paraId="47EB2577" w14:textId="77777777" w:rsidR="00803760" w:rsidRDefault="00803760">
            <w:pPr>
              <w:pStyle w:val="TableParagraph"/>
              <w:rPr>
                <w:rFonts w:ascii="Times New Roman"/>
              </w:rPr>
            </w:pPr>
          </w:p>
        </w:tc>
      </w:tr>
      <w:tr w:rsidR="00803760" w14:paraId="61B3C5F3" w14:textId="77777777">
        <w:trPr>
          <w:trHeight w:val="299"/>
        </w:trPr>
        <w:tc>
          <w:tcPr>
            <w:tcW w:w="600" w:type="dxa"/>
            <w:tcBorders>
              <w:top w:val="nil"/>
            </w:tcBorders>
          </w:tcPr>
          <w:p w14:paraId="32030E7C" w14:textId="77777777" w:rsidR="00803760" w:rsidRDefault="00803760">
            <w:pPr>
              <w:pStyle w:val="TableParagraph"/>
              <w:rPr>
                <w:rFonts w:ascii="Times New Roman"/>
              </w:rPr>
            </w:pPr>
          </w:p>
        </w:tc>
        <w:tc>
          <w:tcPr>
            <w:tcW w:w="5868" w:type="dxa"/>
            <w:tcBorders>
              <w:top w:val="nil"/>
            </w:tcBorders>
          </w:tcPr>
          <w:p w14:paraId="3A4F82A4" w14:textId="77777777" w:rsidR="00803760" w:rsidRDefault="00536989">
            <w:pPr>
              <w:pStyle w:val="TableParagraph"/>
              <w:spacing w:line="274" w:lineRule="exact"/>
              <w:ind w:left="40"/>
              <w:rPr>
                <w:b/>
                <w:sz w:val="24"/>
              </w:rPr>
            </w:pPr>
            <w:r>
              <w:rPr>
                <w:b/>
                <w:spacing w:val="-2"/>
                <w:sz w:val="24"/>
              </w:rPr>
              <w:t>Total</w:t>
            </w:r>
          </w:p>
        </w:tc>
        <w:tc>
          <w:tcPr>
            <w:tcW w:w="2035" w:type="dxa"/>
          </w:tcPr>
          <w:p w14:paraId="17538E05" w14:textId="77777777" w:rsidR="00803760" w:rsidRDefault="00536989">
            <w:pPr>
              <w:pStyle w:val="TableParagraph"/>
              <w:spacing w:line="274" w:lineRule="exact"/>
              <w:ind w:right="337"/>
              <w:jc w:val="right"/>
              <w:rPr>
                <w:b/>
                <w:sz w:val="24"/>
              </w:rPr>
            </w:pPr>
            <w:r>
              <w:rPr>
                <w:b/>
                <w:spacing w:val="-10"/>
                <w:sz w:val="24"/>
              </w:rPr>
              <w:t>-</w:t>
            </w:r>
          </w:p>
        </w:tc>
        <w:tc>
          <w:tcPr>
            <w:tcW w:w="1908" w:type="dxa"/>
          </w:tcPr>
          <w:p w14:paraId="7B7C1162" w14:textId="77777777" w:rsidR="00803760" w:rsidRDefault="00536989">
            <w:pPr>
              <w:pStyle w:val="TableParagraph"/>
              <w:spacing w:line="274" w:lineRule="exact"/>
              <w:ind w:right="99"/>
              <w:jc w:val="right"/>
              <w:rPr>
                <w:b/>
                <w:sz w:val="24"/>
              </w:rPr>
            </w:pPr>
            <w:r>
              <w:rPr>
                <w:b/>
                <w:spacing w:val="-2"/>
                <w:sz w:val="24"/>
              </w:rPr>
              <w:t>19.70</w:t>
            </w:r>
          </w:p>
        </w:tc>
      </w:tr>
    </w:tbl>
    <w:p w14:paraId="48BDE41A" w14:textId="77777777" w:rsidR="00803760" w:rsidRDefault="00803760">
      <w:pPr>
        <w:pStyle w:val="TableParagraph"/>
        <w:spacing w:line="274" w:lineRule="exact"/>
        <w:jc w:val="right"/>
        <w:rPr>
          <w:b/>
          <w:sz w:val="24"/>
        </w:rPr>
        <w:sectPr w:rsidR="00803760">
          <w:footerReference w:type="default" r:id="rId13"/>
          <w:pgSz w:w="12240" w:h="15840"/>
          <w:pgMar w:top="540" w:right="360" w:bottom="420" w:left="720" w:header="0" w:footer="230" w:gutter="0"/>
          <w:cols w:space="720"/>
        </w:sectPr>
      </w:pPr>
    </w:p>
    <w:p w14:paraId="37E497B5" w14:textId="77777777" w:rsidR="00803760" w:rsidRDefault="00536989">
      <w:pPr>
        <w:spacing w:before="69" w:line="302" w:lineRule="auto"/>
        <w:ind w:left="3711" w:right="3795"/>
        <w:jc w:val="center"/>
        <w:rPr>
          <w:b/>
          <w:sz w:val="18"/>
        </w:rPr>
      </w:pPr>
      <w:r>
        <w:rPr>
          <w:b/>
          <w:w w:val="110"/>
          <w:sz w:val="18"/>
        </w:rPr>
        <w:lastRenderedPageBreak/>
        <w:t xml:space="preserve">RELIABLE VENTURES INDIA LIMITED </w:t>
      </w:r>
      <w:r>
        <w:rPr>
          <w:b/>
          <w:sz w:val="18"/>
        </w:rPr>
        <w:t>CIN: L22354MP1992PLC007295</w:t>
      </w:r>
    </w:p>
    <w:p w14:paraId="579CC18F" w14:textId="77777777" w:rsidR="00803760" w:rsidRDefault="00803760">
      <w:pPr>
        <w:pStyle w:val="BodyText"/>
        <w:spacing w:before="9"/>
        <w:rPr>
          <w:b/>
          <w:sz w:val="18"/>
        </w:rPr>
      </w:pPr>
    </w:p>
    <w:p w14:paraId="33BA7DBE" w14:textId="77777777" w:rsidR="00803760" w:rsidRDefault="00536989">
      <w:pPr>
        <w:spacing w:after="18"/>
        <w:ind w:left="6482"/>
        <w:rPr>
          <w:sz w:val="18"/>
        </w:rPr>
      </w:pPr>
      <w:r>
        <w:rPr>
          <w:w w:val="105"/>
          <w:sz w:val="18"/>
        </w:rPr>
        <w:t>(AllamountinRs.Lakhsunlessotherwise</w:t>
      </w:r>
      <w:r>
        <w:rPr>
          <w:spacing w:val="-2"/>
          <w:w w:val="105"/>
          <w:sz w:val="18"/>
        </w:rPr>
        <w:t>stated)</w:t>
      </w: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
        <w:gridCol w:w="5805"/>
        <w:gridCol w:w="1972"/>
        <w:gridCol w:w="1770"/>
      </w:tblGrid>
      <w:tr w:rsidR="00803760" w14:paraId="7FB8B75E" w14:textId="77777777">
        <w:trPr>
          <w:trHeight w:val="565"/>
        </w:trPr>
        <w:tc>
          <w:tcPr>
            <w:tcW w:w="523" w:type="dxa"/>
          </w:tcPr>
          <w:p w14:paraId="14769FFE" w14:textId="77777777" w:rsidR="00803760" w:rsidRDefault="00803760">
            <w:pPr>
              <w:pStyle w:val="TableParagraph"/>
              <w:rPr>
                <w:rFonts w:ascii="Times New Roman"/>
                <w:sz w:val="20"/>
              </w:rPr>
            </w:pPr>
          </w:p>
        </w:tc>
        <w:tc>
          <w:tcPr>
            <w:tcW w:w="5805" w:type="dxa"/>
          </w:tcPr>
          <w:p w14:paraId="25E48F11" w14:textId="77777777" w:rsidR="00803760" w:rsidRDefault="00803760">
            <w:pPr>
              <w:pStyle w:val="TableParagraph"/>
              <w:rPr>
                <w:rFonts w:ascii="Times New Roman"/>
                <w:sz w:val="20"/>
              </w:rPr>
            </w:pPr>
          </w:p>
        </w:tc>
        <w:tc>
          <w:tcPr>
            <w:tcW w:w="1972" w:type="dxa"/>
          </w:tcPr>
          <w:p w14:paraId="4C515711" w14:textId="77777777" w:rsidR="00803760" w:rsidRDefault="00536989">
            <w:pPr>
              <w:pStyle w:val="TableParagraph"/>
              <w:spacing w:line="249" w:lineRule="exact"/>
              <w:ind w:left="415"/>
              <w:rPr>
                <w:b/>
              </w:rPr>
            </w:pPr>
            <w:r>
              <w:rPr>
                <w:b/>
                <w:spacing w:val="-2"/>
              </w:rPr>
              <w:t>YearEnded</w:t>
            </w:r>
          </w:p>
          <w:p w14:paraId="6786037C" w14:textId="77777777" w:rsidR="00803760" w:rsidRDefault="00536989">
            <w:pPr>
              <w:pStyle w:val="TableParagraph"/>
              <w:spacing w:before="35"/>
              <w:ind w:left="477"/>
              <w:rPr>
                <w:b/>
              </w:rPr>
            </w:pPr>
            <w:r>
              <w:rPr>
                <w:b/>
                <w:w w:val="85"/>
              </w:rPr>
              <w:t>31-03-</w:t>
            </w:r>
            <w:r>
              <w:rPr>
                <w:b/>
                <w:spacing w:val="-4"/>
                <w:w w:val="85"/>
              </w:rPr>
              <w:t>2025</w:t>
            </w:r>
          </w:p>
        </w:tc>
        <w:tc>
          <w:tcPr>
            <w:tcW w:w="1770" w:type="dxa"/>
          </w:tcPr>
          <w:p w14:paraId="1B40A3DC" w14:textId="77777777" w:rsidR="00803760" w:rsidRDefault="00536989">
            <w:pPr>
              <w:pStyle w:val="TableParagraph"/>
              <w:spacing w:line="249" w:lineRule="exact"/>
              <w:ind w:left="315"/>
              <w:rPr>
                <w:b/>
              </w:rPr>
            </w:pPr>
            <w:r>
              <w:rPr>
                <w:b/>
                <w:spacing w:val="-2"/>
              </w:rPr>
              <w:t>YearEnded</w:t>
            </w:r>
          </w:p>
          <w:p w14:paraId="19DAF369" w14:textId="77777777" w:rsidR="00803760" w:rsidRDefault="00536989">
            <w:pPr>
              <w:pStyle w:val="TableParagraph"/>
              <w:spacing w:before="35"/>
              <w:ind w:left="377"/>
              <w:rPr>
                <w:b/>
              </w:rPr>
            </w:pPr>
            <w:r>
              <w:rPr>
                <w:b/>
                <w:w w:val="85"/>
              </w:rPr>
              <w:t>31-03-</w:t>
            </w:r>
            <w:r>
              <w:rPr>
                <w:b/>
                <w:spacing w:val="-4"/>
                <w:w w:val="85"/>
              </w:rPr>
              <w:t>2024</w:t>
            </w:r>
          </w:p>
        </w:tc>
      </w:tr>
      <w:tr w:rsidR="00803760" w14:paraId="0F6DA9A4" w14:textId="77777777">
        <w:trPr>
          <w:trHeight w:val="1127"/>
        </w:trPr>
        <w:tc>
          <w:tcPr>
            <w:tcW w:w="523" w:type="dxa"/>
            <w:vMerge w:val="restart"/>
            <w:tcBorders>
              <w:bottom w:val="nil"/>
            </w:tcBorders>
          </w:tcPr>
          <w:p w14:paraId="6C5F8223" w14:textId="77777777" w:rsidR="00803760" w:rsidRDefault="00536989">
            <w:pPr>
              <w:pStyle w:val="TableParagraph"/>
              <w:spacing w:line="249" w:lineRule="exact"/>
              <w:ind w:left="157"/>
              <w:rPr>
                <w:b/>
              </w:rPr>
            </w:pPr>
            <w:r>
              <w:rPr>
                <w:b/>
                <w:spacing w:val="-5"/>
                <w:w w:val="95"/>
              </w:rPr>
              <w:t>18</w:t>
            </w:r>
          </w:p>
        </w:tc>
        <w:tc>
          <w:tcPr>
            <w:tcW w:w="5805" w:type="dxa"/>
            <w:vMerge w:val="restart"/>
            <w:tcBorders>
              <w:bottom w:val="nil"/>
            </w:tcBorders>
          </w:tcPr>
          <w:p w14:paraId="2710759F" w14:textId="77777777" w:rsidR="00803760" w:rsidRDefault="00536989">
            <w:pPr>
              <w:pStyle w:val="TableParagraph"/>
              <w:spacing w:line="273" w:lineRule="auto"/>
              <w:ind w:left="35" w:right="2845"/>
            </w:pPr>
            <w:r>
              <w:rPr>
                <w:b/>
                <w:spacing w:val="-2"/>
              </w:rPr>
              <w:t xml:space="preserve">Revenuefromoperations </w:t>
            </w:r>
            <w:r>
              <w:rPr>
                <w:b/>
              </w:rPr>
              <w:t xml:space="preserve">Sale of products (Gross) </w:t>
            </w:r>
            <w:r>
              <w:t>Traded goods</w:t>
            </w:r>
          </w:p>
          <w:p w14:paraId="3D7D26CF" w14:textId="77777777" w:rsidR="00803760" w:rsidRDefault="00536989">
            <w:pPr>
              <w:pStyle w:val="TableParagraph"/>
              <w:spacing w:line="247" w:lineRule="exact"/>
              <w:ind w:left="145"/>
            </w:pPr>
            <w:r>
              <w:rPr>
                <w:w w:val="105"/>
              </w:rPr>
              <w:t>-Food&amp;</w:t>
            </w:r>
            <w:r>
              <w:rPr>
                <w:spacing w:val="-2"/>
                <w:w w:val="105"/>
              </w:rPr>
              <w:t>Baverages</w:t>
            </w:r>
          </w:p>
          <w:p w14:paraId="0546A912" w14:textId="77777777" w:rsidR="00803760" w:rsidRDefault="00536989">
            <w:pPr>
              <w:pStyle w:val="TableParagraph"/>
              <w:spacing w:before="18" w:line="252" w:lineRule="exact"/>
              <w:ind w:left="35"/>
              <w:rPr>
                <w:b/>
              </w:rPr>
            </w:pPr>
            <w:r>
              <w:rPr>
                <w:b/>
                <w:spacing w:val="-2"/>
              </w:rPr>
              <w:t>Total</w:t>
            </w:r>
          </w:p>
        </w:tc>
        <w:tc>
          <w:tcPr>
            <w:tcW w:w="1972" w:type="dxa"/>
          </w:tcPr>
          <w:p w14:paraId="02D0D12A" w14:textId="77777777" w:rsidR="00803760" w:rsidRDefault="00803760">
            <w:pPr>
              <w:pStyle w:val="TableParagraph"/>
            </w:pPr>
          </w:p>
          <w:p w14:paraId="1FF4DF86" w14:textId="77777777" w:rsidR="00803760" w:rsidRDefault="00803760">
            <w:pPr>
              <w:pStyle w:val="TableParagraph"/>
            </w:pPr>
          </w:p>
          <w:p w14:paraId="102FD20E" w14:textId="77777777" w:rsidR="00803760" w:rsidRDefault="00803760">
            <w:pPr>
              <w:pStyle w:val="TableParagraph"/>
              <w:spacing w:before="88"/>
            </w:pPr>
          </w:p>
          <w:p w14:paraId="159A1A50" w14:textId="77777777" w:rsidR="00803760" w:rsidRDefault="00536989">
            <w:pPr>
              <w:pStyle w:val="TableParagraph"/>
              <w:spacing w:line="245" w:lineRule="exact"/>
              <w:ind w:right="96"/>
              <w:jc w:val="right"/>
            </w:pPr>
            <w:r>
              <w:rPr>
                <w:spacing w:val="-4"/>
              </w:rPr>
              <w:t>6.93</w:t>
            </w:r>
          </w:p>
        </w:tc>
        <w:tc>
          <w:tcPr>
            <w:tcW w:w="1770" w:type="dxa"/>
          </w:tcPr>
          <w:p w14:paraId="53F01D84" w14:textId="77777777" w:rsidR="00803760" w:rsidRDefault="00803760">
            <w:pPr>
              <w:pStyle w:val="TableParagraph"/>
            </w:pPr>
          </w:p>
          <w:p w14:paraId="3DA94278" w14:textId="77777777" w:rsidR="00803760" w:rsidRDefault="00803760">
            <w:pPr>
              <w:pStyle w:val="TableParagraph"/>
            </w:pPr>
          </w:p>
          <w:p w14:paraId="2167D68E" w14:textId="77777777" w:rsidR="00803760" w:rsidRDefault="00803760">
            <w:pPr>
              <w:pStyle w:val="TableParagraph"/>
              <w:spacing w:before="88"/>
            </w:pPr>
          </w:p>
          <w:p w14:paraId="279EBAB6" w14:textId="77777777" w:rsidR="00803760" w:rsidRDefault="00536989">
            <w:pPr>
              <w:pStyle w:val="TableParagraph"/>
              <w:spacing w:line="245" w:lineRule="exact"/>
              <w:ind w:right="93"/>
              <w:jc w:val="right"/>
            </w:pPr>
            <w:r>
              <w:rPr>
                <w:spacing w:val="-2"/>
              </w:rPr>
              <w:t>239.11</w:t>
            </w:r>
          </w:p>
        </w:tc>
      </w:tr>
      <w:tr w:rsidR="00803760" w14:paraId="565571FD" w14:textId="77777777">
        <w:trPr>
          <w:trHeight w:val="272"/>
        </w:trPr>
        <w:tc>
          <w:tcPr>
            <w:tcW w:w="523" w:type="dxa"/>
            <w:vMerge/>
            <w:tcBorders>
              <w:top w:val="nil"/>
              <w:bottom w:val="nil"/>
            </w:tcBorders>
          </w:tcPr>
          <w:p w14:paraId="7D11C407" w14:textId="77777777" w:rsidR="00803760" w:rsidRDefault="00803760">
            <w:pPr>
              <w:rPr>
                <w:sz w:val="2"/>
                <w:szCs w:val="2"/>
              </w:rPr>
            </w:pPr>
          </w:p>
        </w:tc>
        <w:tc>
          <w:tcPr>
            <w:tcW w:w="5805" w:type="dxa"/>
            <w:vMerge/>
            <w:tcBorders>
              <w:top w:val="nil"/>
              <w:bottom w:val="nil"/>
            </w:tcBorders>
          </w:tcPr>
          <w:p w14:paraId="2D9A3D60" w14:textId="77777777" w:rsidR="00803760" w:rsidRDefault="00803760">
            <w:pPr>
              <w:rPr>
                <w:sz w:val="2"/>
                <w:szCs w:val="2"/>
              </w:rPr>
            </w:pPr>
          </w:p>
        </w:tc>
        <w:tc>
          <w:tcPr>
            <w:tcW w:w="1972" w:type="dxa"/>
          </w:tcPr>
          <w:p w14:paraId="11315708" w14:textId="77777777" w:rsidR="00803760" w:rsidRDefault="00536989">
            <w:pPr>
              <w:pStyle w:val="TableParagraph"/>
              <w:spacing w:line="252" w:lineRule="exact"/>
              <w:ind w:right="92"/>
              <w:jc w:val="right"/>
              <w:rPr>
                <w:b/>
              </w:rPr>
            </w:pPr>
            <w:r>
              <w:rPr>
                <w:b/>
                <w:spacing w:val="-4"/>
              </w:rPr>
              <w:t>6.93</w:t>
            </w:r>
          </w:p>
        </w:tc>
        <w:tc>
          <w:tcPr>
            <w:tcW w:w="1770" w:type="dxa"/>
          </w:tcPr>
          <w:p w14:paraId="2CE48880" w14:textId="77777777" w:rsidR="00803760" w:rsidRDefault="00536989">
            <w:pPr>
              <w:pStyle w:val="TableParagraph"/>
              <w:spacing w:line="252" w:lineRule="exact"/>
              <w:ind w:right="93"/>
              <w:jc w:val="right"/>
              <w:rPr>
                <w:b/>
              </w:rPr>
            </w:pPr>
            <w:r>
              <w:rPr>
                <w:b/>
                <w:spacing w:val="-2"/>
              </w:rPr>
              <w:t>239.11</w:t>
            </w:r>
          </w:p>
        </w:tc>
      </w:tr>
      <w:tr w:rsidR="00803760" w14:paraId="39038E82" w14:textId="77777777">
        <w:trPr>
          <w:trHeight w:val="846"/>
        </w:trPr>
        <w:tc>
          <w:tcPr>
            <w:tcW w:w="523" w:type="dxa"/>
            <w:vMerge w:val="restart"/>
            <w:tcBorders>
              <w:top w:val="nil"/>
              <w:bottom w:val="nil"/>
            </w:tcBorders>
          </w:tcPr>
          <w:p w14:paraId="2702C86F" w14:textId="77777777" w:rsidR="00803760" w:rsidRDefault="00803760">
            <w:pPr>
              <w:pStyle w:val="TableParagraph"/>
              <w:spacing w:before="25"/>
            </w:pPr>
          </w:p>
          <w:p w14:paraId="30D015C7" w14:textId="77777777" w:rsidR="00803760" w:rsidRDefault="00536989">
            <w:pPr>
              <w:pStyle w:val="TableParagraph"/>
              <w:spacing w:before="1"/>
              <w:ind w:left="73"/>
              <w:rPr>
                <w:b/>
              </w:rPr>
            </w:pPr>
            <w:r>
              <w:rPr>
                <w:b/>
                <w:spacing w:val="-7"/>
              </w:rPr>
              <w:t>18.1</w:t>
            </w:r>
          </w:p>
        </w:tc>
        <w:tc>
          <w:tcPr>
            <w:tcW w:w="5805" w:type="dxa"/>
            <w:vMerge w:val="restart"/>
            <w:tcBorders>
              <w:top w:val="nil"/>
              <w:bottom w:val="nil"/>
            </w:tcBorders>
          </w:tcPr>
          <w:p w14:paraId="39E049C3" w14:textId="77777777" w:rsidR="00803760" w:rsidRDefault="00803760">
            <w:pPr>
              <w:pStyle w:val="TableParagraph"/>
              <w:spacing w:before="35"/>
            </w:pPr>
          </w:p>
          <w:p w14:paraId="6C7A88D7" w14:textId="77777777" w:rsidR="00803760" w:rsidRDefault="00536989">
            <w:pPr>
              <w:pStyle w:val="TableParagraph"/>
              <w:ind w:left="35"/>
              <w:rPr>
                <w:b/>
              </w:rPr>
            </w:pPr>
            <w:r>
              <w:rPr>
                <w:b/>
              </w:rPr>
              <w:t>Detailsofsalesoftradedandmanufactured</w:t>
            </w:r>
            <w:r>
              <w:rPr>
                <w:b/>
                <w:spacing w:val="-4"/>
              </w:rPr>
              <w:t xml:space="preserve"> goods</w:t>
            </w:r>
          </w:p>
          <w:p w14:paraId="33E0997E" w14:textId="77777777" w:rsidR="00803760" w:rsidRDefault="00536989">
            <w:pPr>
              <w:pStyle w:val="TableParagraph"/>
              <w:spacing w:before="30"/>
              <w:ind w:left="35"/>
            </w:pPr>
            <w:r>
              <w:rPr>
                <w:w w:val="105"/>
              </w:rPr>
              <w:t>Food&amp;Baverages</w:t>
            </w:r>
            <w:r>
              <w:rPr>
                <w:spacing w:val="-2"/>
                <w:w w:val="105"/>
              </w:rPr>
              <w:t>Products</w:t>
            </w:r>
          </w:p>
          <w:p w14:paraId="4A6D3424" w14:textId="77777777" w:rsidR="00803760" w:rsidRDefault="00536989">
            <w:pPr>
              <w:pStyle w:val="TableParagraph"/>
              <w:spacing w:before="18"/>
              <w:ind w:left="35"/>
              <w:rPr>
                <w:b/>
              </w:rPr>
            </w:pPr>
            <w:r>
              <w:rPr>
                <w:b/>
                <w:spacing w:val="-2"/>
              </w:rPr>
              <w:t>Total</w:t>
            </w:r>
          </w:p>
        </w:tc>
        <w:tc>
          <w:tcPr>
            <w:tcW w:w="1972" w:type="dxa"/>
          </w:tcPr>
          <w:p w14:paraId="5A7619D9" w14:textId="77777777" w:rsidR="00803760" w:rsidRDefault="00803760">
            <w:pPr>
              <w:pStyle w:val="TableParagraph"/>
            </w:pPr>
          </w:p>
          <w:p w14:paraId="7FCA92B0" w14:textId="77777777" w:rsidR="00803760" w:rsidRDefault="00803760">
            <w:pPr>
              <w:pStyle w:val="TableParagraph"/>
              <w:spacing w:before="65"/>
            </w:pPr>
          </w:p>
          <w:p w14:paraId="196A699E" w14:textId="77777777" w:rsidR="00803760" w:rsidRDefault="00536989">
            <w:pPr>
              <w:pStyle w:val="TableParagraph"/>
              <w:spacing w:line="245" w:lineRule="exact"/>
              <w:ind w:right="318"/>
              <w:jc w:val="right"/>
            </w:pPr>
            <w:r>
              <w:rPr>
                <w:spacing w:val="-10"/>
              </w:rPr>
              <w:t>-</w:t>
            </w:r>
          </w:p>
        </w:tc>
        <w:tc>
          <w:tcPr>
            <w:tcW w:w="1770" w:type="dxa"/>
          </w:tcPr>
          <w:p w14:paraId="226299A8" w14:textId="77777777" w:rsidR="00803760" w:rsidRDefault="00803760">
            <w:pPr>
              <w:pStyle w:val="TableParagraph"/>
            </w:pPr>
          </w:p>
          <w:p w14:paraId="3BAD91E8" w14:textId="77777777" w:rsidR="00803760" w:rsidRDefault="00803760">
            <w:pPr>
              <w:pStyle w:val="TableParagraph"/>
              <w:spacing w:before="65"/>
            </w:pPr>
          </w:p>
          <w:p w14:paraId="0CC33CE3" w14:textId="77777777" w:rsidR="00803760" w:rsidRDefault="00536989">
            <w:pPr>
              <w:pStyle w:val="TableParagraph"/>
              <w:spacing w:line="245" w:lineRule="exact"/>
              <w:ind w:right="315"/>
              <w:jc w:val="right"/>
            </w:pPr>
            <w:r>
              <w:rPr>
                <w:spacing w:val="-10"/>
              </w:rPr>
              <w:t>-</w:t>
            </w:r>
          </w:p>
        </w:tc>
      </w:tr>
      <w:tr w:rsidR="00803760" w14:paraId="79A2F0EC" w14:textId="77777777">
        <w:trPr>
          <w:trHeight w:val="272"/>
        </w:trPr>
        <w:tc>
          <w:tcPr>
            <w:tcW w:w="523" w:type="dxa"/>
            <w:vMerge/>
            <w:tcBorders>
              <w:top w:val="nil"/>
              <w:bottom w:val="nil"/>
            </w:tcBorders>
          </w:tcPr>
          <w:p w14:paraId="587ED3FD" w14:textId="77777777" w:rsidR="00803760" w:rsidRDefault="00803760">
            <w:pPr>
              <w:rPr>
                <w:sz w:val="2"/>
                <w:szCs w:val="2"/>
              </w:rPr>
            </w:pPr>
          </w:p>
        </w:tc>
        <w:tc>
          <w:tcPr>
            <w:tcW w:w="5805" w:type="dxa"/>
            <w:vMerge/>
            <w:tcBorders>
              <w:top w:val="nil"/>
              <w:bottom w:val="nil"/>
            </w:tcBorders>
          </w:tcPr>
          <w:p w14:paraId="149764AF" w14:textId="77777777" w:rsidR="00803760" w:rsidRDefault="00803760">
            <w:pPr>
              <w:rPr>
                <w:sz w:val="2"/>
                <w:szCs w:val="2"/>
              </w:rPr>
            </w:pPr>
          </w:p>
        </w:tc>
        <w:tc>
          <w:tcPr>
            <w:tcW w:w="1972" w:type="dxa"/>
          </w:tcPr>
          <w:p w14:paraId="0EFE43E7" w14:textId="77777777" w:rsidR="00803760" w:rsidRDefault="00536989">
            <w:pPr>
              <w:pStyle w:val="TableParagraph"/>
              <w:spacing w:line="249" w:lineRule="exact"/>
              <w:ind w:right="18"/>
              <w:jc w:val="right"/>
              <w:rPr>
                <w:b/>
              </w:rPr>
            </w:pPr>
            <w:r>
              <w:rPr>
                <w:b/>
                <w:spacing w:val="-4"/>
              </w:rPr>
              <w:t>0.00</w:t>
            </w:r>
          </w:p>
        </w:tc>
        <w:tc>
          <w:tcPr>
            <w:tcW w:w="1770" w:type="dxa"/>
          </w:tcPr>
          <w:p w14:paraId="4B7F9C7B" w14:textId="77777777" w:rsidR="00803760" w:rsidRDefault="00536989">
            <w:pPr>
              <w:pStyle w:val="TableParagraph"/>
              <w:spacing w:line="249" w:lineRule="exact"/>
              <w:ind w:right="17"/>
              <w:jc w:val="right"/>
              <w:rPr>
                <w:b/>
              </w:rPr>
            </w:pPr>
            <w:r>
              <w:rPr>
                <w:b/>
                <w:spacing w:val="-4"/>
              </w:rPr>
              <w:t>0.00</w:t>
            </w:r>
          </w:p>
        </w:tc>
      </w:tr>
      <w:tr w:rsidR="00803760" w14:paraId="43A0CC9E" w14:textId="77777777">
        <w:trPr>
          <w:trHeight w:val="2322"/>
        </w:trPr>
        <w:tc>
          <w:tcPr>
            <w:tcW w:w="523" w:type="dxa"/>
            <w:vMerge w:val="restart"/>
            <w:tcBorders>
              <w:top w:val="nil"/>
              <w:bottom w:val="nil"/>
            </w:tcBorders>
          </w:tcPr>
          <w:p w14:paraId="7B01908E" w14:textId="77777777" w:rsidR="00803760" w:rsidRDefault="00803760">
            <w:pPr>
              <w:pStyle w:val="TableParagraph"/>
              <w:spacing w:before="25"/>
            </w:pPr>
          </w:p>
          <w:p w14:paraId="06139D7D" w14:textId="77777777" w:rsidR="00803760" w:rsidRDefault="00536989">
            <w:pPr>
              <w:pStyle w:val="TableParagraph"/>
              <w:spacing w:before="1"/>
              <w:ind w:left="157"/>
              <w:rPr>
                <w:b/>
              </w:rPr>
            </w:pPr>
            <w:r>
              <w:rPr>
                <w:b/>
                <w:spacing w:val="-5"/>
                <w:w w:val="95"/>
              </w:rPr>
              <w:t>19</w:t>
            </w:r>
          </w:p>
        </w:tc>
        <w:tc>
          <w:tcPr>
            <w:tcW w:w="5805" w:type="dxa"/>
            <w:vMerge w:val="restart"/>
            <w:tcBorders>
              <w:top w:val="nil"/>
              <w:bottom w:val="nil"/>
            </w:tcBorders>
          </w:tcPr>
          <w:p w14:paraId="398D684D" w14:textId="77777777" w:rsidR="00803760" w:rsidRDefault="00803760">
            <w:pPr>
              <w:pStyle w:val="TableParagraph"/>
              <w:spacing w:before="35"/>
            </w:pPr>
          </w:p>
          <w:p w14:paraId="00E72C0A" w14:textId="77777777" w:rsidR="00803760" w:rsidRDefault="00536989">
            <w:pPr>
              <w:pStyle w:val="TableParagraph"/>
              <w:spacing w:line="271" w:lineRule="auto"/>
              <w:ind w:left="35" w:right="4015"/>
            </w:pPr>
            <w:r>
              <w:rPr>
                <w:b/>
                <w:w w:val="105"/>
              </w:rPr>
              <w:t xml:space="preserve">Other Income </w:t>
            </w:r>
            <w:r>
              <w:t xml:space="preserve">InterestIncome </w:t>
            </w:r>
            <w:r>
              <w:rPr>
                <w:w w:val="105"/>
              </w:rPr>
              <w:t>Rent Received Misc. Income</w:t>
            </w:r>
          </w:p>
          <w:p w14:paraId="3F913BD9" w14:textId="77777777" w:rsidR="00803760" w:rsidRDefault="00536989">
            <w:pPr>
              <w:pStyle w:val="TableParagraph"/>
              <w:spacing w:before="1"/>
              <w:ind w:left="35"/>
            </w:pPr>
            <w:r>
              <w:t>Servicecharge</w:t>
            </w:r>
            <w:r>
              <w:rPr>
                <w:spacing w:val="-2"/>
              </w:rPr>
              <w:t>Received</w:t>
            </w:r>
          </w:p>
          <w:p w14:paraId="41B1C0DC" w14:textId="77777777" w:rsidR="00803760" w:rsidRDefault="00536989">
            <w:pPr>
              <w:pStyle w:val="TableParagraph"/>
              <w:spacing w:before="35" w:line="273" w:lineRule="auto"/>
              <w:ind w:left="35" w:right="1828"/>
            </w:pPr>
            <w:r>
              <w:rPr>
                <w:spacing w:val="-2"/>
                <w:w w:val="105"/>
              </w:rPr>
              <w:t xml:space="preserve">SundryBalanceWrittenBack(Net) </w:t>
            </w:r>
            <w:r>
              <w:rPr>
                <w:w w:val="105"/>
              </w:rPr>
              <w:t>Other Non Operating Incomes</w:t>
            </w:r>
          </w:p>
        </w:tc>
        <w:tc>
          <w:tcPr>
            <w:tcW w:w="1972" w:type="dxa"/>
          </w:tcPr>
          <w:p w14:paraId="5B4092BC" w14:textId="77777777" w:rsidR="00803760" w:rsidRDefault="00803760">
            <w:pPr>
              <w:pStyle w:val="TableParagraph"/>
            </w:pPr>
          </w:p>
          <w:p w14:paraId="574A15D4" w14:textId="77777777" w:rsidR="00803760" w:rsidRDefault="00803760">
            <w:pPr>
              <w:pStyle w:val="TableParagraph"/>
              <w:spacing w:before="77"/>
            </w:pPr>
          </w:p>
          <w:p w14:paraId="5034568F" w14:textId="77777777" w:rsidR="00803760" w:rsidRDefault="00536989">
            <w:pPr>
              <w:pStyle w:val="TableParagraph"/>
              <w:ind w:right="92"/>
              <w:jc w:val="right"/>
            </w:pPr>
            <w:r>
              <w:rPr>
                <w:spacing w:val="-4"/>
              </w:rPr>
              <w:t>0.08</w:t>
            </w:r>
          </w:p>
          <w:p w14:paraId="02E97F0C" w14:textId="77777777" w:rsidR="00803760" w:rsidRDefault="00536989">
            <w:pPr>
              <w:pStyle w:val="TableParagraph"/>
              <w:spacing w:before="35"/>
              <w:ind w:right="92"/>
              <w:jc w:val="right"/>
            </w:pPr>
            <w:r>
              <w:rPr>
                <w:spacing w:val="-4"/>
              </w:rPr>
              <w:t>4.50</w:t>
            </w:r>
          </w:p>
          <w:p w14:paraId="52BBB3B1" w14:textId="77777777" w:rsidR="00803760" w:rsidRDefault="00536989">
            <w:pPr>
              <w:pStyle w:val="TableParagraph"/>
              <w:spacing w:before="35"/>
              <w:ind w:right="93"/>
              <w:jc w:val="right"/>
            </w:pPr>
            <w:r>
              <w:rPr>
                <w:spacing w:val="-2"/>
              </w:rPr>
              <w:t>107.09</w:t>
            </w:r>
          </w:p>
          <w:p w14:paraId="05E98052" w14:textId="77777777" w:rsidR="00803760" w:rsidRDefault="00536989">
            <w:pPr>
              <w:pStyle w:val="TableParagraph"/>
              <w:spacing w:before="35"/>
              <w:ind w:right="92"/>
              <w:jc w:val="right"/>
            </w:pPr>
            <w:r>
              <w:rPr>
                <w:spacing w:val="-4"/>
              </w:rPr>
              <w:t>4.07</w:t>
            </w:r>
          </w:p>
          <w:p w14:paraId="69EC8D4C" w14:textId="77777777" w:rsidR="00803760" w:rsidRDefault="00536989">
            <w:pPr>
              <w:pStyle w:val="TableParagraph"/>
              <w:spacing w:line="290" w:lineRule="atLeast"/>
              <w:ind w:left="1361" w:firstLine="201"/>
            </w:pPr>
            <w:r>
              <w:rPr>
                <w:spacing w:val="-10"/>
              </w:rPr>
              <w:t>-</w:t>
            </w:r>
            <w:r>
              <w:rPr>
                <w:spacing w:val="-4"/>
                <w:w w:val="90"/>
              </w:rPr>
              <w:t>11.08</w:t>
            </w:r>
          </w:p>
        </w:tc>
        <w:tc>
          <w:tcPr>
            <w:tcW w:w="1770" w:type="dxa"/>
          </w:tcPr>
          <w:p w14:paraId="32F58FB3" w14:textId="77777777" w:rsidR="00803760" w:rsidRDefault="00803760">
            <w:pPr>
              <w:pStyle w:val="TableParagraph"/>
            </w:pPr>
          </w:p>
          <w:p w14:paraId="11969FDF" w14:textId="77777777" w:rsidR="00803760" w:rsidRDefault="00803760">
            <w:pPr>
              <w:pStyle w:val="TableParagraph"/>
              <w:spacing w:before="77"/>
            </w:pPr>
          </w:p>
          <w:p w14:paraId="5A7FD952" w14:textId="77777777" w:rsidR="00803760" w:rsidRDefault="00536989">
            <w:pPr>
              <w:pStyle w:val="TableParagraph"/>
              <w:ind w:left="1268"/>
            </w:pPr>
            <w:r>
              <w:rPr>
                <w:spacing w:val="-4"/>
              </w:rPr>
              <w:t>0.84</w:t>
            </w:r>
          </w:p>
          <w:p w14:paraId="75C0F82D" w14:textId="77777777" w:rsidR="00803760" w:rsidRDefault="00536989">
            <w:pPr>
              <w:pStyle w:val="TableParagraph"/>
              <w:spacing w:before="35"/>
              <w:ind w:left="1158"/>
            </w:pPr>
            <w:r>
              <w:rPr>
                <w:spacing w:val="-2"/>
              </w:rPr>
              <w:t>15.60</w:t>
            </w:r>
          </w:p>
          <w:p w14:paraId="06FDCAF1" w14:textId="77777777" w:rsidR="00803760" w:rsidRDefault="00803760">
            <w:pPr>
              <w:pStyle w:val="TableParagraph"/>
            </w:pPr>
          </w:p>
          <w:p w14:paraId="515F24F0" w14:textId="77777777" w:rsidR="00803760" w:rsidRDefault="00803760">
            <w:pPr>
              <w:pStyle w:val="TableParagraph"/>
              <w:spacing w:before="105"/>
            </w:pPr>
          </w:p>
          <w:p w14:paraId="4A18FD87" w14:textId="77777777" w:rsidR="00803760" w:rsidRDefault="00536989">
            <w:pPr>
              <w:pStyle w:val="TableParagraph"/>
              <w:ind w:left="1268"/>
            </w:pPr>
            <w:r>
              <w:rPr>
                <w:spacing w:val="-4"/>
              </w:rPr>
              <w:t>2.11</w:t>
            </w:r>
          </w:p>
          <w:p w14:paraId="3BC304ED" w14:textId="77777777" w:rsidR="00803760" w:rsidRDefault="00536989">
            <w:pPr>
              <w:pStyle w:val="TableParagraph"/>
              <w:spacing w:before="35" w:line="245" w:lineRule="exact"/>
              <w:ind w:left="1268"/>
            </w:pPr>
            <w:r>
              <w:rPr>
                <w:spacing w:val="-4"/>
              </w:rPr>
              <w:t>2.04</w:t>
            </w:r>
          </w:p>
        </w:tc>
      </w:tr>
      <w:tr w:rsidR="00803760" w14:paraId="202E01D6" w14:textId="77777777">
        <w:trPr>
          <w:trHeight w:val="272"/>
        </w:trPr>
        <w:tc>
          <w:tcPr>
            <w:tcW w:w="523" w:type="dxa"/>
            <w:vMerge/>
            <w:tcBorders>
              <w:top w:val="nil"/>
              <w:bottom w:val="nil"/>
            </w:tcBorders>
          </w:tcPr>
          <w:p w14:paraId="0AD69F0C" w14:textId="77777777" w:rsidR="00803760" w:rsidRDefault="00803760">
            <w:pPr>
              <w:rPr>
                <w:sz w:val="2"/>
                <w:szCs w:val="2"/>
              </w:rPr>
            </w:pPr>
          </w:p>
        </w:tc>
        <w:tc>
          <w:tcPr>
            <w:tcW w:w="5805" w:type="dxa"/>
            <w:vMerge/>
            <w:tcBorders>
              <w:top w:val="nil"/>
              <w:bottom w:val="nil"/>
            </w:tcBorders>
          </w:tcPr>
          <w:p w14:paraId="66A03412" w14:textId="77777777" w:rsidR="00803760" w:rsidRDefault="00803760">
            <w:pPr>
              <w:rPr>
                <w:sz w:val="2"/>
                <w:szCs w:val="2"/>
              </w:rPr>
            </w:pPr>
          </w:p>
        </w:tc>
        <w:tc>
          <w:tcPr>
            <w:tcW w:w="1972" w:type="dxa"/>
          </w:tcPr>
          <w:p w14:paraId="2AFA96E5" w14:textId="77777777" w:rsidR="00803760" w:rsidRDefault="00536989">
            <w:pPr>
              <w:pStyle w:val="TableParagraph"/>
              <w:spacing w:line="249" w:lineRule="exact"/>
              <w:ind w:right="93"/>
              <w:jc w:val="right"/>
              <w:rPr>
                <w:b/>
              </w:rPr>
            </w:pPr>
            <w:r>
              <w:rPr>
                <w:b/>
                <w:spacing w:val="-2"/>
              </w:rPr>
              <w:t>126.82</w:t>
            </w:r>
          </w:p>
        </w:tc>
        <w:tc>
          <w:tcPr>
            <w:tcW w:w="1770" w:type="dxa"/>
          </w:tcPr>
          <w:p w14:paraId="6A7B886F" w14:textId="77777777" w:rsidR="00803760" w:rsidRDefault="00536989">
            <w:pPr>
              <w:pStyle w:val="TableParagraph"/>
              <w:spacing w:line="249" w:lineRule="exact"/>
              <w:ind w:right="91"/>
              <w:jc w:val="right"/>
              <w:rPr>
                <w:b/>
              </w:rPr>
            </w:pPr>
            <w:r>
              <w:rPr>
                <w:b/>
                <w:spacing w:val="-2"/>
              </w:rPr>
              <w:t>20.60</w:t>
            </w:r>
          </w:p>
        </w:tc>
      </w:tr>
      <w:tr w:rsidR="00803760" w14:paraId="7EABAFF5" w14:textId="77777777">
        <w:trPr>
          <w:trHeight w:val="2615"/>
        </w:trPr>
        <w:tc>
          <w:tcPr>
            <w:tcW w:w="523" w:type="dxa"/>
            <w:vMerge w:val="restart"/>
            <w:tcBorders>
              <w:top w:val="nil"/>
              <w:bottom w:val="nil"/>
            </w:tcBorders>
          </w:tcPr>
          <w:p w14:paraId="20093DB8" w14:textId="77777777" w:rsidR="00803760" w:rsidRDefault="00536989">
            <w:pPr>
              <w:pStyle w:val="TableParagraph"/>
              <w:spacing w:line="249" w:lineRule="exact"/>
              <w:ind w:left="157"/>
              <w:rPr>
                <w:b/>
              </w:rPr>
            </w:pPr>
            <w:r>
              <w:rPr>
                <w:b/>
                <w:spacing w:val="-5"/>
                <w:w w:val="95"/>
              </w:rPr>
              <w:t>20</w:t>
            </w:r>
          </w:p>
        </w:tc>
        <w:tc>
          <w:tcPr>
            <w:tcW w:w="5805" w:type="dxa"/>
            <w:vMerge w:val="restart"/>
            <w:tcBorders>
              <w:top w:val="nil"/>
              <w:bottom w:val="nil"/>
            </w:tcBorders>
          </w:tcPr>
          <w:p w14:paraId="1D91808E" w14:textId="77777777" w:rsidR="00803760" w:rsidRDefault="00536989">
            <w:pPr>
              <w:pStyle w:val="TableParagraph"/>
              <w:spacing w:line="273" w:lineRule="auto"/>
              <w:ind w:left="35" w:right="2845"/>
              <w:rPr>
                <w:b/>
              </w:rPr>
            </w:pPr>
            <w:r>
              <w:rPr>
                <w:b/>
              </w:rPr>
              <w:t>Cost of Material Consumed Opening balance</w:t>
            </w:r>
          </w:p>
          <w:p w14:paraId="71FD90B7" w14:textId="77777777" w:rsidR="00803760" w:rsidRDefault="00536989">
            <w:pPr>
              <w:pStyle w:val="TableParagraph"/>
              <w:spacing w:line="255" w:lineRule="exact"/>
              <w:ind w:left="35"/>
            </w:pPr>
            <w:r>
              <w:rPr>
                <w:w w:val="105"/>
              </w:rPr>
              <w:t>Food&amp;Baverages</w:t>
            </w:r>
            <w:r>
              <w:rPr>
                <w:spacing w:val="-4"/>
                <w:w w:val="105"/>
              </w:rPr>
              <w:t>item</w:t>
            </w:r>
          </w:p>
          <w:p w14:paraId="27A5A11C" w14:textId="77777777" w:rsidR="00803760" w:rsidRDefault="00536989">
            <w:pPr>
              <w:pStyle w:val="TableParagraph"/>
              <w:spacing w:before="35"/>
              <w:ind w:left="35"/>
              <w:rPr>
                <w:b/>
              </w:rPr>
            </w:pPr>
            <w:r>
              <w:rPr>
                <w:b/>
              </w:rPr>
              <w:t>Add:</w:t>
            </w:r>
            <w:r>
              <w:rPr>
                <w:b/>
                <w:spacing w:val="-2"/>
              </w:rPr>
              <w:t>Purchase</w:t>
            </w:r>
          </w:p>
          <w:p w14:paraId="182286EA" w14:textId="77777777" w:rsidR="00803760" w:rsidRDefault="00536989">
            <w:pPr>
              <w:pStyle w:val="TableParagraph"/>
              <w:spacing w:before="35"/>
              <w:ind w:left="35"/>
            </w:pPr>
            <w:r>
              <w:rPr>
                <w:w w:val="105"/>
              </w:rPr>
              <w:t>Food&amp;Baverages</w:t>
            </w:r>
            <w:r>
              <w:rPr>
                <w:spacing w:val="-4"/>
                <w:w w:val="105"/>
              </w:rPr>
              <w:t>item</w:t>
            </w:r>
          </w:p>
          <w:p w14:paraId="7F9E8D61" w14:textId="77777777" w:rsidR="00803760" w:rsidRDefault="00536989">
            <w:pPr>
              <w:pStyle w:val="TableParagraph"/>
              <w:spacing w:before="35" w:line="273" w:lineRule="auto"/>
              <w:ind w:left="35" w:right="1828"/>
            </w:pPr>
            <w:r>
              <w:rPr>
                <w:w w:val="105"/>
              </w:rPr>
              <w:t>Uniforms, Linen&amp; Operating Supplies Power, Fuel &amp; Gas</w:t>
            </w:r>
          </w:p>
          <w:p w14:paraId="00A2C24C" w14:textId="77777777" w:rsidR="00803760" w:rsidRDefault="00536989">
            <w:pPr>
              <w:pStyle w:val="TableParagraph"/>
              <w:spacing w:line="255" w:lineRule="exact"/>
              <w:ind w:left="35"/>
              <w:rPr>
                <w:b/>
              </w:rPr>
            </w:pPr>
            <w:r>
              <w:rPr>
                <w:b/>
              </w:rPr>
              <w:t>Less:Closing</w:t>
            </w:r>
            <w:r>
              <w:rPr>
                <w:b/>
                <w:spacing w:val="-2"/>
              </w:rPr>
              <w:t>Balance</w:t>
            </w:r>
          </w:p>
          <w:p w14:paraId="7F047B0D" w14:textId="77777777" w:rsidR="00803760" w:rsidRDefault="00536989">
            <w:pPr>
              <w:pStyle w:val="TableParagraph"/>
              <w:spacing w:before="35"/>
              <w:ind w:left="35"/>
            </w:pPr>
            <w:r>
              <w:rPr>
                <w:w w:val="105"/>
              </w:rPr>
              <w:t>Food&amp;Baverages</w:t>
            </w:r>
            <w:r>
              <w:rPr>
                <w:spacing w:val="-4"/>
                <w:w w:val="105"/>
              </w:rPr>
              <w:t>item</w:t>
            </w:r>
          </w:p>
          <w:p w14:paraId="69F1B0AF" w14:textId="77777777" w:rsidR="00803760" w:rsidRDefault="00536989">
            <w:pPr>
              <w:pStyle w:val="TableParagraph"/>
              <w:spacing w:before="35" w:line="252" w:lineRule="exact"/>
              <w:ind w:left="35"/>
              <w:rPr>
                <w:b/>
              </w:rPr>
            </w:pPr>
            <w:r>
              <w:rPr>
                <w:b/>
              </w:rPr>
              <w:t>TotalCostofRawMaterial</w:t>
            </w:r>
            <w:r>
              <w:rPr>
                <w:b/>
                <w:spacing w:val="-2"/>
              </w:rPr>
              <w:t>Consumed</w:t>
            </w:r>
          </w:p>
        </w:tc>
        <w:tc>
          <w:tcPr>
            <w:tcW w:w="1972" w:type="dxa"/>
          </w:tcPr>
          <w:p w14:paraId="781424D4" w14:textId="77777777" w:rsidR="00803760" w:rsidRDefault="00803760">
            <w:pPr>
              <w:pStyle w:val="TableParagraph"/>
            </w:pPr>
          </w:p>
          <w:p w14:paraId="37D5D180" w14:textId="77777777" w:rsidR="00803760" w:rsidRDefault="00803760">
            <w:pPr>
              <w:pStyle w:val="TableParagraph"/>
              <w:spacing w:before="77"/>
            </w:pPr>
          </w:p>
          <w:p w14:paraId="20D2F857" w14:textId="77777777" w:rsidR="00803760" w:rsidRDefault="00536989">
            <w:pPr>
              <w:pStyle w:val="TableParagraph"/>
              <w:ind w:right="313"/>
              <w:jc w:val="right"/>
            </w:pPr>
            <w:r>
              <w:rPr>
                <w:spacing w:val="-10"/>
              </w:rPr>
              <w:t>-</w:t>
            </w:r>
          </w:p>
          <w:p w14:paraId="588DD71A" w14:textId="77777777" w:rsidR="00803760" w:rsidRDefault="00803760">
            <w:pPr>
              <w:pStyle w:val="TableParagraph"/>
              <w:spacing w:before="70"/>
            </w:pPr>
          </w:p>
          <w:p w14:paraId="5481F4CF" w14:textId="77777777" w:rsidR="00803760" w:rsidRDefault="00536989">
            <w:pPr>
              <w:pStyle w:val="TableParagraph"/>
              <w:ind w:right="313"/>
              <w:jc w:val="right"/>
            </w:pPr>
            <w:r>
              <w:rPr>
                <w:spacing w:val="-10"/>
              </w:rPr>
              <w:t>-</w:t>
            </w:r>
          </w:p>
          <w:p w14:paraId="1899866A" w14:textId="77777777" w:rsidR="00803760" w:rsidRDefault="00536989">
            <w:pPr>
              <w:pStyle w:val="TableParagraph"/>
              <w:spacing w:before="35"/>
              <w:ind w:right="313"/>
              <w:jc w:val="right"/>
            </w:pPr>
            <w:r>
              <w:rPr>
                <w:spacing w:val="-10"/>
              </w:rPr>
              <w:t>-</w:t>
            </w:r>
          </w:p>
          <w:p w14:paraId="54C6427C" w14:textId="77777777" w:rsidR="00803760" w:rsidRDefault="00536989">
            <w:pPr>
              <w:pStyle w:val="TableParagraph"/>
              <w:spacing w:before="35"/>
              <w:ind w:right="313"/>
              <w:jc w:val="right"/>
            </w:pPr>
            <w:r>
              <w:rPr>
                <w:spacing w:val="-10"/>
              </w:rPr>
              <w:t>-</w:t>
            </w:r>
          </w:p>
          <w:p w14:paraId="54F16ECE" w14:textId="77777777" w:rsidR="00803760" w:rsidRDefault="00803760">
            <w:pPr>
              <w:pStyle w:val="TableParagraph"/>
              <w:spacing w:before="69"/>
            </w:pPr>
          </w:p>
          <w:p w14:paraId="4D34B3EB" w14:textId="77777777" w:rsidR="00803760" w:rsidRDefault="00536989">
            <w:pPr>
              <w:pStyle w:val="TableParagraph"/>
              <w:spacing w:line="245" w:lineRule="exact"/>
              <w:ind w:right="313"/>
              <w:jc w:val="right"/>
            </w:pPr>
            <w:r>
              <w:rPr>
                <w:spacing w:val="-10"/>
              </w:rPr>
              <w:t>-</w:t>
            </w:r>
          </w:p>
        </w:tc>
        <w:tc>
          <w:tcPr>
            <w:tcW w:w="1770" w:type="dxa"/>
          </w:tcPr>
          <w:p w14:paraId="79E72B77" w14:textId="77777777" w:rsidR="00803760" w:rsidRDefault="00803760">
            <w:pPr>
              <w:pStyle w:val="TableParagraph"/>
            </w:pPr>
          </w:p>
          <w:p w14:paraId="347B600E" w14:textId="77777777" w:rsidR="00803760" w:rsidRDefault="00803760">
            <w:pPr>
              <w:pStyle w:val="TableParagraph"/>
              <w:spacing w:before="77"/>
            </w:pPr>
          </w:p>
          <w:p w14:paraId="7C20BB3F" w14:textId="77777777" w:rsidR="00803760" w:rsidRDefault="00536989">
            <w:pPr>
              <w:pStyle w:val="TableParagraph"/>
              <w:ind w:left="1160"/>
            </w:pPr>
            <w:r>
              <w:rPr>
                <w:spacing w:val="-2"/>
              </w:rPr>
              <w:t>65.63</w:t>
            </w:r>
          </w:p>
          <w:p w14:paraId="0EBC48A4" w14:textId="77777777" w:rsidR="00803760" w:rsidRDefault="00803760">
            <w:pPr>
              <w:pStyle w:val="TableParagraph"/>
              <w:spacing w:before="70"/>
            </w:pPr>
          </w:p>
          <w:p w14:paraId="683B6CA7" w14:textId="77777777" w:rsidR="00803760" w:rsidRDefault="00536989">
            <w:pPr>
              <w:pStyle w:val="TableParagraph"/>
              <w:ind w:left="1160"/>
            </w:pPr>
            <w:r>
              <w:rPr>
                <w:spacing w:val="-2"/>
              </w:rPr>
              <w:t>75.91</w:t>
            </w:r>
          </w:p>
          <w:p w14:paraId="4AC441E5" w14:textId="77777777" w:rsidR="00803760" w:rsidRDefault="00536989">
            <w:pPr>
              <w:pStyle w:val="TableParagraph"/>
              <w:spacing w:before="35"/>
              <w:ind w:left="1160"/>
            </w:pPr>
            <w:r>
              <w:rPr>
                <w:spacing w:val="-2"/>
              </w:rPr>
              <w:t>12.55</w:t>
            </w:r>
          </w:p>
          <w:p w14:paraId="6620D85D" w14:textId="77777777" w:rsidR="00803760" w:rsidRDefault="00536989">
            <w:pPr>
              <w:pStyle w:val="TableParagraph"/>
              <w:spacing w:before="35"/>
              <w:ind w:left="1160"/>
            </w:pPr>
            <w:r>
              <w:rPr>
                <w:spacing w:val="-2"/>
              </w:rPr>
              <w:t>15.08</w:t>
            </w:r>
          </w:p>
          <w:p w14:paraId="15195063" w14:textId="77777777" w:rsidR="00803760" w:rsidRDefault="00803760">
            <w:pPr>
              <w:pStyle w:val="TableParagraph"/>
              <w:spacing w:before="69"/>
            </w:pPr>
          </w:p>
          <w:p w14:paraId="072DAF53" w14:textId="77777777" w:rsidR="00803760" w:rsidRDefault="00536989">
            <w:pPr>
              <w:pStyle w:val="TableParagraph"/>
              <w:spacing w:line="245" w:lineRule="exact"/>
              <w:ind w:left="1270"/>
            </w:pPr>
            <w:r>
              <w:rPr>
                <w:spacing w:val="-4"/>
              </w:rPr>
              <w:t>0.63</w:t>
            </w:r>
          </w:p>
        </w:tc>
      </w:tr>
      <w:tr w:rsidR="00803760" w14:paraId="169F5196" w14:textId="77777777">
        <w:trPr>
          <w:trHeight w:val="272"/>
        </w:trPr>
        <w:tc>
          <w:tcPr>
            <w:tcW w:w="523" w:type="dxa"/>
            <w:vMerge/>
            <w:tcBorders>
              <w:top w:val="nil"/>
              <w:bottom w:val="nil"/>
            </w:tcBorders>
          </w:tcPr>
          <w:p w14:paraId="1B8A3BAC" w14:textId="77777777" w:rsidR="00803760" w:rsidRDefault="00803760">
            <w:pPr>
              <w:rPr>
                <w:sz w:val="2"/>
                <w:szCs w:val="2"/>
              </w:rPr>
            </w:pPr>
          </w:p>
        </w:tc>
        <w:tc>
          <w:tcPr>
            <w:tcW w:w="5805" w:type="dxa"/>
            <w:vMerge/>
            <w:tcBorders>
              <w:top w:val="nil"/>
              <w:bottom w:val="nil"/>
            </w:tcBorders>
          </w:tcPr>
          <w:p w14:paraId="211FFE18" w14:textId="77777777" w:rsidR="00803760" w:rsidRDefault="00803760">
            <w:pPr>
              <w:rPr>
                <w:sz w:val="2"/>
                <w:szCs w:val="2"/>
              </w:rPr>
            </w:pPr>
          </w:p>
        </w:tc>
        <w:tc>
          <w:tcPr>
            <w:tcW w:w="1972" w:type="dxa"/>
          </w:tcPr>
          <w:p w14:paraId="63639291" w14:textId="77777777" w:rsidR="00803760" w:rsidRDefault="00536989">
            <w:pPr>
              <w:pStyle w:val="TableParagraph"/>
              <w:spacing w:line="249" w:lineRule="exact"/>
              <w:ind w:right="313"/>
              <w:jc w:val="right"/>
              <w:rPr>
                <w:b/>
              </w:rPr>
            </w:pPr>
            <w:r>
              <w:rPr>
                <w:b/>
                <w:spacing w:val="-10"/>
              </w:rPr>
              <w:t>-</w:t>
            </w:r>
          </w:p>
        </w:tc>
        <w:tc>
          <w:tcPr>
            <w:tcW w:w="1770" w:type="dxa"/>
          </w:tcPr>
          <w:p w14:paraId="7DFAB930" w14:textId="77777777" w:rsidR="00803760" w:rsidRDefault="00536989">
            <w:pPr>
              <w:pStyle w:val="TableParagraph"/>
              <w:spacing w:line="249" w:lineRule="exact"/>
              <w:ind w:right="91"/>
              <w:jc w:val="right"/>
              <w:rPr>
                <w:b/>
              </w:rPr>
            </w:pPr>
            <w:r>
              <w:rPr>
                <w:b/>
                <w:spacing w:val="-2"/>
              </w:rPr>
              <w:t>168.55</w:t>
            </w:r>
          </w:p>
        </w:tc>
      </w:tr>
      <w:tr w:rsidR="00803760" w14:paraId="7080A204" w14:textId="77777777">
        <w:trPr>
          <w:trHeight w:val="1407"/>
        </w:trPr>
        <w:tc>
          <w:tcPr>
            <w:tcW w:w="523" w:type="dxa"/>
            <w:vMerge w:val="restart"/>
            <w:tcBorders>
              <w:top w:val="nil"/>
              <w:bottom w:val="nil"/>
            </w:tcBorders>
          </w:tcPr>
          <w:p w14:paraId="7909B7BD" w14:textId="77777777" w:rsidR="00803760" w:rsidRDefault="00803760">
            <w:pPr>
              <w:pStyle w:val="TableParagraph"/>
              <w:spacing w:before="25"/>
            </w:pPr>
          </w:p>
          <w:p w14:paraId="04DABC1C" w14:textId="77777777" w:rsidR="00803760" w:rsidRDefault="00536989">
            <w:pPr>
              <w:pStyle w:val="TableParagraph"/>
              <w:spacing w:before="1"/>
              <w:ind w:left="157"/>
              <w:rPr>
                <w:b/>
              </w:rPr>
            </w:pPr>
            <w:r>
              <w:rPr>
                <w:b/>
                <w:spacing w:val="-5"/>
                <w:w w:val="95"/>
              </w:rPr>
              <w:t>21</w:t>
            </w:r>
          </w:p>
        </w:tc>
        <w:tc>
          <w:tcPr>
            <w:tcW w:w="5805" w:type="dxa"/>
            <w:vMerge w:val="restart"/>
            <w:tcBorders>
              <w:top w:val="nil"/>
              <w:bottom w:val="nil"/>
            </w:tcBorders>
          </w:tcPr>
          <w:p w14:paraId="566F27C2" w14:textId="77777777" w:rsidR="00803760" w:rsidRDefault="00803760">
            <w:pPr>
              <w:pStyle w:val="TableParagraph"/>
              <w:spacing w:before="35"/>
            </w:pPr>
          </w:p>
          <w:p w14:paraId="0155100D" w14:textId="77777777" w:rsidR="00803760" w:rsidRDefault="00536989">
            <w:pPr>
              <w:pStyle w:val="TableParagraph"/>
              <w:spacing w:line="266" w:lineRule="auto"/>
              <w:ind w:left="35" w:right="2845"/>
            </w:pPr>
            <w:r>
              <w:rPr>
                <w:b/>
              </w:rPr>
              <w:t xml:space="preserve">Purchases oftradedgoods </w:t>
            </w:r>
            <w:r>
              <w:t>Food &amp; Baverages Products Printing &amp; Stationary</w:t>
            </w:r>
          </w:p>
          <w:p w14:paraId="37557CA5" w14:textId="77777777" w:rsidR="00803760" w:rsidRDefault="00536989">
            <w:pPr>
              <w:pStyle w:val="TableParagraph"/>
              <w:spacing w:line="253" w:lineRule="exact"/>
              <w:ind w:left="35"/>
            </w:pPr>
            <w:r>
              <w:rPr>
                <w:spacing w:val="-2"/>
                <w:w w:val="110"/>
              </w:rPr>
              <w:t>Misc.</w:t>
            </w:r>
          </w:p>
          <w:p w14:paraId="659B8914" w14:textId="77777777" w:rsidR="00803760" w:rsidRDefault="00536989">
            <w:pPr>
              <w:pStyle w:val="TableParagraph"/>
              <w:spacing w:before="13"/>
              <w:ind w:left="35"/>
              <w:rPr>
                <w:b/>
              </w:rPr>
            </w:pPr>
            <w:r>
              <w:rPr>
                <w:b/>
                <w:spacing w:val="-2"/>
              </w:rPr>
              <w:t>Total</w:t>
            </w:r>
          </w:p>
        </w:tc>
        <w:tc>
          <w:tcPr>
            <w:tcW w:w="1972" w:type="dxa"/>
          </w:tcPr>
          <w:p w14:paraId="1AE69FFB" w14:textId="77777777" w:rsidR="00803760" w:rsidRDefault="00803760">
            <w:pPr>
              <w:pStyle w:val="TableParagraph"/>
            </w:pPr>
          </w:p>
          <w:p w14:paraId="1C942040" w14:textId="77777777" w:rsidR="00803760" w:rsidRDefault="00803760">
            <w:pPr>
              <w:pStyle w:val="TableParagraph"/>
              <w:spacing w:before="65"/>
            </w:pPr>
          </w:p>
          <w:p w14:paraId="79A5F656" w14:textId="77777777" w:rsidR="00803760" w:rsidRDefault="00536989">
            <w:pPr>
              <w:pStyle w:val="TableParagraph"/>
              <w:ind w:left="1471"/>
            </w:pPr>
            <w:r>
              <w:rPr>
                <w:spacing w:val="-4"/>
              </w:rPr>
              <w:t>0.05</w:t>
            </w:r>
          </w:p>
          <w:p w14:paraId="6EE83F32" w14:textId="77777777" w:rsidR="00803760" w:rsidRDefault="00536989">
            <w:pPr>
              <w:pStyle w:val="TableParagraph"/>
              <w:spacing w:line="280" w:lineRule="atLeast"/>
              <w:ind w:left="1471" w:firstLine="91"/>
            </w:pPr>
            <w:r>
              <w:rPr>
                <w:spacing w:val="-10"/>
              </w:rPr>
              <w:t>-</w:t>
            </w:r>
            <w:r>
              <w:rPr>
                <w:spacing w:val="-4"/>
                <w:w w:val="90"/>
              </w:rPr>
              <w:t>0.09</w:t>
            </w:r>
          </w:p>
        </w:tc>
        <w:tc>
          <w:tcPr>
            <w:tcW w:w="1770" w:type="dxa"/>
          </w:tcPr>
          <w:p w14:paraId="5ECD480A" w14:textId="77777777" w:rsidR="00803760" w:rsidRDefault="00803760">
            <w:pPr>
              <w:pStyle w:val="TableParagraph"/>
            </w:pPr>
          </w:p>
          <w:p w14:paraId="0451909C" w14:textId="77777777" w:rsidR="00803760" w:rsidRDefault="00803760">
            <w:pPr>
              <w:pStyle w:val="TableParagraph"/>
              <w:spacing w:before="65"/>
            </w:pPr>
          </w:p>
          <w:p w14:paraId="48257681" w14:textId="77777777" w:rsidR="00803760" w:rsidRDefault="00536989">
            <w:pPr>
              <w:pStyle w:val="TableParagraph"/>
              <w:ind w:right="312"/>
              <w:jc w:val="right"/>
            </w:pPr>
            <w:r>
              <w:rPr>
                <w:spacing w:val="-10"/>
              </w:rPr>
              <w:t>-</w:t>
            </w:r>
          </w:p>
          <w:p w14:paraId="604017CA" w14:textId="77777777" w:rsidR="00803760" w:rsidRDefault="00536989">
            <w:pPr>
              <w:pStyle w:val="TableParagraph"/>
              <w:spacing w:before="23"/>
              <w:ind w:right="312"/>
              <w:jc w:val="right"/>
            </w:pPr>
            <w:r>
              <w:rPr>
                <w:spacing w:val="-10"/>
              </w:rPr>
              <w:t>-</w:t>
            </w:r>
          </w:p>
          <w:p w14:paraId="15DD93ED" w14:textId="77777777" w:rsidR="00803760" w:rsidRDefault="00536989">
            <w:pPr>
              <w:pStyle w:val="TableParagraph"/>
              <w:spacing w:before="23" w:line="245" w:lineRule="exact"/>
              <w:ind w:right="312"/>
              <w:jc w:val="right"/>
            </w:pPr>
            <w:r>
              <w:rPr>
                <w:spacing w:val="-10"/>
              </w:rPr>
              <w:t>-</w:t>
            </w:r>
          </w:p>
        </w:tc>
      </w:tr>
      <w:tr w:rsidR="00803760" w14:paraId="162CBCCB" w14:textId="77777777">
        <w:trPr>
          <w:trHeight w:val="272"/>
        </w:trPr>
        <w:tc>
          <w:tcPr>
            <w:tcW w:w="523" w:type="dxa"/>
            <w:vMerge/>
            <w:tcBorders>
              <w:top w:val="nil"/>
              <w:bottom w:val="nil"/>
            </w:tcBorders>
          </w:tcPr>
          <w:p w14:paraId="11D47921" w14:textId="77777777" w:rsidR="00803760" w:rsidRDefault="00803760">
            <w:pPr>
              <w:rPr>
                <w:sz w:val="2"/>
                <w:szCs w:val="2"/>
              </w:rPr>
            </w:pPr>
          </w:p>
        </w:tc>
        <w:tc>
          <w:tcPr>
            <w:tcW w:w="5805" w:type="dxa"/>
            <w:vMerge/>
            <w:tcBorders>
              <w:top w:val="nil"/>
              <w:bottom w:val="nil"/>
            </w:tcBorders>
          </w:tcPr>
          <w:p w14:paraId="1F379C44" w14:textId="77777777" w:rsidR="00803760" w:rsidRDefault="00803760">
            <w:pPr>
              <w:rPr>
                <w:sz w:val="2"/>
                <w:szCs w:val="2"/>
              </w:rPr>
            </w:pPr>
          </w:p>
        </w:tc>
        <w:tc>
          <w:tcPr>
            <w:tcW w:w="1972" w:type="dxa"/>
          </w:tcPr>
          <w:p w14:paraId="337295CD" w14:textId="77777777" w:rsidR="00803760" w:rsidRDefault="00536989">
            <w:pPr>
              <w:pStyle w:val="TableParagraph"/>
              <w:spacing w:line="252" w:lineRule="exact"/>
              <w:ind w:right="92"/>
              <w:jc w:val="right"/>
              <w:rPr>
                <w:b/>
              </w:rPr>
            </w:pPr>
            <w:r>
              <w:rPr>
                <w:b/>
                <w:spacing w:val="-4"/>
              </w:rPr>
              <w:t>0.14</w:t>
            </w:r>
          </w:p>
        </w:tc>
        <w:tc>
          <w:tcPr>
            <w:tcW w:w="1770" w:type="dxa"/>
          </w:tcPr>
          <w:p w14:paraId="4DE99CAF" w14:textId="77777777" w:rsidR="00803760" w:rsidRDefault="00536989">
            <w:pPr>
              <w:pStyle w:val="TableParagraph"/>
              <w:spacing w:line="252" w:lineRule="exact"/>
              <w:ind w:right="315"/>
              <w:jc w:val="right"/>
              <w:rPr>
                <w:b/>
              </w:rPr>
            </w:pPr>
            <w:r>
              <w:rPr>
                <w:b/>
                <w:spacing w:val="-10"/>
              </w:rPr>
              <w:t>-</w:t>
            </w:r>
          </w:p>
        </w:tc>
      </w:tr>
      <w:tr w:rsidR="00803760" w14:paraId="6688F2CA" w14:textId="77777777">
        <w:trPr>
          <w:trHeight w:val="561"/>
        </w:trPr>
        <w:tc>
          <w:tcPr>
            <w:tcW w:w="523" w:type="dxa"/>
            <w:tcBorders>
              <w:top w:val="nil"/>
              <w:bottom w:val="nil"/>
            </w:tcBorders>
          </w:tcPr>
          <w:p w14:paraId="4D537BB5" w14:textId="77777777" w:rsidR="00803760" w:rsidRDefault="00803760">
            <w:pPr>
              <w:pStyle w:val="TableParagraph"/>
              <w:spacing w:before="13"/>
            </w:pPr>
          </w:p>
          <w:p w14:paraId="16BD9EEE" w14:textId="77777777" w:rsidR="00803760" w:rsidRDefault="00536989">
            <w:pPr>
              <w:pStyle w:val="TableParagraph"/>
              <w:spacing w:before="1"/>
              <w:ind w:left="157"/>
              <w:rPr>
                <w:b/>
              </w:rPr>
            </w:pPr>
            <w:r>
              <w:rPr>
                <w:b/>
                <w:spacing w:val="-5"/>
                <w:w w:val="95"/>
              </w:rPr>
              <w:t>22</w:t>
            </w:r>
          </w:p>
        </w:tc>
        <w:tc>
          <w:tcPr>
            <w:tcW w:w="5805" w:type="dxa"/>
            <w:tcBorders>
              <w:top w:val="nil"/>
              <w:bottom w:val="nil"/>
            </w:tcBorders>
          </w:tcPr>
          <w:p w14:paraId="0386D194" w14:textId="77777777" w:rsidR="00803760" w:rsidRDefault="00803760">
            <w:pPr>
              <w:pStyle w:val="TableParagraph"/>
              <w:spacing w:before="13"/>
            </w:pPr>
          </w:p>
          <w:p w14:paraId="6622C852" w14:textId="77777777" w:rsidR="00803760" w:rsidRDefault="00536989">
            <w:pPr>
              <w:pStyle w:val="TableParagraph"/>
              <w:spacing w:before="1"/>
              <w:ind w:left="35"/>
              <w:rPr>
                <w:b/>
              </w:rPr>
            </w:pPr>
            <w:r>
              <w:rPr>
                <w:b/>
              </w:rPr>
              <w:t>Changesininventoriesofstock-in-</w:t>
            </w:r>
            <w:r>
              <w:rPr>
                <w:b/>
                <w:spacing w:val="-4"/>
              </w:rPr>
              <w:t>trade</w:t>
            </w:r>
          </w:p>
        </w:tc>
        <w:tc>
          <w:tcPr>
            <w:tcW w:w="1972" w:type="dxa"/>
            <w:tcBorders>
              <w:bottom w:val="nil"/>
            </w:tcBorders>
          </w:tcPr>
          <w:p w14:paraId="5F6BDC69" w14:textId="77777777" w:rsidR="00803760" w:rsidRDefault="00803760">
            <w:pPr>
              <w:pStyle w:val="TableParagraph"/>
              <w:rPr>
                <w:rFonts w:ascii="Times New Roman"/>
                <w:sz w:val="20"/>
              </w:rPr>
            </w:pPr>
          </w:p>
        </w:tc>
        <w:tc>
          <w:tcPr>
            <w:tcW w:w="1770" w:type="dxa"/>
            <w:tcBorders>
              <w:bottom w:val="nil"/>
            </w:tcBorders>
          </w:tcPr>
          <w:p w14:paraId="47F39431" w14:textId="77777777" w:rsidR="00803760" w:rsidRDefault="00803760">
            <w:pPr>
              <w:pStyle w:val="TableParagraph"/>
              <w:rPr>
                <w:rFonts w:ascii="Times New Roman"/>
                <w:sz w:val="20"/>
              </w:rPr>
            </w:pPr>
          </w:p>
        </w:tc>
      </w:tr>
      <w:tr w:rsidR="00803760" w14:paraId="38D5DF77" w14:textId="77777777">
        <w:trPr>
          <w:trHeight w:val="295"/>
        </w:trPr>
        <w:tc>
          <w:tcPr>
            <w:tcW w:w="523" w:type="dxa"/>
            <w:tcBorders>
              <w:top w:val="nil"/>
              <w:bottom w:val="nil"/>
            </w:tcBorders>
          </w:tcPr>
          <w:p w14:paraId="2ED72B2A" w14:textId="77777777" w:rsidR="00803760" w:rsidRDefault="00803760">
            <w:pPr>
              <w:pStyle w:val="TableParagraph"/>
              <w:rPr>
                <w:rFonts w:ascii="Times New Roman"/>
                <w:sz w:val="20"/>
              </w:rPr>
            </w:pPr>
          </w:p>
        </w:tc>
        <w:tc>
          <w:tcPr>
            <w:tcW w:w="5805" w:type="dxa"/>
            <w:tcBorders>
              <w:top w:val="nil"/>
              <w:bottom w:val="nil"/>
            </w:tcBorders>
          </w:tcPr>
          <w:p w14:paraId="0F9FC6CC" w14:textId="77777777" w:rsidR="00803760" w:rsidRDefault="00536989">
            <w:pPr>
              <w:pStyle w:val="TableParagraph"/>
              <w:spacing w:before="13"/>
              <w:ind w:left="35"/>
              <w:rPr>
                <w:b/>
              </w:rPr>
            </w:pPr>
            <w:r>
              <w:rPr>
                <w:b/>
              </w:rPr>
              <w:t>Inventoriesattheendofthe</w:t>
            </w:r>
            <w:r>
              <w:rPr>
                <w:b/>
                <w:spacing w:val="-4"/>
              </w:rPr>
              <w:t xml:space="preserve"> year</w:t>
            </w:r>
          </w:p>
        </w:tc>
        <w:tc>
          <w:tcPr>
            <w:tcW w:w="1972" w:type="dxa"/>
            <w:tcBorders>
              <w:top w:val="nil"/>
              <w:bottom w:val="nil"/>
            </w:tcBorders>
          </w:tcPr>
          <w:p w14:paraId="7F9A4018" w14:textId="77777777" w:rsidR="00803760" w:rsidRDefault="00803760">
            <w:pPr>
              <w:pStyle w:val="TableParagraph"/>
              <w:rPr>
                <w:rFonts w:ascii="Times New Roman"/>
                <w:sz w:val="20"/>
              </w:rPr>
            </w:pPr>
          </w:p>
        </w:tc>
        <w:tc>
          <w:tcPr>
            <w:tcW w:w="1770" w:type="dxa"/>
            <w:tcBorders>
              <w:top w:val="nil"/>
              <w:bottom w:val="nil"/>
            </w:tcBorders>
          </w:tcPr>
          <w:p w14:paraId="5B99DD91" w14:textId="77777777" w:rsidR="00803760" w:rsidRDefault="00803760">
            <w:pPr>
              <w:pStyle w:val="TableParagraph"/>
              <w:rPr>
                <w:rFonts w:ascii="Times New Roman"/>
                <w:sz w:val="20"/>
              </w:rPr>
            </w:pPr>
          </w:p>
        </w:tc>
      </w:tr>
      <w:tr w:rsidR="00803760" w14:paraId="66682DAA" w14:textId="77777777">
        <w:trPr>
          <w:trHeight w:val="284"/>
        </w:trPr>
        <w:tc>
          <w:tcPr>
            <w:tcW w:w="523" w:type="dxa"/>
            <w:tcBorders>
              <w:top w:val="nil"/>
              <w:bottom w:val="nil"/>
            </w:tcBorders>
          </w:tcPr>
          <w:p w14:paraId="7FEA9F42" w14:textId="77777777" w:rsidR="00803760" w:rsidRDefault="00803760">
            <w:pPr>
              <w:pStyle w:val="TableParagraph"/>
              <w:rPr>
                <w:rFonts w:ascii="Times New Roman"/>
                <w:sz w:val="20"/>
              </w:rPr>
            </w:pPr>
          </w:p>
        </w:tc>
        <w:tc>
          <w:tcPr>
            <w:tcW w:w="5805" w:type="dxa"/>
            <w:tcBorders>
              <w:top w:val="nil"/>
              <w:bottom w:val="nil"/>
            </w:tcBorders>
          </w:tcPr>
          <w:p w14:paraId="66ECAEAB" w14:textId="77777777" w:rsidR="00803760" w:rsidRDefault="00536989">
            <w:pPr>
              <w:pStyle w:val="TableParagraph"/>
              <w:spacing w:before="5"/>
              <w:ind w:left="35"/>
            </w:pPr>
            <w:r>
              <w:rPr>
                <w:w w:val="105"/>
              </w:rPr>
              <w:t>Traded</w:t>
            </w:r>
            <w:r>
              <w:rPr>
                <w:spacing w:val="-2"/>
                <w:w w:val="105"/>
              </w:rPr>
              <w:t>goods</w:t>
            </w:r>
          </w:p>
        </w:tc>
        <w:tc>
          <w:tcPr>
            <w:tcW w:w="1972" w:type="dxa"/>
            <w:tcBorders>
              <w:top w:val="nil"/>
              <w:bottom w:val="nil"/>
            </w:tcBorders>
          </w:tcPr>
          <w:p w14:paraId="20F5D487" w14:textId="77777777" w:rsidR="00803760" w:rsidRDefault="00803760">
            <w:pPr>
              <w:pStyle w:val="TableParagraph"/>
              <w:rPr>
                <w:rFonts w:ascii="Times New Roman"/>
                <w:sz w:val="20"/>
              </w:rPr>
            </w:pPr>
          </w:p>
        </w:tc>
        <w:tc>
          <w:tcPr>
            <w:tcW w:w="1770" w:type="dxa"/>
            <w:tcBorders>
              <w:top w:val="nil"/>
              <w:bottom w:val="nil"/>
            </w:tcBorders>
          </w:tcPr>
          <w:p w14:paraId="11E702EE" w14:textId="77777777" w:rsidR="00803760" w:rsidRDefault="00803760">
            <w:pPr>
              <w:pStyle w:val="TableParagraph"/>
              <w:rPr>
                <w:rFonts w:ascii="Times New Roman"/>
                <w:sz w:val="20"/>
              </w:rPr>
            </w:pPr>
          </w:p>
        </w:tc>
      </w:tr>
      <w:tr w:rsidR="00803760" w14:paraId="5646290F" w14:textId="77777777">
        <w:trPr>
          <w:trHeight w:val="267"/>
        </w:trPr>
        <w:tc>
          <w:tcPr>
            <w:tcW w:w="523" w:type="dxa"/>
            <w:vMerge w:val="restart"/>
            <w:tcBorders>
              <w:top w:val="nil"/>
              <w:bottom w:val="nil"/>
            </w:tcBorders>
          </w:tcPr>
          <w:p w14:paraId="45ACBE5B" w14:textId="77777777" w:rsidR="00803760" w:rsidRDefault="00803760">
            <w:pPr>
              <w:pStyle w:val="TableParagraph"/>
              <w:rPr>
                <w:rFonts w:ascii="Times New Roman"/>
                <w:sz w:val="20"/>
              </w:rPr>
            </w:pPr>
          </w:p>
        </w:tc>
        <w:tc>
          <w:tcPr>
            <w:tcW w:w="5805" w:type="dxa"/>
            <w:vMerge w:val="restart"/>
            <w:tcBorders>
              <w:top w:val="nil"/>
              <w:bottom w:val="nil"/>
            </w:tcBorders>
          </w:tcPr>
          <w:p w14:paraId="0F0F7C9B" w14:textId="77777777" w:rsidR="00803760" w:rsidRDefault="00536989">
            <w:pPr>
              <w:pStyle w:val="TableParagraph"/>
              <w:spacing w:before="7"/>
              <w:ind w:left="201"/>
            </w:pPr>
            <w:r>
              <w:rPr>
                <w:w w:val="105"/>
              </w:rPr>
              <w:t>Garments</w:t>
            </w:r>
            <w:r>
              <w:rPr>
                <w:spacing w:val="-2"/>
                <w:w w:val="105"/>
              </w:rPr>
              <w:t>Products</w:t>
            </w:r>
          </w:p>
        </w:tc>
        <w:tc>
          <w:tcPr>
            <w:tcW w:w="1972" w:type="dxa"/>
            <w:tcBorders>
              <w:top w:val="nil"/>
            </w:tcBorders>
          </w:tcPr>
          <w:p w14:paraId="602C0E17" w14:textId="77777777" w:rsidR="00803760" w:rsidRDefault="00536989">
            <w:pPr>
              <w:pStyle w:val="TableParagraph"/>
              <w:spacing w:before="2" w:line="245" w:lineRule="exact"/>
              <w:ind w:right="313"/>
              <w:jc w:val="right"/>
            </w:pPr>
            <w:r>
              <w:rPr>
                <w:spacing w:val="-10"/>
              </w:rPr>
              <w:t>-</w:t>
            </w:r>
          </w:p>
        </w:tc>
        <w:tc>
          <w:tcPr>
            <w:tcW w:w="1770" w:type="dxa"/>
            <w:tcBorders>
              <w:top w:val="nil"/>
            </w:tcBorders>
          </w:tcPr>
          <w:p w14:paraId="152562A6" w14:textId="77777777" w:rsidR="00803760" w:rsidRDefault="00536989">
            <w:pPr>
              <w:pStyle w:val="TableParagraph"/>
              <w:spacing w:before="2" w:line="245" w:lineRule="exact"/>
              <w:ind w:right="312"/>
              <w:jc w:val="right"/>
            </w:pPr>
            <w:r>
              <w:rPr>
                <w:spacing w:val="-10"/>
              </w:rPr>
              <w:t>-</w:t>
            </w:r>
          </w:p>
        </w:tc>
      </w:tr>
      <w:tr w:rsidR="00803760" w14:paraId="5AB8C00E" w14:textId="77777777">
        <w:trPr>
          <w:trHeight w:val="260"/>
        </w:trPr>
        <w:tc>
          <w:tcPr>
            <w:tcW w:w="523" w:type="dxa"/>
            <w:vMerge/>
            <w:tcBorders>
              <w:top w:val="nil"/>
              <w:bottom w:val="nil"/>
            </w:tcBorders>
          </w:tcPr>
          <w:p w14:paraId="5CA20B79" w14:textId="77777777" w:rsidR="00803760" w:rsidRDefault="00803760">
            <w:pPr>
              <w:rPr>
                <w:sz w:val="2"/>
                <w:szCs w:val="2"/>
              </w:rPr>
            </w:pPr>
          </w:p>
        </w:tc>
        <w:tc>
          <w:tcPr>
            <w:tcW w:w="5805" w:type="dxa"/>
            <w:vMerge/>
            <w:tcBorders>
              <w:top w:val="nil"/>
              <w:bottom w:val="nil"/>
            </w:tcBorders>
          </w:tcPr>
          <w:p w14:paraId="4F9F17CB" w14:textId="77777777" w:rsidR="00803760" w:rsidRDefault="00803760">
            <w:pPr>
              <w:rPr>
                <w:sz w:val="2"/>
                <w:szCs w:val="2"/>
              </w:rPr>
            </w:pPr>
          </w:p>
        </w:tc>
        <w:tc>
          <w:tcPr>
            <w:tcW w:w="1972" w:type="dxa"/>
          </w:tcPr>
          <w:p w14:paraId="2560A3BC" w14:textId="77777777" w:rsidR="00803760" w:rsidRDefault="00536989">
            <w:pPr>
              <w:pStyle w:val="TableParagraph"/>
              <w:spacing w:line="241" w:lineRule="exact"/>
              <w:ind w:right="313"/>
              <w:jc w:val="right"/>
            </w:pPr>
            <w:r>
              <w:rPr>
                <w:spacing w:val="-10"/>
              </w:rPr>
              <w:t>-</w:t>
            </w:r>
          </w:p>
        </w:tc>
        <w:tc>
          <w:tcPr>
            <w:tcW w:w="1770" w:type="dxa"/>
          </w:tcPr>
          <w:p w14:paraId="077626BC" w14:textId="77777777" w:rsidR="00803760" w:rsidRDefault="00536989">
            <w:pPr>
              <w:pStyle w:val="TableParagraph"/>
              <w:spacing w:line="241" w:lineRule="exact"/>
              <w:ind w:right="314"/>
              <w:jc w:val="right"/>
            </w:pPr>
            <w:r>
              <w:rPr>
                <w:spacing w:val="-10"/>
              </w:rPr>
              <w:t>-</w:t>
            </w:r>
          </w:p>
        </w:tc>
      </w:tr>
      <w:tr w:rsidR="00803760" w14:paraId="4C446C5F" w14:textId="77777777">
        <w:trPr>
          <w:trHeight w:val="282"/>
        </w:trPr>
        <w:tc>
          <w:tcPr>
            <w:tcW w:w="523" w:type="dxa"/>
            <w:tcBorders>
              <w:top w:val="nil"/>
              <w:bottom w:val="nil"/>
            </w:tcBorders>
          </w:tcPr>
          <w:p w14:paraId="7CACB70B" w14:textId="77777777" w:rsidR="00803760" w:rsidRDefault="00803760">
            <w:pPr>
              <w:pStyle w:val="TableParagraph"/>
              <w:rPr>
                <w:rFonts w:ascii="Times New Roman"/>
                <w:sz w:val="20"/>
              </w:rPr>
            </w:pPr>
          </w:p>
        </w:tc>
        <w:tc>
          <w:tcPr>
            <w:tcW w:w="5805" w:type="dxa"/>
            <w:tcBorders>
              <w:top w:val="nil"/>
              <w:bottom w:val="nil"/>
            </w:tcBorders>
          </w:tcPr>
          <w:p w14:paraId="08F718A9" w14:textId="77777777" w:rsidR="00803760" w:rsidRDefault="00536989">
            <w:pPr>
              <w:pStyle w:val="TableParagraph"/>
              <w:ind w:left="35"/>
              <w:rPr>
                <w:b/>
              </w:rPr>
            </w:pPr>
            <w:r>
              <w:rPr>
                <w:b/>
              </w:rPr>
              <w:t>Inventoriesatthebeginningofthe</w:t>
            </w:r>
            <w:r>
              <w:rPr>
                <w:b/>
                <w:spacing w:val="-4"/>
              </w:rPr>
              <w:t>year</w:t>
            </w:r>
          </w:p>
        </w:tc>
        <w:tc>
          <w:tcPr>
            <w:tcW w:w="1972" w:type="dxa"/>
            <w:tcBorders>
              <w:bottom w:val="nil"/>
            </w:tcBorders>
          </w:tcPr>
          <w:p w14:paraId="0A79C205" w14:textId="77777777" w:rsidR="00803760" w:rsidRDefault="00803760">
            <w:pPr>
              <w:pStyle w:val="TableParagraph"/>
              <w:rPr>
                <w:rFonts w:ascii="Times New Roman"/>
                <w:sz w:val="20"/>
              </w:rPr>
            </w:pPr>
          </w:p>
        </w:tc>
        <w:tc>
          <w:tcPr>
            <w:tcW w:w="1770" w:type="dxa"/>
            <w:tcBorders>
              <w:bottom w:val="nil"/>
            </w:tcBorders>
          </w:tcPr>
          <w:p w14:paraId="7C14FD40" w14:textId="77777777" w:rsidR="00803760" w:rsidRDefault="00803760">
            <w:pPr>
              <w:pStyle w:val="TableParagraph"/>
              <w:rPr>
                <w:rFonts w:ascii="Times New Roman"/>
                <w:sz w:val="20"/>
              </w:rPr>
            </w:pPr>
          </w:p>
        </w:tc>
      </w:tr>
      <w:tr w:rsidR="00803760" w14:paraId="2216907E" w14:textId="77777777">
        <w:trPr>
          <w:trHeight w:val="284"/>
        </w:trPr>
        <w:tc>
          <w:tcPr>
            <w:tcW w:w="523" w:type="dxa"/>
            <w:tcBorders>
              <w:top w:val="nil"/>
              <w:bottom w:val="nil"/>
            </w:tcBorders>
          </w:tcPr>
          <w:p w14:paraId="77FE568B" w14:textId="77777777" w:rsidR="00803760" w:rsidRDefault="00803760">
            <w:pPr>
              <w:pStyle w:val="TableParagraph"/>
              <w:rPr>
                <w:rFonts w:ascii="Times New Roman"/>
                <w:sz w:val="20"/>
              </w:rPr>
            </w:pPr>
          </w:p>
        </w:tc>
        <w:tc>
          <w:tcPr>
            <w:tcW w:w="5805" w:type="dxa"/>
            <w:tcBorders>
              <w:top w:val="nil"/>
              <w:bottom w:val="nil"/>
            </w:tcBorders>
          </w:tcPr>
          <w:p w14:paraId="734B111F" w14:textId="77777777" w:rsidR="00803760" w:rsidRDefault="00536989">
            <w:pPr>
              <w:pStyle w:val="TableParagraph"/>
              <w:spacing w:before="5"/>
              <w:ind w:left="35"/>
            </w:pPr>
            <w:r>
              <w:rPr>
                <w:w w:val="105"/>
              </w:rPr>
              <w:t>Traded</w:t>
            </w:r>
            <w:r>
              <w:rPr>
                <w:spacing w:val="-2"/>
                <w:w w:val="105"/>
              </w:rPr>
              <w:t>goods</w:t>
            </w:r>
          </w:p>
        </w:tc>
        <w:tc>
          <w:tcPr>
            <w:tcW w:w="1972" w:type="dxa"/>
            <w:tcBorders>
              <w:top w:val="nil"/>
              <w:bottom w:val="nil"/>
            </w:tcBorders>
          </w:tcPr>
          <w:p w14:paraId="21DCD191" w14:textId="77777777" w:rsidR="00803760" w:rsidRDefault="00803760">
            <w:pPr>
              <w:pStyle w:val="TableParagraph"/>
              <w:rPr>
                <w:rFonts w:ascii="Times New Roman"/>
                <w:sz w:val="20"/>
              </w:rPr>
            </w:pPr>
          </w:p>
        </w:tc>
        <w:tc>
          <w:tcPr>
            <w:tcW w:w="1770" w:type="dxa"/>
            <w:tcBorders>
              <w:top w:val="nil"/>
              <w:bottom w:val="nil"/>
            </w:tcBorders>
          </w:tcPr>
          <w:p w14:paraId="2F607288" w14:textId="77777777" w:rsidR="00803760" w:rsidRDefault="00803760">
            <w:pPr>
              <w:pStyle w:val="TableParagraph"/>
              <w:rPr>
                <w:rFonts w:ascii="Times New Roman"/>
                <w:sz w:val="20"/>
              </w:rPr>
            </w:pPr>
          </w:p>
        </w:tc>
      </w:tr>
      <w:tr w:rsidR="00803760" w14:paraId="06D8CF40" w14:textId="77777777">
        <w:trPr>
          <w:trHeight w:val="267"/>
        </w:trPr>
        <w:tc>
          <w:tcPr>
            <w:tcW w:w="523" w:type="dxa"/>
            <w:tcBorders>
              <w:top w:val="nil"/>
              <w:bottom w:val="nil"/>
            </w:tcBorders>
          </w:tcPr>
          <w:p w14:paraId="56B1F761" w14:textId="77777777" w:rsidR="00803760" w:rsidRDefault="00803760">
            <w:pPr>
              <w:pStyle w:val="TableParagraph"/>
              <w:rPr>
                <w:rFonts w:ascii="Times New Roman"/>
                <w:sz w:val="18"/>
              </w:rPr>
            </w:pPr>
          </w:p>
        </w:tc>
        <w:tc>
          <w:tcPr>
            <w:tcW w:w="5805" w:type="dxa"/>
            <w:tcBorders>
              <w:top w:val="nil"/>
              <w:bottom w:val="nil"/>
            </w:tcBorders>
          </w:tcPr>
          <w:p w14:paraId="046C3AA1" w14:textId="77777777" w:rsidR="00803760" w:rsidRDefault="00536989">
            <w:pPr>
              <w:pStyle w:val="TableParagraph"/>
              <w:spacing w:before="7" w:line="241" w:lineRule="exact"/>
              <w:ind w:left="201"/>
            </w:pPr>
            <w:r>
              <w:rPr>
                <w:w w:val="105"/>
              </w:rPr>
              <w:t>Garments</w:t>
            </w:r>
            <w:r>
              <w:rPr>
                <w:spacing w:val="-2"/>
                <w:w w:val="105"/>
              </w:rPr>
              <w:t>Products</w:t>
            </w:r>
          </w:p>
        </w:tc>
        <w:tc>
          <w:tcPr>
            <w:tcW w:w="1972" w:type="dxa"/>
            <w:tcBorders>
              <w:top w:val="nil"/>
              <w:bottom w:val="nil"/>
            </w:tcBorders>
          </w:tcPr>
          <w:p w14:paraId="4711E5AA" w14:textId="77777777" w:rsidR="00803760" w:rsidRDefault="00803760">
            <w:pPr>
              <w:pStyle w:val="TableParagraph"/>
              <w:rPr>
                <w:rFonts w:ascii="Times New Roman"/>
                <w:sz w:val="18"/>
              </w:rPr>
            </w:pPr>
          </w:p>
        </w:tc>
        <w:tc>
          <w:tcPr>
            <w:tcW w:w="1770" w:type="dxa"/>
            <w:tcBorders>
              <w:top w:val="nil"/>
              <w:bottom w:val="nil"/>
            </w:tcBorders>
          </w:tcPr>
          <w:p w14:paraId="14A486EC" w14:textId="77777777" w:rsidR="00803760" w:rsidRDefault="00803760">
            <w:pPr>
              <w:pStyle w:val="TableParagraph"/>
              <w:rPr>
                <w:rFonts w:ascii="Times New Roman"/>
                <w:sz w:val="18"/>
              </w:rPr>
            </w:pPr>
          </w:p>
        </w:tc>
      </w:tr>
      <w:tr w:rsidR="00803760" w14:paraId="12A08FFA" w14:textId="77777777">
        <w:trPr>
          <w:trHeight w:val="260"/>
        </w:trPr>
        <w:tc>
          <w:tcPr>
            <w:tcW w:w="523" w:type="dxa"/>
            <w:vMerge w:val="restart"/>
            <w:tcBorders>
              <w:top w:val="nil"/>
              <w:bottom w:val="nil"/>
            </w:tcBorders>
          </w:tcPr>
          <w:p w14:paraId="4693709D" w14:textId="77777777" w:rsidR="00803760" w:rsidRDefault="00803760">
            <w:pPr>
              <w:pStyle w:val="TableParagraph"/>
              <w:rPr>
                <w:rFonts w:ascii="Times New Roman"/>
                <w:sz w:val="20"/>
              </w:rPr>
            </w:pPr>
          </w:p>
        </w:tc>
        <w:tc>
          <w:tcPr>
            <w:tcW w:w="5805" w:type="dxa"/>
            <w:vMerge w:val="restart"/>
            <w:tcBorders>
              <w:top w:val="nil"/>
              <w:bottom w:val="nil"/>
            </w:tcBorders>
          </w:tcPr>
          <w:p w14:paraId="215410E0" w14:textId="77777777" w:rsidR="00803760" w:rsidRDefault="00803760">
            <w:pPr>
              <w:pStyle w:val="TableParagraph"/>
              <w:rPr>
                <w:rFonts w:ascii="Times New Roman"/>
                <w:sz w:val="20"/>
              </w:rPr>
            </w:pPr>
          </w:p>
        </w:tc>
        <w:tc>
          <w:tcPr>
            <w:tcW w:w="1972" w:type="dxa"/>
          </w:tcPr>
          <w:p w14:paraId="3118330C" w14:textId="77777777" w:rsidR="00803760" w:rsidRDefault="00536989">
            <w:pPr>
              <w:pStyle w:val="TableParagraph"/>
              <w:spacing w:line="241" w:lineRule="exact"/>
              <w:ind w:right="313"/>
              <w:jc w:val="right"/>
            </w:pPr>
            <w:r>
              <w:rPr>
                <w:spacing w:val="-10"/>
              </w:rPr>
              <w:t>-</w:t>
            </w:r>
          </w:p>
        </w:tc>
        <w:tc>
          <w:tcPr>
            <w:tcW w:w="1770" w:type="dxa"/>
          </w:tcPr>
          <w:p w14:paraId="086B2CC1" w14:textId="77777777" w:rsidR="00803760" w:rsidRDefault="00536989">
            <w:pPr>
              <w:pStyle w:val="TableParagraph"/>
              <w:spacing w:line="241" w:lineRule="exact"/>
              <w:ind w:right="314"/>
              <w:jc w:val="right"/>
            </w:pPr>
            <w:r>
              <w:rPr>
                <w:spacing w:val="-10"/>
              </w:rPr>
              <w:t>-</w:t>
            </w:r>
          </w:p>
        </w:tc>
      </w:tr>
      <w:tr w:rsidR="00803760" w14:paraId="5006614C" w14:textId="77777777">
        <w:trPr>
          <w:trHeight w:val="272"/>
        </w:trPr>
        <w:tc>
          <w:tcPr>
            <w:tcW w:w="523" w:type="dxa"/>
            <w:vMerge/>
            <w:tcBorders>
              <w:top w:val="nil"/>
              <w:bottom w:val="nil"/>
            </w:tcBorders>
          </w:tcPr>
          <w:p w14:paraId="34C03593" w14:textId="77777777" w:rsidR="00803760" w:rsidRDefault="00803760">
            <w:pPr>
              <w:rPr>
                <w:sz w:val="2"/>
                <w:szCs w:val="2"/>
              </w:rPr>
            </w:pPr>
          </w:p>
        </w:tc>
        <w:tc>
          <w:tcPr>
            <w:tcW w:w="5805" w:type="dxa"/>
            <w:vMerge/>
            <w:tcBorders>
              <w:top w:val="nil"/>
              <w:bottom w:val="nil"/>
            </w:tcBorders>
          </w:tcPr>
          <w:p w14:paraId="4CD41461" w14:textId="77777777" w:rsidR="00803760" w:rsidRDefault="00803760">
            <w:pPr>
              <w:rPr>
                <w:sz w:val="2"/>
                <w:szCs w:val="2"/>
              </w:rPr>
            </w:pPr>
          </w:p>
        </w:tc>
        <w:tc>
          <w:tcPr>
            <w:tcW w:w="1972" w:type="dxa"/>
            <w:tcBorders>
              <w:bottom w:val="nil"/>
            </w:tcBorders>
          </w:tcPr>
          <w:p w14:paraId="7F1EAE1E" w14:textId="77777777" w:rsidR="00803760" w:rsidRDefault="00803760">
            <w:pPr>
              <w:pStyle w:val="TableParagraph"/>
              <w:rPr>
                <w:rFonts w:ascii="Times New Roman"/>
                <w:sz w:val="20"/>
              </w:rPr>
            </w:pPr>
          </w:p>
        </w:tc>
        <w:tc>
          <w:tcPr>
            <w:tcW w:w="1770" w:type="dxa"/>
            <w:tcBorders>
              <w:bottom w:val="nil"/>
            </w:tcBorders>
          </w:tcPr>
          <w:p w14:paraId="570AAFC8" w14:textId="77777777" w:rsidR="00803760" w:rsidRDefault="00803760">
            <w:pPr>
              <w:pStyle w:val="TableParagraph"/>
              <w:rPr>
                <w:rFonts w:ascii="Times New Roman"/>
                <w:sz w:val="20"/>
              </w:rPr>
            </w:pPr>
          </w:p>
        </w:tc>
      </w:tr>
    </w:tbl>
    <w:p w14:paraId="1FCF920E" w14:textId="77777777" w:rsidR="00803760" w:rsidRDefault="00803760">
      <w:pPr>
        <w:pStyle w:val="TableParagraph"/>
        <w:rPr>
          <w:rFonts w:ascii="Times New Roman"/>
          <w:sz w:val="20"/>
        </w:rPr>
        <w:sectPr w:rsidR="00803760">
          <w:footerReference w:type="default" r:id="rId14"/>
          <w:pgSz w:w="12240" w:h="15840"/>
          <w:pgMar w:top="520" w:right="360" w:bottom="400" w:left="720" w:header="0" w:footer="214" w:gutter="0"/>
          <w:pgNumType w:start="2"/>
          <w:cols w:space="720"/>
        </w:sectPr>
      </w:pPr>
    </w:p>
    <w:p w14:paraId="7922D6B5" w14:textId="77777777" w:rsidR="00803760" w:rsidRDefault="00803760">
      <w:pPr>
        <w:pStyle w:val="BodyText"/>
        <w:spacing w:before="4"/>
        <w:rPr>
          <w:sz w:val="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
        <w:gridCol w:w="5805"/>
        <w:gridCol w:w="1972"/>
        <w:gridCol w:w="1770"/>
      </w:tblGrid>
      <w:tr w:rsidR="00803760" w14:paraId="0AA77290" w14:textId="77777777">
        <w:trPr>
          <w:trHeight w:val="1687"/>
        </w:trPr>
        <w:tc>
          <w:tcPr>
            <w:tcW w:w="523" w:type="dxa"/>
            <w:vMerge w:val="restart"/>
            <w:tcBorders>
              <w:top w:val="nil"/>
              <w:bottom w:val="nil"/>
            </w:tcBorders>
          </w:tcPr>
          <w:p w14:paraId="4893E3BA" w14:textId="77777777" w:rsidR="00803760" w:rsidRDefault="00536989">
            <w:pPr>
              <w:pStyle w:val="TableParagraph"/>
              <w:spacing w:before="2"/>
              <w:ind w:left="157"/>
              <w:rPr>
                <w:b/>
              </w:rPr>
            </w:pPr>
            <w:r>
              <w:rPr>
                <w:b/>
                <w:spacing w:val="-5"/>
                <w:w w:val="95"/>
              </w:rPr>
              <w:t>23</w:t>
            </w:r>
          </w:p>
        </w:tc>
        <w:tc>
          <w:tcPr>
            <w:tcW w:w="5805" w:type="dxa"/>
            <w:vMerge w:val="restart"/>
            <w:tcBorders>
              <w:top w:val="nil"/>
              <w:bottom w:val="nil"/>
            </w:tcBorders>
          </w:tcPr>
          <w:p w14:paraId="6C9427B7" w14:textId="77777777" w:rsidR="00803760" w:rsidRDefault="00536989">
            <w:pPr>
              <w:pStyle w:val="TableParagraph"/>
              <w:spacing w:before="11" w:line="264" w:lineRule="auto"/>
              <w:ind w:left="35" w:right="2572"/>
            </w:pPr>
            <w:r>
              <w:rPr>
                <w:b/>
                <w:w w:val="105"/>
              </w:rPr>
              <w:t xml:space="preserve">Employee benefits expenses </w:t>
            </w:r>
            <w:r>
              <w:rPr>
                <w:w w:val="105"/>
              </w:rPr>
              <w:t>Salaries,Wages&amp;OtherBenefits Director's Salary and Allowance Provident Fund and ESI</w:t>
            </w:r>
            <w:r>
              <w:rPr>
                <w:spacing w:val="-2"/>
                <w:w w:val="105"/>
              </w:rPr>
              <w:t>Gratuity</w:t>
            </w:r>
          </w:p>
          <w:p w14:paraId="0AC48CD2" w14:textId="77777777" w:rsidR="00803760" w:rsidRDefault="00536989">
            <w:pPr>
              <w:pStyle w:val="TableParagraph"/>
              <w:spacing w:line="251" w:lineRule="exact"/>
              <w:ind w:left="35"/>
            </w:pPr>
            <w:r>
              <w:rPr>
                <w:w w:val="105"/>
              </w:rPr>
              <w:t>Leave</w:t>
            </w:r>
            <w:r>
              <w:rPr>
                <w:spacing w:val="-2"/>
                <w:w w:val="105"/>
              </w:rPr>
              <w:t>Encashment</w:t>
            </w:r>
          </w:p>
          <w:p w14:paraId="315B1926" w14:textId="77777777" w:rsidR="00803760" w:rsidRDefault="00536989">
            <w:pPr>
              <w:pStyle w:val="TableParagraph"/>
              <w:spacing w:before="19"/>
              <w:ind w:left="35"/>
              <w:rPr>
                <w:b/>
              </w:rPr>
            </w:pPr>
            <w:r>
              <w:rPr>
                <w:b/>
                <w:spacing w:val="-2"/>
              </w:rPr>
              <w:t>Total</w:t>
            </w:r>
          </w:p>
        </w:tc>
        <w:tc>
          <w:tcPr>
            <w:tcW w:w="1972" w:type="dxa"/>
            <w:tcBorders>
              <w:top w:val="nil"/>
            </w:tcBorders>
          </w:tcPr>
          <w:p w14:paraId="0EE09DE0" w14:textId="77777777" w:rsidR="00803760" w:rsidRDefault="00803760">
            <w:pPr>
              <w:pStyle w:val="TableParagraph"/>
              <w:spacing w:before="41"/>
            </w:pPr>
          </w:p>
          <w:p w14:paraId="5A155066" w14:textId="77777777" w:rsidR="00803760" w:rsidRDefault="00536989">
            <w:pPr>
              <w:pStyle w:val="TableParagraph"/>
              <w:spacing w:before="1" w:line="261" w:lineRule="auto"/>
              <w:ind w:left="1359" w:firstLine="200"/>
            </w:pPr>
            <w:r>
              <w:rPr>
                <w:spacing w:val="-10"/>
              </w:rPr>
              <w:t>-</w:t>
            </w:r>
            <w:r>
              <w:rPr>
                <w:spacing w:val="-4"/>
                <w:w w:val="90"/>
              </w:rPr>
              <w:t>55.00</w:t>
            </w:r>
          </w:p>
          <w:p w14:paraId="7EBA3177" w14:textId="77777777" w:rsidR="00803760" w:rsidRDefault="00536989">
            <w:pPr>
              <w:pStyle w:val="TableParagraph"/>
              <w:spacing w:line="261" w:lineRule="auto"/>
              <w:ind w:left="1471" w:firstLine="87"/>
            </w:pPr>
            <w:r>
              <w:rPr>
                <w:spacing w:val="-10"/>
              </w:rPr>
              <w:t>-</w:t>
            </w:r>
            <w:r>
              <w:rPr>
                <w:spacing w:val="-4"/>
                <w:w w:val="90"/>
              </w:rPr>
              <w:t>1.00</w:t>
            </w:r>
          </w:p>
          <w:p w14:paraId="4808AF52" w14:textId="77777777" w:rsidR="00803760" w:rsidRDefault="00536989">
            <w:pPr>
              <w:pStyle w:val="TableParagraph"/>
              <w:spacing w:line="244" w:lineRule="exact"/>
              <w:ind w:left="1469"/>
            </w:pPr>
            <w:r>
              <w:rPr>
                <w:spacing w:val="-4"/>
              </w:rPr>
              <w:t>1.09</w:t>
            </w:r>
          </w:p>
        </w:tc>
        <w:tc>
          <w:tcPr>
            <w:tcW w:w="1770" w:type="dxa"/>
            <w:tcBorders>
              <w:top w:val="nil"/>
            </w:tcBorders>
          </w:tcPr>
          <w:p w14:paraId="103AB7D5" w14:textId="77777777" w:rsidR="00803760" w:rsidRDefault="00803760">
            <w:pPr>
              <w:pStyle w:val="TableParagraph"/>
              <w:spacing w:before="41"/>
            </w:pPr>
          </w:p>
          <w:p w14:paraId="37AB0E17" w14:textId="77777777" w:rsidR="00803760" w:rsidRDefault="00536989">
            <w:pPr>
              <w:pStyle w:val="TableParagraph"/>
              <w:spacing w:before="1"/>
              <w:ind w:right="93"/>
              <w:jc w:val="right"/>
            </w:pPr>
            <w:r>
              <w:rPr>
                <w:spacing w:val="-4"/>
              </w:rPr>
              <w:t>0.64</w:t>
            </w:r>
          </w:p>
          <w:p w14:paraId="38486C89" w14:textId="77777777" w:rsidR="00803760" w:rsidRDefault="00536989">
            <w:pPr>
              <w:pStyle w:val="TableParagraph"/>
              <w:spacing w:before="22"/>
              <w:ind w:right="93"/>
              <w:jc w:val="right"/>
            </w:pPr>
            <w:r>
              <w:rPr>
                <w:spacing w:val="-2"/>
              </w:rPr>
              <w:t>61.20</w:t>
            </w:r>
          </w:p>
          <w:p w14:paraId="4D7897FD" w14:textId="77777777" w:rsidR="00803760" w:rsidRDefault="00536989">
            <w:pPr>
              <w:pStyle w:val="TableParagraph"/>
              <w:spacing w:before="23"/>
              <w:ind w:right="93"/>
              <w:jc w:val="right"/>
            </w:pPr>
            <w:r>
              <w:rPr>
                <w:spacing w:val="-2"/>
              </w:rPr>
              <w:t>34.52</w:t>
            </w:r>
          </w:p>
          <w:p w14:paraId="266BA50C" w14:textId="77777777" w:rsidR="00803760" w:rsidRDefault="00536989">
            <w:pPr>
              <w:pStyle w:val="TableParagraph"/>
              <w:spacing w:before="23"/>
              <w:ind w:right="93"/>
              <w:jc w:val="right"/>
            </w:pPr>
            <w:r>
              <w:rPr>
                <w:spacing w:val="-2"/>
              </w:rPr>
              <w:t>11.00</w:t>
            </w:r>
          </w:p>
        </w:tc>
      </w:tr>
      <w:tr w:rsidR="00803760" w14:paraId="39E095F8" w14:textId="77777777">
        <w:trPr>
          <w:trHeight w:val="272"/>
        </w:trPr>
        <w:tc>
          <w:tcPr>
            <w:tcW w:w="523" w:type="dxa"/>
            <w:vMerge/>
            <w:tcBorders>
              <w:top w:val="nil"/>
              <w:bottom w:val="nil"/>
            </w:tcBorders>
          </w:tcPr>
          <w:p w14:paraId="54E2B070" w14:textId="77777777" w:rsidR="00803760" w:rsidRDefault="00803760">
            <w:pPr>
              <w:rPr>
                <w:sz w:val="2"/>
                <w:szCs w:val="2"/>
              </w:rPr>
            </w:pPr>
          </w:p>
        </w:tc>
        <w:tc>
          <w:tcPr>
            <w:tcW w:w="5805" w:type="dxa"/>
            <w:vMerge/>
            <w:tcBorders>
              <w:top w:val="nil"/>
              <w:bottom w:val="nil"/>
            </w:tcBorders>
          </w:tcPr>
          <w:p w14:paraId="1797A663" w14:textId="77777777" w:rsidR="00803760" w:rsidRDefault="00803760">
            <w:pPr>
              <w:rPr>
                <w:sz w:val="2"/>
                <w:szCs w:val="2"/>
              </w:rPr>
            </w:pPr>
          </w:p>
        </w:tc>
        <w:tc>
          <w:tcPr>
            <w:tcW w:w="1972" w:type="dxa"/>
          </w:tcPr>
          <w:p w14:paraId="2FD6D472" w14:textId="77777777" w:rsidR="00803760" w:rsidRDefault="00536989">
            <w:pPr>
              <w:pStyle w:val="TableParagraph"/>
              <w:spacing w:line="252" w:lineRule="exact"/>
              <w:ind w:right="18"/>
              <w:jc w:val="right"/>
              <w:rPr>
                <w:b/>
              </w:rPr>
            </w:pPr>
            <w:r>
              <w:rPr>
                <w:b/>
                <w:spacing w:val="-2"/>
              </w:rPr>
              <w:t>57.09</w:t>
            </w:r>
          </w:p>
        </w:tc>
        <w:tc>
          <w:tcPr>
            <w:tcW w:w="1770" w:type="dxa"/>
          </w:tcPr>
          <w:p w14:paraId="5FA0E0E5" w14:textId="77777777" w:rsidR="00803760" w:rsidRDefault="00536989">
            <w:pPr>
              <w:pStyle w:val="TableParagraph"/>
              <w:spacing w:line="252" w:lineRule="exact"/>
              <w:ind w:right="18"/>
              <w:jc w:val="right"/>
              <w:rPr>
                <w:b/>
              </w:rPr>
            </w:pPr>
            <w:r>
              <w:rPr>
                <w:b/>
                <w:spacing w:val="-2"/>
              </w:rPr>
              <w:t>107.37</w:t>
            </w:r>
          </w:p>
        </w:tc>
      </w:tr>
      <w:tr w:rsidR="00803760" w14:paraId="26A3225C" w14:textId="77777777">
        <w:trPr>
          <w:trHeight w:val="1127"/>
        </w:trPr>
        <w:tc>
          <w:tcPr>
            <w:tcW w:w="523" w:type="dxa"/>
            <w:vMerge w:val="restart"/>
            <w:tcBorders>
              <w:top w:val="nil"/>
              <w:bottom w:val="nil"/>
            </w:tcBorders>
          </w:tcPr>
          <w:p w14:paraId="77E630B2" w14:textId="77777777" w:rsidR="00803760" w:rsidRDefault="00803760">
            <w:pPr>
              <w:pStyle w:val="TableParagraph"/>
              <w:spacing w:before="25"/>
            </w:pPr>
          </w:p>
          <w:p w14:paraId="54E70231" w14:textId="77777777" w:rsidR="00803760" w:rsidRDefault="00536989">
            <w:pPr>
              <w:pStyle w:val="TableParagraph"/>
              <w:spacing w:before="1"/>
              <w:ind w:left="157"/>
              <w:rPr>
                <w:b/>
              </w:rPr>
            </w:pPr>
            <w:r>
              <w:rPr>
                <w:b/>
                <w:spacing w:val="-5"/>
                <w:w w:val="95"/>
              </w:rPr>
              <w:t>24</w:t>
            </w:r>
          </w:p>
        </w:tc>
        <w:tc>
          <w:tcPr>
            <w:tcW w:w="5805" w:type="dxa"/>
            <w:vMerge w:val="restart"/>
            <w:tcBorders>
              <w:top w:val="nil"/>
              <w:bottom w:val="nil"/>
            </w:tcBorders>
          </w:tcPr>
          <w:p w14:paraId="3D4BF070" w14:textId="77777777" w:rsidR="00803760" w:rsidRDefault="00803760">
            <w:pPr>
              <w:pStyle w:val="TableParagraph"/>
              <w:spacing w:before="35"/>
            </w:pPr>
          </w:p>
          <w:p w14:paraId="2553BBFA" w14:textId="77777777" w:rsidR="00803760" w:rsidRDefault="00536989">
            <w:pPr>
              <w:pStyle w:val="TableParagraph"/>
              <w:spacing w:line="264" w:lineRule="auto"/>
              <w:ind w:left="35" w:right="4015"/>
            </w:pPr>
            <w:r>
              <w:rPr>
                <w:b/>
              </w:rPr>
              <w:t xml:space="preserve">Finance Cost </w:t>
            </w:r>
            <w:r>
              <w:t>Bank Charges InterestExpense</w:t>
            </w:r>
          </w:p>
          <w:p w14:paraId="185F1DA5" w14:textId="77777777" w:rsidR="00803760" w:rsidRDefault="00536989">
            <w:pPr>
              <w:pStyle w:val="TableParagraph"/>
              <w:spacing w:line="252" w:lineRule="exact"/>
              <w:ind w:left="35"/>
              <w:rPr>
                <w:b/>
              </w:rPr>
            </w:pPr>
            <w:r>
              <w:rPr>
                <w:b/>
                <w:spacing w:val="-2"/>
              </w:rPr>
              <w:t>Total</w:t>
            </w:r>
          </w:p>
        </w:tc>
        <w:tc>
          <w:tcPr>
            <w:tcW w:w="1972" w:type="dxa"/>
          </w:tcPr>
          <w:p w14:paraId="140102C9" w14:textId="77777777" w:rsidR="00803760" w:rsidRDefault="00803760">
            <w:pPr>
              <w:pStyle w:val="TableParagraph"/>
            </w:pPr>
          </w:p>
          <w:p w14:paraId="05D48335" w14:textId="77777777" w:rsidR="00803760" w:rsidRDefault="00803760">
            <w:pPr>
              <w:pStyle w:val="TableParagraph"/>
              <w:spacing w:before="65"/>
            </w:pPr>
          </w:p>
          <w:p w14:paraId="44BA45D8" w14:textId="77777777" w:rsidR="00803760" w:rsidRDefault="00536989">
            <w:pPr>
              <w:pStyle w:val="TableParagraph"/>
              <w:ind w:left="1470"/>
            </w:pPr>
            <w:r>
              <w:rPr>
                <w:spacing w:val="-4"/>
              </w:rPr>
              <w:t>0.19</w:t>
            </w:r>
          </w:p>
          <w:p w14:paraId="39165526" w14:textId="77777777" w:rsidR="00803760" w:rsidRDefault="00536989">
            <w:pPr>
              <w:pStyle w:val="TableParagraph"/>
              <w:spacing w:before="23" w:line="245" w:lineRule="exact"/>
              <w:ind w:left="1559"/>
            </w:pPr>
            <w:r>
              <w:rPr>
                <w:spacing w:val="-10"/>
              </w:rPr>
              <w:t>-</w:t>
            </w:r>
          </w:p>
        </w:tc>
        <w:tc>
          <w:tcPr>
            <w:tcW w:w="1770" w:type="dxa"/>
          </w:tcPr>
          <w:p w14:paraId="28CD58F0" w14:textId="77777777" w:rsidR="00803760" w:rsidRDefault="00803760">
            <w:pPr>
              <w:pStyle w:val="TableParagraph"/>
            </w:pPr>
          </w:p>
          <w:p w14:paraId="68D9C9A0" w14:textId="77777777" w:rsidR="00803760" w:rsidRDefault="00803760">
            <w:pPr>
              <w:pStyle w:val="TableParagraph"/>
              <w:spacing w:before="65"/>
            </w:pPr>
          </w:p>
          <w:p w14:paraId="0618E22F" w14:textId="77777777" w:rsidR="00803760" w:rsidRDefault="00536989">
            <w:pPr>
              <w:pStyle w:val="TableParagraph"/>
              <w:ind w:right="93"/>
              <w:jc w:val="right"/>
            </w:pPr>
            <w:r>
              <w:rPr>
                <w:spacing w:val="-4"/>
              </w:rPr>
              <w:t>2.62</w:t>
            </w:r>
          </w:p>
          <w:p w14:paraId="03A9DD80" w14:textId="77777777" w:rsidR="00803760" w:rsidRDefault="00536989">
            <w:pPr>
              <w:pStyle w:val="TableParagraph"/>
              <w:spacing w:before="23" w:line="245" w:lineRule="exact"/>
              <w:ind w:right="93"/>
              <w:jc w:val="right"/>
            </w:pPr>
            <w:r>
              <w:rPr>
                <w:spacing w:val="-4"/>
              </w:rPr>
              <w:t>0.31</w:t>
            </w:r>
          </w:p>
        </w:tc>
      </w:tr>
      <w:tr w:rsidR="00803760" w14:paraId="1FF64836" w14:textId="77777777">
        <w:trPr>
          <w:trHeight w:val="272"/>
        </w:trPr>
        <w:tc>
          <w:tcPr>
            <w:tcW w:w="523" w:type="dxa"/>
            <w:vMerge/>
            <w:tcBorders>
              <w:top w:val="nil"/>
              <w:bottom w:val="nil"/>
            </w:tcBorders>
          </w:tcPr>
          <w:p w14:paraId="5B69F95D" w14:textId="77777777" w:rsidR="00803760" w:rsidRDefault="00803760">
            <w:pPr>
              <w:rPr>
                <w:sz w:val="2"/>
                <w:szCs w:val="2"/>
              </w:rPr>
            </w:pPr>
          </w:p>
        </w:tc>
        <w:tc>
          <w:tcPr>
            <w:tcW w:w="5805" w:type="dxa"/>
            <w:vMerge/>
            <w:tcBorders>
              <w:top w:val="nil"/>
              <w:bottom w:val="nil"/>
            </w:tcBorders>
          </w:tcPr>
          <w:p w14:paraId="0B904BBD" w14:textId="77777777" w:rsidR="00803760" w:rsidRDefault="00803760">
            <w:pPr>
              <w:rPr>
                <w:sz w:val="2"/>
                <w:szCs w:val="2"/>
              </w:rPr>
            </w:pPr>
          </w:p>
        </w:tc>
        <w:tc>
          <w:tcPr>
            <w:tcW w:w="1972" w:type="dxa"/>
          </w:tcPr>
          <w:p w14:paraId="39B65B2A" w14:textId="77777777" w:rsidR="00803760" w:rsidRDefault="00536989">
            <w:pPr>
              <w:pStyle w:val="TableParagraph"/>
              <w:spacing w:line="252" w:lineRule="exact"/>
              <w:ind w:right="92"/>
              <w:jc w:val="right"/>
              <w:rPr>
                <w:b/>
              </w:rPr>
            </w:pPr>
            <w:r>
              <w:rPr>
                <w:b/>
                <w:spacing w:val="-4"/>
              </w:rPr>
              <w:t>0.19</w:t>
            </w:r>
          </w:p>
        </w:tc>
        <w:tc>
          <w:tcPr>
            <w:tcW w:w="1770" w:type="dxa"/>
          </w:tcPr>
          <w:p w14:paraId="23D43B5E" w14:textId="77777777" w:rsidR="00803760" w:rsidRDefault="00536989">
            <w:pPr>
              <w:pStyle w:val="TableParagraph"/>
              <w:spacing w:line="252" w:lineRule="exact"/>
              <w:ind w:right="93"/>
              <w:jc w:val="right"/>
              <w:rPr>
                <w:b/>
              </w:rPr>
            </w:pPr>
            <w:r>
              <w:rPr>
                <w:b/>
                <w:spacing w:val="-4"/>
              </w:rPr>
              <w:t>2.93</w:t>
            </w:r>
          </w:p>
        </w:tc>
      </w:tr>
      <w:tr w:rsidR="00803760" w14:paraId="6158B289" w14:textId="77777777">
        <w:trPr>
          <w:trHeight w:val="570"/>
        </w:trPr>
        <w:tc>
          <w:tcPr>
            <w:tcW w:w="523" w:type="dxa"/>
            <w:tcBorders>
              <w:top w:val="nil"/>
              <w:bottom w:val="nil"/>
            </w:tcBorders>
          </w:tcPr>
          <w:p w14:paraId="463D08E6" w14:textId="77777777" w:rsidR="00803760" w:rsidRDefault="00803760">
            <w:pPr>
              <w:pStyle w:val="TableParagraph"/>
              <w:spacing w:before="25"/>
            </w:pPr>
          </w:p>
          <w:p w14:paraId="2E8B2BC2" w14:textId="77777777" w:rsidR="00803760" w:rsidRDefault="00536989">
            <w:pPr>
              <w:pStyle w:val="TableParagraph"/>
              <w:spacing w:before="1"/>
              <w:ind w:left="33"/>
              <w:jc w:val="center"/>
              <w:rPr>
                <w:b/>
              </w:rPr>
            </w:pPr>
            <w:r>
              <w:rPr>
                <w:b/>
                <w:spacing w:val="-5"/>
                <w:w w:val="95"/>
              </w:rPr>
              <w:t>25</w:t>
            </w:r>
          </w:p>
        </w:tc>
        <w:tc>
          <w:tcPr>
            <w:tcW w:w="5805" w:type="dxa"/>
            <w:tcBorders>
              <w:top w:val="nil"/>
              <w:bottom w:val="nil"/>
            </w:tcBorders>
          </w:tcPr>
          <w:p w14:paraId="2C1A80E7" w14:textId="77777777" w:rsidR="00803760" w:rsidRDefault="00803760">
            <w:pPr>
              <w:pStyle w:val="TableParagraph"/>
              <w:spacing w:before="25"/>
            </w:pPr>
          </w:p>
          <w:p w14:paraId="0FCFE614" w14:textId="77777777" w:rsidR="00803760" w:rsidRDefault="00536989">
            <w:pPr>
              <w:pStyle w:val="TableParagraph"/>
              <w:spacing w:before="1"/>
              <w:ind w:left="35"/>
              <w:rPr>
                <w:b/>
              </w:rPr>
            </w:pPr>
            <w:r>
              <w:rPr>
                <w:b/>
              </w:rPr>
              <w:t>Other</w:t>
            </w:r>
            <w:r>
              <w:rPr>
                <w:b/>
                <w:spacing w:val="-2"/>
              </w:rPr>
              <w:t>expenses</w:t>
            </w:r>
          </w:p>
        </w:tc>
        <w:tc>
          <w:tcPr>
            <w:tcW w:w="1972" w:type="dxa"/>
            <w:tcBorders>
              <w:bottom w:val="nil"/>
            </w:tcBorders>
          </w:tcPr>
          <w:p w14:paraId="35BA3DAC" w14:textId="77777777" w:rsidR="00803760" w:rsidRDefault="00803760">
            <w:pPr>
              <w:pStyle w:val="TableParagraph"/>
              <w:rPr>
                <w:rFonts w:ascii="Times New Roman"/>
                <w:sz w:val="20"/>
              </w:rPr>
            </w:pPr>
          </w:p>
        </w:tc>
        <w:tc>
          <w:tcPr>
            <w:tcW w:w="1770" w:type="dxa"/>
            <w:tcBorders>
              <w:bottom w:val="nil"/>
            </w:tcBorders>
          </w:tcPr>
          <w:p w14:paraId="44DCAFFF" w14:textId="77777777" w:rsidR="00803760" w:rsidRDefault="00803760">
            <w:pPr>
              <w:pStyle w:val="TableParagraph"/>
              <w:rPr>
                <w:rFonts w:ascii="Times New Roman"/>
                <w:sz w:val="20"/>
              </w:rPr>
            </w:pPr>
          </w:p>
        </w:tc>
      </w:tr>
      <w:tr w:rsidR="00803760" w14:paraId="03AF6D26" w14:textId="77777777">
        <w:trPr>
          <w:trHeight w:val="289"/>
        </w:trPr>
        <w:tc>
          <w:tcPr>
            <w:tcW w:w="523" w:type="dxa"/>
            <w:tcBorders>
              <w:top w:val="nil"/>
              <w:bottom w:val="nil"/>
            </w:tcBorders>
          </w:tcPr>
          <w:p w14:paraId="22C61700" w14:textId="77777777" w:rsidR="00803760" w:rsidRDefault="00803760">
            <w:pPr>
              <w:pStyle w:val="TableParagraph"/>
              <w:rPr>
                <w:rFonts w:ascii="Times New Roman"/>
                <w:sz w:val="20"/>
              </w:rPr>
            </w:pPr>
          </w:p>
        </w:tc>
        <w:tc>
          <w:tcPr>
            <w:tcW w:w="5805" w:type="dxa"/>
            <w:tcBorders>
              <w:top w:val="nil"/>
              <w:bottom w:val="nil"/>
            </w:tcBorders>
          </w:tcPr>
          <w:p w14:paraId="246D1DB0" w14:textId="77777777" w:rsidR="00803760" w:rsidRDefault="00536989">
            <w:pPr>
              <w:pStyle w:val="TableParagraph"/>
              <w:spacing w:before="10"/>
              <w:ind w:left="35"/>
            </w:pPr>
            <w:r>
              <w:t>Advertisementandotherpromotion</w:t>
            </w:r>
            <w:r>
              <w:rPr>
                <w:spacing w:val="-2"/>
              </w:rPr>
              <w:t>expenses</w:t>
            </w:r>
          </w:p>
        </w:tc>
        <w:tc>
          <w:tcPr>
            <w:tcW w:w="1972" w:type="dxa"/>
            <w:tcBorders>
              <w:top w:val="nil"/>
              <w:bottom w:val="nil"/>
            </w:tcBorders>
          </w:tcPr>
          <w:p w14:paraId="0918B5BE" w14:textId="77777777" w:rsidR="00803760" w:rsidRDefault="00536989">
            <w:pPr>
              <w:pStyle w:val="TableParagraph"/>
              <w:spacing w:before="10"/>
              <w:ind w:right="98"/>
              <w:jc w:val="right"/>
            </w:pPr>
            <w:r>
              <w:rPr>
                <w:spacing w:val="-4"/>
              </w:rPr>
              <w:t>1.29</w:t>
            </w:r>
          </w:p>
        </w:tc>
        <w:tc>
          <w:tcPr>
            <w:tcW w:w="1770" w:type="dxa"/>
            <w:tcBorders>
              <w:top w:val="nil"/>
              <w:bottom w:val="nil"/>
            </w:tcBorders>
          </w:tcPr>
          <w:p w14:paraId="1400F478" w14:textId="77777777" w:rsidR="00803760" w:rsidRDefault="00536989">
            <w:pPr>
              <w:pStyle w:val="TableParagraph"/>
              <w:spacing w:before="10"/>
              <w:ind w:right="93"/>
              <w:jc w:val="right"/>
            </w:pPr>
            <w:r>
              <w:rPr>
                <w:spacing w:val="-4"/>
              </w:rPr>
              <w:t>1.29</w:t>
            </w:r>
          </w:p>
        </w:tc>
      </w:tr>
      <w:tr w:rsidR="00803760" w14:paraId="69327200" w14:textId="77777777">
        <w:trPr>
          <w:trHeight w:val="280"/>
        </w:trPr>
        <w:tc>
          <w:tcPr>
            <w:tcW w:w="523" w:type="dxa"/>
            <w:tcBorders>
              <w:top w:val="nil"/>
              <w:bottom w:val="nil"/>
            </w:tcBorders>
          </w:tcPr>
          <w:p w14:paraId="7BFAFE34" w14:textId="77777777" w:rsidR="00803760" w:rsidRDefault="00803760">
            <w:pPr>
              <w:pStyle w:val="TableParagraph"/>
              <w:rPr>
                <w:rFonts w:ascii="Times New Roman"/>
                <w:sz w:val="20"/>
              </w:rPr>
            </w:pPr>
          </w:p>
        </w:tc>
        <w:tc>
          <w:tcPr>
            <w:tcW w:w="5805" w:type="dxa"/>
            <w:tcBorders>
              <w:top w:val="nil"/>
              <w:bottom w:val="nil"/>
            </w:tcBorders>
          </w:tcPr>
          <w:p w14:paraId="66F701F5" w14:textId="77777777" w:rsidR="00803760" w:rsidRDefault="00536989">
            <w:pPr>
              <w:pStyle w:val="TableParagraph"/>
              <w:spacing w:before="2"/>
              <w:ind w:left="35"/>
            </w:pPr>
            <w:r>
              <w:rPr>
                <w:w w:val="105"/>
              </w:rPr>
              <w:t>Auditors</w:t>
            </w:r>
            <w:r>
              <w:rPr>
                <w:spacing w:val="-2"/>
                <w:w w:val="105"/>
              </w:rPr>
              <w:t>remuneration</w:t>
            </w:r>
          </w:p>
        </w:tc>
        <w:tc>
          <w:tcPr>
            <w:tcW w:w="1972" w:type="dxa"/>
            <w:tcBorders>
              <w:top w:val="nil"/>
              <w:bottom w:val="nil"/>
            </w:tcBorders>
          </w:tcPr>
          <w:p w14:paraId="2D12F197" w14:textId="77777777" w:rsidR="00803760" w:rsidRDefault="00536989">
            <w:pPr>
              <w:pStyle w:val="TableParagraph"/>
              <w:spacing w:before="2"/>
              <w:ind w:right="96"/>
              <w:jc w:val="right"/>
            </w:pPr>
            <w:r>
              <w:rPr>
                <w:spacing w:val="-4"/>
              </w:rPr>
              <w:t>3.00</w:t>
            </w:r>
          </w:p>
        </w:tc>
        <w:tc>
          <w:tcPr>
            <w:tcW w:w="1770" w:type="dxa"/>
            <w:tcBorders>
              <w:top w:val="nil"/>
              <w:bottom w:val="nil"/>
            </w:tcBorders>
          </w:tcPr>
          <w:p w14:paraId="4ACB02AD" w14:textId="77777777" w:rsidR="00803760" w:rsidRDefault="00536989">
            <w:pPr>
              <w:pStyle w:val="TableParagraph"/>
              <w:spacing w:before="2"/>
              <w:ind w:right="93"/>
              <w:jc w:val="right"/>
            </w:pPr>
            <w:r>
              <w:rPr>
                <w:spacing w:val="-4"/>
              </w:rPr>
              <w:t>1.00</w:t>
            </w:r>
          </w:p>
        </w:tc>
      </w:tr>
      <w:tr w:rsidR="00803760" w14:paraId="10F31E48" w14:textId="77777777">
        <w:trPr>
          <w:trHeight w:val="280"/>
        </w:trPr>
        <w:tc>
          <w:tcPr>
            <w:tcW w:w="523" w:type="dxa"/>
            <w:tcBorders>
              <w:top w:val="nil"/>
              <w:bottom w:val="nil"/>
            </w:tcBorders>
          </w:tcPr>
          <w:p w14:paraId="4F4C4AF5" w14:textId="77777777" w:rsidR="00803760" w:rsidRDefault="00803760">
            <w:pPr>
              <w:pStyle w:val="TableParagraph"/>
              <w:rPr>
                <w:rFonts w:ascii="Times New Roman"/>
                <w:sz w:val="20"/>
              </w:rPr>
            </w:pPr>
          </w:p>
        </w:tc>
        <w:tc>
          <w:tcPr>
            <w:tcW w:w="5805" w:type="dxa"/>
            <w:tcBorders>
              <w:top w:val="nil"/>
              <w:bottom w:val="nil"/>
            </w:tcBorders>
          </w:tcPr>
          <w:p w14:paraId="3CE4747E" w14:textId="77777777" w:rsidR="00803760" w:rsidRDefault="00536989">
            <w:pPr>
              <w:pStyle w:val="TableParagraph"/>
              <w:spacing w:before="6"/>
              <w:ind w:left="33"/>
              <w:rPr>
                <w:rFonts w:ascii="Calibri"/>
                <w:sz w:val="20"/>
              </w:rPr>
            </w:pPr>
            <w:r>
              <w:rPr>
                <w:rFonts w:ascii="Calibri"/>
                <w:sz w:val="20"/>
              </w:rPr>
              <w:t>BoughtOutServices,Banquet,Musical&amp;Kitchen</w:t>
            </w:r>
            <w:r>
              <w:rPr>
                <w:rFonts w:ascii="Calibri"/>
                <w:spacing w:val="-4"/>
                <w:sz w:val="20"/>
              </w:rPr>
              <w:t>Exp.</w:t>
            </w:r>
          </w:p>
        </w:tc>
        <w:tc>
          <w:tcPr>
            <w:tcW w:w="1972" w:type="dxa"/>
            <w:tcBorders>
              <w:top w:val="nil"/>
              <w:bottom w:val="nil"/>
            </w:tcBorders>
          </w:tcPr>
          <w:p w14:paraId="2355D74C"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2F314A10" w14:textId="77777777" w:rsidR="00803760" w:rsidRDefault="00536989">
            <w:pPr>
              <w:pStyle w:val="TableParagraph"/>
              <w:spacing w:before="2"/>
              <w:ind w:right="93"/>
              <w:jc w:val="right"/>
            </w:pPr>
            <w:r>
              <w:rPr>
                <w:spacing w:val="-4"/>
              </w:rPr>
              <w:t>0.58</w:t>
            </w:r>
          </w:p>
        </w:tc>
      </w:tr>
      <w:tr w:rsidR="00803760" w14:paraId="27B0FDD2" w14:textId="77777777">
        <w:trPr>
          <w:trHeight w:val="280"/>
        </w:trPr>
        <w:tc>
          <w:tcPr>
            <w:tcW w:w="523" w:type="dxa"/>
            <w:tcBorders>
              <w:top w:val="nil"/>
              <w:bottom w:val="nil"/>
            </w:tcBorders>
          </w:tcPr>
          <w:p w14:paraId="59DD7B29" w14:textId="77777777" w:rsidR="00803760" w:rsidRDefault="00803760">
            <w:pPr>
              <w:pStyle w:val="TableParagraph"/>
              <w:rPr>
                <w:rFonts w:ascii="Times New Roman"/>
                <w:sz w:val="20"/>
              </w:rPr>
            </w:pPr>
          </w:p>
        </w:tc>
        <w:tc>
          <w:tcPr>
            <w:tcW w:w="5805" w:type="dxa"/>
            <w:tcBorders>
              <w:top w:val="nil"/>
              <w:bottom w:val="nil"/>
            </w:tcBorders>
          </w:tcPr>
          <w:p w14:paraId="20CAA6EB" w14:textId="77777777" w:rsidR="00803760" w:rsidRDefault="00536989">
            <w:pPr>
              <w:pStyle w:val="TableParagraph"/>
              <w:spacing w:before="6"/>
              <w:ind w:left="33"/>
              <w:rPr>
                <w:rFonts w:ascii="Calibri"/>
                <w:sz w:val="20"/>
              </w:rPr>
            </w:pPr>
            <w:r>
              <w:rPr>
                <w:rFonts w:ascii="Calibri"/>
                <w:sz w:val="20"/>
              </w:rPr>
              <w:t xml:space="preserve">Cable,T. V. </w:t>
            </w:r>
            <w:r>
              <w:rPr>
                <w:rFonts w:ascii="Calibri"/>
                <w:spacing w:val="-2"/>
                <w:sz w:val="20"/>
              </w:rPr>
              <w:t>Expenses</w:t>
            </w:r>
          </w:p>
        </w:tc>
        <w:tc>
          <w:tcPr>
            <w:tcW w:w="1972" w:type="dxa"/>
            <w:tcBorders>
              <w:top w:val="nil"/>
              <w:bottom w:val="nil"/>
            </w:tcBorders>
          </w:tcPr>
          <w:p w14:paraId="197242BD"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4F771D6F" w14:textId="77777777" w:rsidR="00803760" w:rsidRDefault="00536989">
            <w:pPr>
              <w:pStyle w:val="TableParagraph"/>
              <w:spacing w:before="2"/>
              <w:ind w:right="93"/>
              <w:jc w:val="right"/>
            </w:pPr>
            <w:r>
              <w:rPr>
                <w:spacing w:val="-4"/>
              </w:rPr>
              <w:t>0.07</w:t>
            </w:r>
          </w:p>
        </w:tc>
      </w:tr>
      <w:tr w:rsidR="00803760" w14:paraId="116EF80F" w14:textId="77777777">
        <w:trPr>
          <w:trHeight w:val="280"/>
        </w:trPr>
        <w:tc>
          <w:tcPr>
            <w:tcW w:w="523" w:type="dxa"/>
            <w:tcBorders>
              <w:top w:val="nil"/>
              <w:bottom w:val="nil"/>
            </w:tcBorders>
          </w:tcPr>
          <w:p w14:paraId="4C063A9A" w14:textId="77777777" w:rsidR="00803760" w:rsidRDefault="00803760">
            <w:pPr>
              <w:pStyle w:val="TableParagraph"/>
              <w:rPr>
                <w:rFonts w:ascii="Times New Roman"/>
                <w:sz w:val="20"/>
              </w:rPr>
            </w:pPr>
          </w:p>
        </w:tc>
        <w:tc>
          <w:tcPr>
            <w:tcW w:w="5805" w:type="dxa"/>
            <w:tcBorders>
              <w:top w:val="nil"/>
              <w:bottom w:val="nil"/>
            </w:tcBorders>
          </w:tcPr>
          <w:p w14:paraId="26031391" w14:textId="77777777" w:rsidR="00803760" w:rsidRDefault="00536989">
            <w:pPr>
              <w:pStyle w:val="TableParagraph"/>
              <w:spacing w:before="6"/>
              <w:ind w:left="33"/>
              <w:rPr>
                <w:rFonts w:ascii="Calibri"/>
                <w:sz w:val="20"/>
              </w:rPr>
            </w:pPr>
            <w:r>
              <w:rPr>
                <w:rFonts w:ascii="Calibri"/>
                <w:sz w:val="20"/>
              </w:rPr>
              <w:t>Computer</w:t>
            </w:r>
            <w:r>
              <w:rPr>
                <w:rFonts w:ascii="Calibri"/>
                <w:spacing w:val="-2"/>
                <w:sz w:val="20"/>
              </w:rPr>
              <w:t>Expenses</w:t>
            </w:r>
          </w:p>
        </w:tc>
        <w:tc>
          <w:tcPr>
            <w:tcW w:w="1972" w:type="dxa"/>
            <w:tcBorders>
              <w:top w:val="nil"/>
              <w:bottom w:val="nil"/>
            </w:tcBorders>
          </w:tcPr>
          <w:p w14:paraId="5F12718C" w14:textId="77777777" w:rsidR="00803760" w:rsidRDefault="00536989">
            <w:pPr>
              <w:pStyle w:val="TableParagraph"/>
              <w:spacing w:before="2"/>
              <w:ind w:right="92"/>
              <w:jc w:val="right"/>
            </w:pPr>
            <w:r>
              <w:rPr>
                <w:spacing w:val="-4"/>
              </w:rPr>
              <w:t>0.10</w:t>
            </w:r>
          </w:p>
        </w:tc>
        <w:tc>
          <w:tcPr>
            <w:tcW w:w="1770" w:type="dxa"/>
            <w:tcBorders>
              <w:top w:val="nil"/>
              <w:bottom w:val="nil"/>
            </w:tcBorders>
          </w:tcPr>
          <w:p w14:paraId="619AF9D3" w14:textId="77777777" w:rsidR="00803760" w:rsidRDefault="00536989">
            <w:pPr>
              <w:pStyle w:val="TableParagraph"/>
              <w:spacing w:before="2"/>
              <w:ind w:right="93"/>
              <w:jc w:val="right"/>
            </w:pPr>
            <w:r>
              <w:rPr>
                <w:spacing w:val="-4"/>
              </w:rPr>
              <w:t>0.76</w:t>
            </w:r>
          </w:p>
        </w:tc>
      </w:tr>
      <w:tr w:rsidR="00803760" w14:paraId="416D3476" w14:textId="77777777">
        <w:trPr>
          <w:trHeight w:val="280"/>
        </w:trPr>
        <w:tc>
          <w:tcPr>
            <w:tcW w:w="523" w:type="dxa"/>
            <w:tcBorders>
              <w:top w:val="nil"/>
              <w:bottom w:val="nil"/>
            </w:tcBorders>
          </w:tcPr>
          <w:p w14:paraId="692F1A35" w14:textId="77777777" w:rsidR="00803760" w:rsidRDefault="00803760">
            <w:pPr>
              <w:pStyle w:val="TableParagraph"/>
              <w:rPr>
                <w:rFonts w:ascii="Times New Roman"/>
                <w:sz w:val="20"/>
              </w:rPr>
            </w:pPr>
          </w:p>
        </w:tc>
        <w:tc>
          <w:tcPr>
            <w:tcW w:w="5805" w:type="dxa"/>
            <w:tcBorders>
              <w:top w:val="nil"/>
              <w:bottom w:val="nil"/>
            </w:tcBorders>
          </w:tcPr>
          <w:p w14:paraId="4F0D5D63" w14:textId="77777777" w:rsidR="00803760" w:rsidRDefault="00536989">
            <w:pPr>
              <w:pStyle w:val="TableParagraph"/>
              <w:spacing w:before="6"/>
              <w:ind w:left="33"/>
              <w:rPr>
                <w:rFonts w:ascii="Calibri"/>
                <w:sz w:val="20"/>
              </w:rPr>
            </w:pPr>
            <w:r>
              <w:rPr>
                <w:rFonts w:ascii="Calibri"/>
                <w:sz w:val="20"/>
              </w:rPr>
              <w:t>Director'sSitting</w:t>
            </w:r>
            <w:r>
              <w:rPr>
                <w:rFonts w:ascii="Calibri"/>
                <w:spacing w:val="-4"/>
                <w:sz w:val="20"/>
              </w:rPr>
              <w:t>Fees</w:t>
            </w:r>
          </w:p>
        </w:tc>
        <w:tc>
          <w:tcPr>
            <w:tcW w:w="1972" w:type="dxa"/>
            <w:tcBorders>
              <w:top w:val="nil"/>
              <w:bottom w:val="nil"/>
            </w:tcBorders>
          </w:tcPr>
          <w:p w14:paraId="4EC47BA7" w14:textId="77777777" w:rsidR="00803760" w:rsidRDefault="00536989">
            <w:pPr>
              <w:pStyle w:val="TableParagraph"/>
              <w:spacing w:before="2"/>
              <w:ind w:right="92"/>
              <w:jc w:val="right"/>
            </w:pPr>
            <w:r>
              <w:rPr>
                <w:spacing w:val="-4"/>
              </w:rPr>
              <w:t>0.15</w:t>
            </w:r>
          </w:p>
        </w:tc>
        <w:tc>
          <w:tcPr>
            <w:tcW w:w="1770" w:type="dxa"/>
            <w:tcBorders>
              <w:top w:val="nil"/>
              <w:bottom w:val="nil"/>
            </w:tcBorders>
          </w:tcPr>
          <w:p w14:paraId="62C88397" w14:textId="77777777" w:rsidR="00803760" w:rsidRDefault="00536989">
            <w:pPr>
              <w:pStyle w:val="TableParagraph"/>
              <w:spacing w:before="2"/>
              <w:ind w:right="93"/>
              <w:jc w:val="right"/>
            </w:pPr>
            <w:r>
              <w:rPr>
                <w:spacing w:val="-4"/>
              </w:rPr>
              <w:t>0.23</w:t>
            </w:r>
          </w:p>
        </w:tc>
      </w:tr>
      <w:tr w:rsidR="00803760" w14:paraId="7AA95361" w14:textId="77777777">
        <w:trPr>
          <w:trHeight w:val="280"/>
        </w:trPr>
        <w:tc>
          <w:tcPr>
            <w:tcW w:w="523" w:type="dxa"/>
            <w:tcBorders>
              <w:top w:val="nil"/>
              <w:bottom w:val="nil"/>
            </w:tcBorders>
          </w:tcPr>
          <w:p w14:paraId="15826F55" w14:textId="77777777" w:rsidR="00803760" w:rsidRDefault="00803760">
            <w:pPr>
              <w:pStyle w:val="TableParagraph"/>
              <w:rPr>
                <w:rFonts w:ascii="Times New Roman"/>
                <w:sz w:val="20"/>
              </w:rPr>
            </w:pPr>
          </w:p>
        </w:tc>
        <w:tc>
          <w:tcPr>
            <w:tcW w:w="5805" w:type="dxa"/>
            <w:tcBorders>
              <w:top w:val="nil"/>
              <w:bottom w:val="nil"/>
            </w:tcBorders>
          </w:tcPr>
          <w:p w14:paraId="47F5C8E6" w14:textId="77777777" w:rsidR="00803760" w:rsidRDefault="00536989">
            <w:pPr>
              <w:pStyle w:val="TableParagraph"/>
              <w:spacing w:before="6"/>
              <w:ind w:left="33"/>
              <w:rPr>
                <w:rFonts w:ascii="Calibri"/>
                <w:sz w:val="20"/>
              </w:rPr>
            </w:pPr>
            <w:r>
              <w:rPr>
                <w:rFonts w:ascii="Calibri"/>
                <w:sz w:val="20"/>
              </w:rPr>
              <w:t>Discount&amp;</w:t>
            </w:r>
            <w:r>
              <w:rPr>
                <w:rFonts w:ascii="Calibri"/>
                <w:spacing w:val="-2"/>
                <w:sz w:val="20"/>
              </w:rPr>
              <w:t xml:space="preserve"> Commission</w:t>
            </w:r>
          </w:p>
        </w:tc>
        <w:tc>
          <w:tcPr>
            <w:tcW w:w="1972" w:type="dxa"/>
            <w:tcBorders>
              <w:top w:val="nil"/>
              <w:bottom w:val="nil"/>
            </w:tcBorders>
          </w:tcPr>
          <w:p w14:paraId="3B290229"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2F44BA3C" w14:textId="77777777" w:rsidR="00803760" w:rsidRDefault="00536989">
            <w:pPr>
              <w:pStyle w:val="TableParagraph"/>
              <w:spacing w:before="2"/>
              <w:ind w:right="93"/>
              <w:jc w:val="right"/>
            </w:pPr>
            <w:r>
              <w:rPr>
                <w:spacing w:val="-4"/>
              </w:rPr>
              <w:t>2.76</w:t>
            </w:r>
          </w:p>
        </w:tc>
      </w:tr>
      <w:tr w:rsidR="00803760" w14:paraId="0A3925FA" w14:textId="77777777">
        <w:trPr>
          <w:trHeight w:val="280"/>
        </w:trPr>
        <w:tc>
          <w:tcPr>
            <w:tcW w:w="523" w:type="dxa"/>
            <w:tcBorders>
              <w:top w:val="nil"/>
              <w:bottom w:val="nil"/>
            </w:tcBorders>
          </w:tcPr>
          <w:p w14:paraId="4CF0AA4C" w14:textId="77777777" w:rsidR="00803760" w:rsidRDefault="00803760">
            <w:pPr>
              <w:pStyle w:val="TableParagraph"/>
              <w:rPr>
                <w:rFonts w:ascii="Times New Roman"/>
                <w:sz w:val="20"/>
              </w:rPr>
            </w:pPr>
          </w:p>
        </w:tc>
        <w:tc>
          <w:tcPr>
            <w:tcW w:w="5805" w:type="dxa"/>
            <w:tcBorders>
              <w:top w:val="nil"/>
              <w:bottom w:val="nil"/>
            </w:tcBorders>
          </w:tcPr>
          <w:p w14:paraId="47C1FB67" w14:textId="77777777" w:rsidR="00803760" w:rsidRDefault="00536989">
            <w:pPr>
              <w:pStyle w:val="TableParagraph"/>
              <w:spacing w:before="6"/>
              <w:ind w:left="33"/>
              <w:rPr>
                <w:rFonts w:ascii="Calibri"/>
                <w:sz w:val="20"/>
              </w:rPr>
            </w:pPr>
            <w:r>
              <w:rPr>
                <w:rFonts w:ascii="Calibri"/>
                <w:sz w:val="20"/>
              </w:rPr>
              <w:t>Electricity&amp;Water</w:t>
            </w:r>
            <w:r>
              <w:rPr>
                <w:rFonts w:ascii="Calibri"/>
                <w:spacing w:val="-2"/>
                <w:sz w:val="20"/>
              </w:rPr>
              <w:t>Charges</w:t>
            </w:r>
          </w:p>
        </w:tc>
        <w:tc>
          <w:tcPr>
            <w:tcW w:w="1972" w:type="dxa"/>
            <w:tcBorders>
              <w:top w:val="nil"/>
              <w:bottom w:val="nil"/>
            </w:tcBorders>
          </w:tcPr>
          <w:p w14:paraId="77D6776E" w14:textId="77777777" w:rsidR="00803760" w:rsidRDefault="00536989">
            <w:pPr>
              <w:pStyle w:val="TableParagraph"/>
              <w:spacing w:before="2"/>
              <w:ind w:right="92"/>
              <w:jc w:val="right"/>
            </w:pPr>
            <w:r>
              <w:rPr>
                <w:spacing w:val="-4"/>
              </w:rPr>
              <w:t>0.67</w:t>
            </w:r>
          </w:p>
        </w:tc>
        <w:tc>
          <w:tcPr>
            <w:tcW w:w="1770" w:type="dxa"/>
            <w:tcBorders>
              <w:top w:val="nil"/>
              <w:bottom w:val="nil"/>
            </w:tcBorders>
          </w:tcPr>
          <w:p w14:paraId="79B0AF11" w14:textId="77777777" w:rsidR="00803760" w:rsidRDefault="00536989">
            <w:pPr>
              <w:pStyle w:val="TableParagraph"/>
              <w:spacing w:before="2"/>
              <w:ind w:right="93"/>
              <w:jc w:val="right"/>
            </w:pPr>
            <w:r>
              <w:rPr>
                <w:spacing w:val="-4"/>
              </w:rPr>
              <w:t>2.98</w:t>
            </w:r>
          </w:p>
        </w:tc>
      </w:tr>
      <w:tr w:rsidR="00803760" w14:paraId="25FF14F1" w14:textId="77777777">
        <w:trPr>
          <w:trHeight w:val="280"/>
        </w:trPr>
        <w:tc>
          <w:tcPr>
            <w:tcW w:w="523" w:type="dxa"/>
            <w:tcBorders>
              <w:top w:val="nil"/>
              <w:bottom w:val="nil"/>
            </w:tcBorders>
          </w:tcPr>
          <w:p w14:paraId="4D72929B" w14:textId="77777777" w:rsidR="00803760" w:rsidRDefault="00803760">
            <w:pPr>
              <w:pStyle w:val="TableParagraph"/>
              <w:rPr>
                <w:rFonts w:ascii="Times New Roman"/>
                <w:sz w:val="20"/>
              </w:rPr>
            </w:pPr>
          </w:p>
        </w:tc>
        <w:tc>
          <w:tcPr>
            <w:tcW w:w="5805" w:type="dxa"/>
            <w:tcBorders>
              <w:top w:val="nil"/>
              <w:bottom w:val="nil"/>
            </w:tcBorders>
          </w:tcPr>
          <w:p w14:paraId="3F6F1349" w14:textId="77777777" w:rsidR="00803760" w:rsidRDefault="00536989">
            <w:pPr>
              <w:pStyle w:val="TableParagraph"/>
              <w:spacing w:before="6"/>
              <w:ind w:left="33"/>
              <w:rPr>
                <w:rFonts w:ascii="Calibri"/>
                <w:sz w:val="20"/>
              </w:rPr>
            </w:pPr>
            <w:r>
              <w:rPr>
                <w:rFonts w:ascii="Calibri"/>
                <w:sz w:val="20"/>
              </w:rPr>
              <w:t>Fees&amp;</w:t>
            </w:r>
            <w:r>
              <w:rPr>
                <w:rFonts w:ascii="Calibri"/>
                <w:spacing w:val="-2"/>
                <w:sz w:val="20"/>
              </w:rPr>
              <w:t>Subscription</w:t>
            </w:r>
          </w:p>
        </w:tc>
        <w:tc>
          <w:tcPr>
            <w:tcW w:w="1972" w:type="dxa"/>
            <w:tcBorders>
              <w:top w:val="nil"/>
              <w:bottom w:val="nil"/>
            </w:tcBorders>
          </w:tcPr>
          <w:p w14:paraId="23439C3B" w14:textId="77777777" w:rsidR="00803760" w:rsidRDefault="00536989">
            <w:pPr>
              <w:pStyle w:val="TableParagraph"/>
              <w:spacing w:before="2"/>
              <w:ind w:right="92"/>
              <w:jc w:val="right"/>
            </w:pPr>
            <w:r>
              <w:rPr>
                <w:spacing w:val="-4"/>
              </w:rPr>
              <w:t>3.19</w:t>
            </w:r>
          </w:p>
        </w:tc>
        <w:tc>
          <w:tcPr>
            <w:tcW w:w="1770" w:type="dxa"/>
            <w:tcBorders>
              <w:top w:val="nil"/>
              <w:bottom w:val="nil"/>
            </w:tcBorders>
          </w:tcPr>
          <w:p w14:paraId="73CD4C90" w14:textId="77777777" w:rsidR="00803760" w:rsidRDefault="00536989">
            <w:pPr>
              <w:pStyle w:val="TableParagraph"/>
              <w:spacing w:before="2"/>
              <w:ind w:right="93"/>
              <w:jc w:val="right"/>
            </w:pPr>
            <w:r>
              <w:rPr>
                <w:spacing w:val="-2"/>
              </w:rPr>
              <w:t>30.05</w:t>
            </w:r>
          </w:p>
        </w:tc>
      </w:tr>
      <w:tr w:rsidR="00803760" w14:paraId="63957901" w14:textId="77777777">
        <w:trPr>
          <w:trHeight w:val="280"/>
        </w:trPr>
        <w:tc>
          <w:tcPr>
            <w:tcW w:w="523" w:type="dxa"/>
            <w:tcBorders>
              <w:top w:val="nil"/>
              <w:bottom w:val="nil"/>
            </w:tcBorders>
          </w:tcPr>
          <w:p w14:paraId="45D3394B" w14:textId="77777777" w:rsidR="00803760" w:rsidRDefault="00803760">
            <w:pPr>
              <w:pStyle w:val="TableParagraph"/>
              <w:rPr>
                <w:rFonts w:ascii="Times New Roman"/>
                <w:sz w:val="20"/>
              </w:rPr>
            </w:pPr>
          </w:p>
        </w:tc>
        <w:tc>
          <w:tcPr>
            <w:tcW w:w="5805" w:type="dxa"/>
            <w:tcBorders>
              <w:top w:val="nil"/>
              <w:bottom w:val="nil"/>
            </w:tcBorders>
          </w:tcPr>
          <w:p w14:paraId="5349C09F" w14:textId="77777777" w:rsidR="00803760" w:rsidRDefault="00536989">
            <w:pPr>
              <w:pStyle w:val="TableParagraph"/>
              <w:spacing w:before="6"/>
              <w:ind w:left="33"/>
              <w:rPr>
                <w:rFonts w:ascii="Calibri"/>
                <w:sz w:val="20"/>
              </w:rPr>
            </w:pPr>
            <w:r>
              <w:rPr>
                <w:rFonts w:ascii="Calibri"/>
                <w:sz w:val="20"/>
              </w:rPr>
              <w:t>Freight&amp;</w:t>
            </w:r>
            <w:r>
              <w:rPr>
                <w:rFonts w:ascii="Calibri"/>
                <w:spacing w:val="-2"/>
                <w:sz w:val="20"/>
              </w:rPr>
              <w:t>Cartage</w:t>
            </w:r>
          </w:p>
        </w:tc>
        <w:tc>
          <w:tcPr>
            <w:tcW w:w="1972" w:type="dxa"/>
            <w:tcBorders>
              <w:top w:val="nil"/>
              <w:bottom w:val="nil"/>
            </w:tcBorders>
          </w:tcPr>
          <w:p w14:paraId="4F6F6D73" w14:textId="77777777" w:rsidR="00803760" w:rsidRDefault="00536989">
            <w:pPr>
              <w:pStyle w:val="TableParagraph"/>
              <w:spacing w:before="2"/>
              <w:ind w:right="92"/>
              <w:jc w:val="right"/>
            </w:pPr>
            <w:r>
              <w:rPr>
                <w:spacing w:val="-4"/>
              </w:rPr>
              <w:t>0.00</w:t>
            </w:r>
          </w:p>
        </w:tc>
        <w:tc>
          <w:tcPr>
            <w:tcW w:w="1770" w:type="dxa"/>
            <w:tcBorders>
              <w:top w:val="nil"/>
              <w:bottom w:val="nil"/>
            </w:tcBorders>
          </w:tcPr>
          <w:p w14:paraId="00C6BEE1" w14:textId="77777777" w:rsidR="00803760" w:rsidRDefault="00536989">
            <w:pPr>
              <w:pStyle w:val="TableParagraph"/>
              <w:spacing w:before="2"/>
              <w:ind w:right="93"/>
              <w:jc w:val="right"/>
            </w:pPr>
            <w:r>
              <w:rPr>
                <w:spacing w:val="-4"/>
              </w:rPr>
              <w:t>0.11</w:t>
            </w:r>
          </w:p>
        </w:tc>
      </w:tr>
      <w:tr w:rsidR="00803760" w14:paraId="76F019FE" w14:textId="77777777">
        <w:trPr>
          <w:trHeight w:val="280"/>
        </w:trPr>
        <w:tc>
          <w:tcPr>
            <w:tcW w:w="523" w:type="dxa"/>
            <w:tcBorders>
              <w:top w:val="nil"/>
              <w:bottom w:val="nil"/>
            </w:tcBorders>
          </w:tcPr>
          <w:p w14:paraId="78500F33" w14:textId="77777777" w:rsidR="00803760" w:rsidRDefault="00803760">
            <w:pPr>
              <w:pStyle w:val="TableParagraph"/>
              <w:rPr>
                <w:rFonts w:ascii="Times New Roman"/>
                <w:sz w:val="20"/>
              </w:rPr>
            </w:pPr>
          </w:p>
        </w:tc>
        <w:tc>
          <w:tcPr>
            <w:tcW w:w="5805" w:type="dxa"/>
            <w:tcBorders>
              <w:top w:val="nil"/>
              <w:bottom w:val="nil"/>
            </w:tcBorders>
          </w:tcPr>
          <w:p w14:paraId="32641C27" w14:textId="77777777" w:rsidR="00803760" w:rsidRDefault="00536989">
            <w:pPr>
              <w:pStyle w:val="TableParagraph"/>
              <w:spacing w:before="6"/>
              <w:ind w:left="33"/>
              <w:rPr>
                <w:rFonts w:ascii="Calibri"/>
                <w:sz w:val="20"/>
              </w:rPr>
            </w:pPr>
            <w:r>
              <w:rPr>
                <w:rFonts w:ascii="Calibri"/>
                <w:sz w:val="20"/>
              </w:rPr>
              <w:t>Listing</w:t>
            </w:r>
            <w:r>
              <w:rPr>
                <w:rFonts w:ascii="Calibri"/>
                <w:spacing w:val="-4"/>
                <w:sz w:val="20"/>
              </w:rPr>
              <w:t>Fees</w:t>
            </w:r>
          </w:p>
        </w:tc>
        <w:tc>
          <w:tcPr>
            <w:tcW w:w="1972" w:type="dxa"/>
            <w:tcBorders>
              <w:top w:val="nil"/>
              <w:bottom w:val="nil"/>
            </w:tcBorders>
          </w:tcPr>
          <w:p w14:paraId="4598CB20" w14:textId="77777777" w:rsidR="00803760" w:rsidRDefault="00536989">
            <w:pPr>
              <w:pStyle w:val="TableParagraph"/>
              <w:spacing w:before="2"/>
              <w:ind w:right="92"/>
              <w:jc w:val="right"/>
            </w:pPr>
            <w:r>
              <w:rPr>
                <w:spacing w:val="-4"/>
              </w:rPr>
              <w:t>0.81</w:t>
            </w:r>
          </w:p>
        </w:tc>
        <w:tc>
          <w:tcPr>
            <w:tcW w:w="1770" w:type="dxa"/>
            <w:tcBorders>
              <w:top w:val="nil"/>
              <w:bottom w:val="nil"/>
            </w:tcBorders>
          </w:tcPr>
          <w:p w14:paraId="11B564FE" w14:textId="77777777" w:rsidR="00803760" w:rsidRDefault="00536989">
            <w:pPr>
              <w:pStyle w:val="TableParagraph"/>
              <w:spacing w:before="2"/>
              <w:ind w:right="315"/>
              <w:jc w:val="right"/>
            </w:pPr>
            <w:r>
              <w:rPr>
                <w:spacing w:val="-10"/>
              </w:rPr>
              <w:t>-</w:t>
            </w:r>
          </w:p>
        </w:tc>
      </w:tr>
      <w:tr w:rsidR="00803760" w14:paraId="19D532D7" w14:textId="77777777">
        <w:trPr>
          <w:trHeight w:val="280"/>
        </w:trPr>
        <w:tc>
          <w:tcPr>
            <w:tcW w:w="523" w:type="dxa"/>
            <w:tcBorders>
              <w:top w:val="nil"/>
              <w:bottom w:val="nil"/>
            </w:tcBorders>
          </w:tcPr>
          <w:p w14:paraId="74222E8A" w14:textId="77777777" w:rsidR="00803760" w:rsidRDefault="00803760">
            <w:pPr>
              <w:pStyle w:val="TableParagraph"/>
              <w:rPr>
                <w:rFonts w:ascii="Times New Roman"/>
                <w:sz w:val="20"/>
              </w:rPr>
            </w:pPr>
          </w:p>
        </w:tc>
        <w:tc>
          <w:tcPr>
            <w:tcW w:w="5805" w:type="dxa"/>
            <w:tcBorders>
              <w:top w:val="nil"/>
              <w:bottom w:val="nil"/>
            </w:tcBorders>
          </w:tcPr>
          <w:p w14:paraId="5E605B58" w14:textId="77777777" w:rsidR="00803760" w:rsidRDefault="00536989">
            <w:pPr>
              <w:pStyle w:val="TableParagraph"/>
              <w:spacing w:before="6"/>
              <w:ind w:left="33"/>
              <w:rPr>
                <w:rFonts w:ascii="Calibri"/>
                <w:sz w:val="20"/>
              </w:rPr>
            </w:pPr>
            <w:r>
              <w:rPr>
                <w:rFonts w:ascii="Calibri"/>
                <w:sz w:val="20"/>
              </w:rPr>
              <w:t>Insurance</w:t>
            </w:r>
            <w:r>
              <w:rPr>
                <w:rFonts w:ascii="Calibri"/>
                <w:spacing w:val="-2"/>
                <w:sz w:val="20"/>
              </w:rPr>
              <w:t>Expenses</w:t>
            </w:r>
          </w:p>
        </w:tc>
        <w:tc>
          <w:tcPr>
            <w:tcW w:w="1972" w:type="dxa"/>
            <w:tcBorders>
              <w:top w:val="nil"/>
              <w:bottom w:val="nil"/>
            </w:tcBorders>
          </w:tcPr>
          <w:p w14:paraId="319D1882" w14:textId="77777777" w:rsidR="00803760" w:rsidRDefault="00536989">
            <w:pPr>
              <w:pStyle w:val="TableParagraph"/>
              <w:spacing w:before="2"/>
              <w:ind w:right="92"/>
              <w:jc w:val="right"/>
            </w:pPr>
            <w:r>
              <w:rPr>
                <w:spacing w:val="-4"/>
              </w:rPr>
              <w:t>2.56</w:t>
            </w:r>
          </w:p>
        </w:tc>
        <w:tc>
          <w:tcPr>
            <w:tcW w:w="1770" w:type="dxa"/>
            <w:tcBorders>
              <w:top w:val="nil"/>
              <w:bottom w:val="nil"/>
            </w:tcBorders>
          </w:tcPr>
          <w:p w14:paraId="72C20F63" w14:textId="77777777" w:rsidR="00803760" w:rsidRDefault="00536989">
            <w:pPr>
              <w:pStyle w:val="TableParagraph"/>
              <w:spacing w:before="2"/>
              <w:ind w:right="93"/>
              <w:jc w:val="right"/>
            </w:pPr>
            <w:r>
              <w:rPr>
                <w:spacing w:val="-4"/>
              </w:rPr>
              <w:t>3.47</w:t>
            </w:r>
          </w:p>
        </w:tc>
      </w:tr>
      <w:tr w:rsidR="00803760" w14:paraId="4F5D3B10" w14:textId="77777777">
        <w:trPr>
          <w:trHeight w:val="280"/>
        </w:trPr>
        <w:tc>
          <w:tcPr>
            <w:tcW w:w="523" w:type="dxa"/>
            <w:tcBorders>
              <w:top w:val="nil"/>
              <w:bottom w:val="nil"/>
            </w:tcBorders>
          </w:tcPr>
          <w:p w14:paraId="230C2EE9" w14:textId="77777777" w:rsidR="00803760" w:rsidRDefault="00803760">
            <w:pPr>
              <w:pStyle w:val="TableParagraph"/>
              <w:rPr>
                <w:rFonts w:ascii="Times New Roman"/>
                <w:sz w:val="20"/>
              </w:rPr>
            </w:pPr>
          </w:p>
        </w:tc>
        <w:tc>
          <w:tcPr>
            <w:tcW w:w="5805" w:type="dxa"/>
            <w:tcBorders>
              <w:top w:val="nil"/>
              <w:bottom w:val="nil"/>
            </w:tcBorders>
          </w:tcPr>
          <w:p w14:paraId="25705B17" w14:textId="77777777" w:rsidR="00803760" w:rsidRDefault="00536989">
            <w:pPr>
              <w:pStyle w:val="TableParagraph"/>
              <w:spacing w:before="6"/>
              <w:ind w:left="33"/>
              <w:rPr>
                <w:rFonts w:ascii="Calibri"/>
                <w:sz w:val="20"/>
              </w:rPr>
            </w:pPr>
            <w:r>
              <w:rPr>
                <w:rFonts w:ascii="Calibri"/>
                <w:sz w:val="20"/>
              </w:rPr>
              <w:t>Legal&amp;Professional</w:t>
            </w:r>
            <w:r>
              <w:rPr>
                <w:rFonts w:ascii="Calibri"/>
                <w:spacing w:val="-4"/>
                <w:sz w:val="20"/>
              </w:rPr>
              <w:t>Exp.</w:t>
            </w:r>
          </w:p>
        </w:tc>
        <w:tc>
          <w:tcPr>
            <w:tcW w:w="1972" w:type="dxa"/>
            <w:tcBorders>
              <w:top w:val="nil"/>
              <w:bottom w:val="nil"/>
            </w:tcBorders>
          </w:tcPr>
          <w:p w14:paraId="62634EE8" w14:textId="77777777" w:rsidR="00803760" w:rsidRDefault="00536989">
            <w:pPr>
              <w:pStyle w:val="TableParagraph"/>
              <w:spacing w:before="2"/>
              <w:ind w:right="92"/>
              <w:jc w:val="right"/>
            </w:pPr>
            <w:r>
              <w:rPr>
                <w:spacing w:val="-4"/>
              </w:rPr>
              <w:t>0.66</w:t>
            </w:r>
          </w:p>
        </w:tc>
        <w:tc>
          <w:tcPr>
            <w:tcW w:w="1770" w:type="dxa"/>
            <w:tcBorders>
              <w:top w:val="nil"/>
              <w:bottom w:val="nil"/>
            </w:tcBorders>
          </w:tcPr>
          <w:p w14:paraId="16D6F40C" w14:textId="77777777" w:rsidR="00803760" w:rsidRDefault="00536989">
            <w:pPr>
              <w:pStyle w:val="TableParagraph"/>
              <w:spacing w:before="2"/>
              <w:ind w:right="93"/>
              <w:jc w:val="right"/>
            </w:pPr>
            <w:r>
              <w:rPr>
                <w:spacing w:val="-4"/>
              </w:rPr>
              <w:t>3.09</w:t>
            </w:r>
          </w:p>
        </w:tc>
      </w:tr>
      <w:tr w:rsidR="00803760" w14:paraId="1A304F1F" w14:textId="77777777">
        <w:trPr>
          <w:trHeight w:val="280"/>
        </w:trPr>
        <w:tc>
          <w:tcPr>
            <w:tcW w:w="523" w:type="dxa"/>
            <w:tcBorders>
              <w:top w:val="nil"/>
              <w:bottom w:val="nil"/>
            </w:tcBorders>
          </w:tcPr>
          <w:p w14:paraId="46AFB253" w14:textId="77777777" w:rsidR="00803760" w:rsidRDefault="00803760">
            <w:pPr>
              <w:pStyle w:val="TableParagraph"/>
              <w:rPr>
                <w:rFonts w:ascii="Times New Roman"/>
                <w:sz w:val="20"/>
              </w:rPr>
            </w:pPr>
          </w:p>
        </w:tc>
        <w:tc>
          <w:tcPr>
            <w:tcW w:w="5805" w:type="dxa"/>
            <w:tcBorders>
              <w:top w:val="nil"/>
              <w:bottom w:val="nil"/>
            </w:tcBorders>
          </w:tcPr>
          <w:p w14:paraId="5D58E800" w14:textId="77777777" w:rsidR="00803760" w:rsidRDefault="00536989">
            <w:pPr>
              <w:pStyle w:val="TableParagraph"/>
              <w:spacing w:before="6"/>
              <w:ind w:left="33"/>
              <w:rPr>
                <w:rFonts w:ascii="Calibri"/>
                <w:sz w:val="20"/>
              </w:rPr>
            </w:pPr>
            <w:r>
              <w:rPr>
                <w:rFonts w:ascii="Calibri"/>
                <w:sz w:val="20"/>
              </w:rPr>
              <w:t>Miscellaneous</w:t>
            </w:r>
            <w:r>
              <w:rPr>
                <w:rFonts w:ascii="Calibri"/>
                <w:spacing w:val="-2"/>
                <w:sz w:val="20"/>
              </w:rPr>
              <w:t>Expenses</w:t>
            </w:r>
          </w:p>
        </w:tc>
        <w:tc>
          <w:tcPr>
            <w:tcW w:w="1972" w:type="dxa"/>
            <w:tcBorders>
              <w:top w:val="nil"/>
              <w:bottom w:val="nil"/>
            </w:tcBorders>
          </w:tcPr>
          <w:p w14:paraId="36C93DA3"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614E76CC" w14:textId="77777777" w:rsidR="00803760" w:rsidRDefault="00536989">
            <w:pPr>
              <w:pStyle w:val="TableParagraph"/>
              <w:spacing w:before="2"/>
              <w:ind w:right="93"/>
              <w:jc w:val="right"/>
            </w:pPr>
            <w:r>
              <w:rPr>
                <w:spacing w:val="-4"/>
              </w:rPr>
              <w:t>0.08</w:t>
            </w:r>
          </w:p>
        </w:tc>
      </w:tr>
      <w:tr w:rsidR="00803760" w14:paraId="0C18E784" w14:textId="77777777">
        <w:trPr>
          <w:trHeight w:val="280"/>
        </w:trPr>
        <w:tc>
          <w:tcPr>
            <w:tcW w:w="523" w:type="dxa"/>
            <w:tcBorders>
              <w:top w:val="nil"/>
              <w:bottom w:val="nil"/>
            </w:tcBorders>
          </w:tcPr>
          <w:p w14:paraId="4A581807" w14:textId="77777777" w:rsidR="00803760" w:rsidRDefault="00803760">
            <w:pPr>
              <w:pStyle w:val="TableParagraph"/>
              <w:rPr>
                <w:rFonts w:ascii="Times New Roman"/>
                <w:sz w:val="20"/>
              </w:rPr>
            </w:pPr>
          </w:p>
        </w:tc>
        <w:tc>
          <w:tcPr>
            <w:tcW w:w="5805" w:type="dxa"/>
            <w:tcBorders>
              <w:top w:val="nil"/>
              <w:bottom w:val="nil"/>
            </w:tcBorders>
          </w:tcPr>
          <w:p w14:paraId="309E8E20" w14:textId="77777777" w:rsidR="00803760" w:rsidRDefault="00536989">
            <w:pPr>
              <w:pStyle w:val="TableParagraph"/>
              <w:spacing w:before="6"/>
              <w:ind w:left="33"/>
              <w:rPr>
                <w:rFonts w:ascii="Calibri"/>
                <w:sz w:val="20"/>
              </w:rPr>
            </w:pPr>
            <w:r>
              <w:rPr>
                <w:rFonts w:ascii="Calibri"/>
                <w:spacing w:val="-2"/>
                <w:sz w:val="20"/>
              </w:rPr>
              <w:t>Commission</w:t>
            </w:r>
          </w:p>
        </w:tc>
        <w:tc>
          <w:tcPr>
            <w:tcW w:w="1972" w:type="dxa"/>
            <w:tcBorders>
              <w:top w:val="nil"/>
              <w:bottom w:val="nil"/>
            </w:tcBorders>
          </w:tcPr>
          <w:p w14:paraId="4DBF2356" w14:textId="77777777" w:rsidR="00803760" w:rsidRDefault="00536989">
            <w:pPr>
              <w:pStyle w:val="TableParagraph"/>
              <w:spacing w:before="2"/>
              <w:ind w:right="92"/>
              <w:jc w:val="right"/>
            </w:pPr>
            <w:r>
              <w:rPr>
                <w:spacing w:val="-4"/>
              </w:rPr>
              <w:t>0.00</w:t>
            </w:r>
          </w:p>
        </w:tc>
        <w:tc>
          <w:tcPr>
            <w:tcW w:w="1770" w:type="dxa"/>
            <w:tcBorders>
              <w:top w:val="nil"/>
              <w:bottom w:val="nil"/>
            </w:tcBorders>
          </w:tcPr>
          <w:p w14:paraId="38BB7F8C" w14:textId="77777777" w:rsidR="00803760" w:rsidRDefault="00536989">
            <w:pPr>
              <w:pStyle w:val="TableParagraph"/>
              <w:spacing w:before="2"/>
              <w:ind w:right="315"/>
              <w:jc w:val="right"/>
            </w:pPr>
            <w:r>
              <w:rPr>
                <w:spacing w:val="-10"/>
              </w:rPr>
              <w:t>-</w:t>
            </w:r>
          </w:p>
        </w:tc>
      </w:tr>
      <w:tr w:rsidR="00803760" w14:paraId="1EC245EE" w14:textId="77777777">
        <w:trPr>
          <w:trHeight w:val="280"/>
        </w:trPr>
        <w:tc>
          <w:tcPr>
            <w:tcW w:w="523" w:type="dxa"/>
            <w:tcBorders>
              <w:top w:val="nil"/>
              <w:bottom w:val="nil"/>
            </w:tcBorders>
          </w:tcPr>
          <w:p w14:paraId="32767BA2" w14:textId="77777777" w:rsidR="00803760" w:rsidRDefault="00803760">
            <w:pPr>
              <w:pStyle w:val="TableParagraph"/>
              <w:rPr>
                <w:rFonts w:ascii="Times New Roman"/>
                <w:sz w:val="20"/>
              </w:rPr>
            </w:pPr>
          </w:p>
        </w:tc>
        <w:tc>
          <w:tcPr>
            <w:tcW w:w="5805" w:type="dxa"/>
            <w:tcBorders>
              <w:top w:val="nil"/>
              <w:bottom w:val="nil"/>
            </w:tcBorders>
          </w:tcPr>
          <w:p w14:paraId="0671D70A" w14:textId="77777777" w:rsidR="00803760" w:rsidRDefault="00536989">
            <w:pPr>
              <w:pStyle w:val="TableParagraph"/>
              <w:spacing w:before="6"/>
              <w:ind w:left="33"/>
              <w:rPr>
                <w:rFonts w:ascii="Calibri"/>
                <w:sz w:val="20"/>
              </w:rPr>
            </w:pPr>
            <w:r>
              <w:rPr>
                <w:rFonts w:ascii="Calibri"/>
                <w:sz w:val="20"/>
              </w:rPr>
              <w:t>Postage,Telephone&amp;</w:t>
            </w:r>
            <w:r>
              <w:rPr>
                <w:rFonts w:ascii="Calibri"/>
                <w:spacing w:val="-2"/>
                <w:sz w:val="20"/>
              </w:rPr>
              <w:t xml:space="preserve"> Telex</w:t>
            </w:r>
          </w:p>
        </w:tc>
        <w:tc>
          <w:tcPr>
            <w:tcW w:w="1972" w:type="dxa"/>
            <w:tcBorders>
              <w:top w:val="nil"/>
              <w:bottom w:val="nil"/>
            </w:tcBorders>
          </w:tcPr>
          <w:p w14:paraId="58533E4C"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0C89D523" w14:textId="77777777" w:rsidR="00803760" w:rsidRDefault="00536989">
            <w:pPr>
              <w:pStyle w:val="TableParagraph"/>
              <w:spacing w:before="2"/>
              <w:ind w:right="93"/>
              <w:jc w:val="right"/>
            </w:pPr>
            <w:r>
              <w:rPr>
                <w:spacing w:val="-4"/>
              </w:rPr>
              <w:t>0.28</w:t>
            </w:r>
          </w:p>
        </w:tc>
      </w:tr>
      <w:tr w:rsidR="00803760" w14:paraId="79F4B2ED" w14:textId="77777777">
        <w:trPr>
          <w:trHeight w:val="280"/>
        </w:trPr>
        <w:tc>
          <w:tcPr>
            <w:tcW w:w="523" w:type="dxa"/>
            <w:tcBorders>
              <w:top w:val="nil"/>
              <w:bottom w:val="nil"/>
            </w:tcBorders>
          </w:tcPr>
          <w:p w14:paraId="1E01875E" w14:textId="77777777" w:rsidR="00803760" w:rsidRDefault="00803760">
            <w:pPr>
              <w:pStyle w:val="TableParagraph"/>
              <w:rPr>
                <w:rFonts w:ascii="Times New Roman"/>
                <w:sz w:val="20"/>
              </w:rPr>
            </w:pPr>
          </w:p>
        </w:tc>
        <w:tc>
          <w:tcPr>
            <w:tcW w:w="5805" w:type="dxa"/>
            <w:tcBorders>
              <w:top w:val="nil"/>
              <w:bottom w:val="nil"/>
            </w:tcBorders>
          </w:tcPr>
          <w:p w14:paraId="3BB2D4B3" w14:textId="77777777" w:rsidR="00803760" w:rsidRDefault="00536989">
            <w:pPr>
              <w:pStyle w:val="TableParagraph"/>
              <w:spacing w:before="6"/>
              <w:ind w:left="33"/>
              <w:rPr>
                <w:rFonts w:ascii="Calibri"/>
                <w:sz w:val="20"/>
              </w:rPr>
            </w:pPr>
            <w:r>
              <w:rPr>
                <w:rFonts w:ascii="Calibri"/>
                <w:sz w:val="20"/>
              </w:rPr>
              <w:t>Rates &amp;</w:t>
            </w:r>
            <w:r>
              <w:rPr>
                <w:rFonts w:ascii="Calibri"/>
                <w:spacing w:val="-2"/>
                <w:sz w:val="20"/>
              </w:rPr>
              <w:t>Taxes</w:t>
            </w:r>
          </w:p>
        </w:tc>
        <w:tc>
          <w:tcPr>
            <w:tcW w:w="1972" w:type="dxa"/>
            <w:tcBorders>
              <w:top w:val="nil"/>
              <w:bottom w:val="nil"/>
            </w:tcBorders>
          </w:tcPr>
          <w:p w14:paraId="5696AFAB" w14:textId="77777777" w:rsidR="00803760" w:rsidRDefault="00536989">
            <w:pPr>
              <w:pStyle w:val="TableParagraph"/>
              <w:spacing w:before="2"/>
              <w:ind w:right="313"/>
              <w:jc w:val="right"/>
            </w:pPr>
            <w:r>
              <w:rPr>
                <w:spacing w:val="-10"/>
              </w:rPr>
              <w:t>-</w:t>
            </w:r>
          </w:p>
        </w:tc>
        <w:tc>
          <w:tcPr>
            <w:tcW w:w="1770" w:type="dxa"/>
            <w:tcBorders>
              <w:top w:val="nil"/>
              <w:bottom w:val="nil"/>
            </w:tcBorders>
          </w:tcPr>
          <w:p w14:paraId="6DDE0863" w14:textId="77777777" w:rsidR="00803760" w:rsidRDefault="00536989">
            <w:pPr>
              <w:pStyle w:val="TableParagraph"/>
              <w:spacing w:before="2"/>
              <w:ind w:right="93"/>
              <w:jc w:val="right"/>
            </w:pPr>
            <w:r>
              <w:rPr>
                <w:spacing w:val="-2"/>
              </w:rPr>
              <w:t>11.49</w:t>
            </w:r>
          </w:p>
        </w:tc>
      </w:tr>
      <w:tr w:rsidR="00803760" w14:paraId="4AD38A6B" w14:textId="77777777">
        <w:trPr>
          <w:trHeight w:val="280"/>
        </w:trPr>
        <w:tc>
          <w:tcPr>
            <w:tcW w:w="523" w:type="dxa"/>
            <w:tcBorders>
              <w:top w:val="nil"/>
              <w:bottom w:val="nil"/>
            </w:tcBorders>
          </w:tcPr>
          <w:p w14:paraId="3B811CC4" w14:textId="77777777" w:rsidR="00803760" w:rsidRDefault="00803760">
            <w:pPr>
              <w:pStyle w:val="TableParagraph"/>
              <w:rPr>
                <w:rFonts w:ascii="Times New Roman"/>
                <w:sz w:val="20"/>
              </w:rPr>
            </w:pPr>
          </w:p>
        </w:tc>
        <w:tc>
          <w:tcPr>
            <w:tcW w:w="5805" w:type="dxa"/>
            <w:tcBorders>
              <w:top w:val="nil"/>
              <w:bottom w:val="nil"/>
            </w:tcBorders>
          </w:tcPr>
          <w:p w14:paraId="63396FFB" w14:textId="77777777" w:rsidR="00803760" w:rsidRDefault="00536989">
            <w:pPr>
              <w:pStyle w:val="TableParagraph"/>
              <w:spacing w:before="6"/>
              <w:ind w:left="33"/>
              <w:rPr>
                <w:rFonts w:ascii="Calibri"/>
                <w:sz w:val="20"/>
              </w:rPr>
            </w:pPr>
            <w:r>
              <w:rPr>
                <w:rFonts w:ascii="Calibri"/>
                <w:sz w:val="20"/>
              </w:rPr>
              <w:t>Rental</w:t>
            </w:r>
            <w:r>
              <w:rPr>
                <w:rFonts w:ascii="Calibri"/>
                <w:spacing w:val="-2"/>
                <w:sz w:val="20"/>
              </w:rPr>
              <w:t>Charges</w:t>
            </w:r>
          </w:p>
        </w:tc>
        <w:tc>
          <w:tcPr>
            <w:tcW w:w="1972" w:type="dxa"/>
            <w:tcBorders>
              <w:top w:val="nil"/>
              <w:bottom w:val="nil"/>
            </w:tcBorders>
          </w:tcPr>
          <w:p w14:paraId="2D89D5CA" w14:textId="77777777" w:rsidR="00803760" w:rsidRDefault="00536989">
            <w:pPr>
              <w:pStyle w:val="TableParagraph"/>
              <w:spacing w:before="2"/>
              <w:ind w:right="92"/>
              <w:jc w:val="right"/>
            </w:pPr>
            <w:r>
              <w:rPr>
                <w:spacing w:val="-4"/>
              </w:rPr>
              <w:t>3.45</w:t>
            </w:r>
          </w:p>
        </w:tc>
        <w:tc>
          <w:tcPr>
            <w:tcW w:w="1770" w:type="dxa"/>
            <w:tcBorders>
              <w:top w:val="nil"/>
              <w:bottom w:val="nil"/>
            </w:tcBorders>
          </w:tcPr>
          <w:p w14:paraId="1BDB658D" w14:textId="77777777" w:rsidR="00803760" w:rsidRDefault="00536989">
            <w:pPr>
              <w:pStyle w:val="TableParagraph"/>
              <w:spacing w:before="2"/>
              <w:ind w:right="93"/>
              <w:jc w:val="right"/>
            </w:pPr>
            <w:r>
              <w:rPr>
                <w:spacing w:val="-4"/>
              </w:rPr>
              <w:t>8.09</w:t>
            </w:r>
          </w:p>
        </w:tc>
      </w:tr>
      <w:tr w:rsidR="00803760" w14:paraId="1D32A6FA" w14:textId="77777777">
        <w:trPr>
          <w:trHeight w:val="280"/>
        </w:trPr>
        <w:tc>
          <w:tcPr>
            <w:tcW w:w="523" w:type="dxa"/>
            <w:tcBorders>
              <w:top w:val="nil"/>
              <w:bottom w:val="nil"/>
            </w:tcBorders>
          </w:tcPr>
          <w:p w14:paraId="30720D8E" w14:textId="77777777" w:rsidR="00803760" w:rsidRDefault="00803760">
            <w:pPr>
              <w:pStyle w:val="TableParagraph"/>
              <w:rPr>
                <w:rFonts w:ascii="Times New Roman"/>
                <w:sz w:val="20"/>
              </w:rPr>
            </w:pPr>
          </w:p>
        </w:tc>
        <w:tc>
          <w:tcPr>
            <w:tcW w:w="5805" w:type="dxa"/>
            <w:tcBorders>
              <w:top w:val="nil"/>
              <w:bottom w:val="nil"/>
            </w:tcBorders>
          </w:tcPr>
          <w:p w14:paraId="227EBC88" w14:textId="77777777" w:rsidR="00803760" w:rsidRDefault="00536989">
            <w:pPr>
              <w:pStyle w:val="TableParagraph"/>
              <w:spacing w:before="6"/>
              <w:ind w:left="33"/>
              <w:rPr>
                <w:rFonts w:ascii="Calibri"/>
                <w:sz w:val="20"/>
              </w:rPr>
            </w:pPr>
            <w:r>
              <w:rPr>
                <w:rFonts w:ascii="Calibri"/>
                <w:sz w:val="20"/>
              </w:rPr>
              <w:t>Repairs&amp;</w:t>
            </w:r>
            <w:r>
              <w:rPr>
                <w:rFonts w:ascii="Calibri"/>
                <w:spacing w:val="-2"/>
                <w:sz w:val="20"/>
              </w:rPr>
              <w:t>Maintenance</w:t>
            </w:r>
          </w:p>
        </w:tc>
        <w:tc>
          <w:tcPr>
            <w:tcW w:w="1972" w:type="dxa"/>
            <w:tcBorders>
              <w:top w:val="nil"/>
              <w:bottom w:val="nil"/>
            </w:tcBorders>
          </w:tcPr>
          <w:p w14:paraId="73136CDE" w14:textId="77777777" w:rsidR="00803760" w:rsidRDefault="00536989">
            <w:pPr>
              <w:pStyle w:val="TableParagraph"/>
              <w:spacing w:before="2"/>
              <w:ind w:right="18"/>
              <w:jc w:val="right"/>
            </w:pPr>
            <w:r>
              <w:rPr>
                <w:spacing w:val="-2"/>
              </w:rPr>
              <w:t>(0.31)</w:t>
            </w:r>
          </w:p>
        </w:tc>
        <w:tc>
          <w:tcPr>
            <w:tcW w:w="1770" w:type="dxa"/>
            <w:tcBorders>
              <w:top w:val="nil"/>
              <w:bottom w:val="nil"/>
            </w:tcBorders>
          </w:tcPr>
          <w:p w14:paraId="4B447B15" w14:textId="77777777" w:rsidR="00803760" w:rsidRDefault="00536989">
            <w:pPr>
              <w:pStyle w:val="TableParagraph"/>
              <w:spacing w:before="2"/>
              <w:ind w:right="93"/>
              <w:jc w:val="right"/>
            </w:pPr>
            <w:r>
              <w:rPr>
                <w:spacing w:val="-4"/>
              </w:rPr>
              <w:t>1.77</w:t>
            </w:r>
          </w:p>
        </w:tc>
      </w:tr>
      <w:tr w:rsidR="00803760" w14:paraId="63057774" w14:textId="77777777">
        <w:trPr>
          <w:trHeight w:val="280"/>
        </w:trPr>
        <w:tc>
          <w:tcPr>
            <w:tcW w:w="523" w:type="dxa"/>
            <w:tcBorders>
              <w:top w:val="nil"/>
              <w:bottom w:val="nil"/>
            </w:tcBorders>
          </w:tcPr>
          <w:p w14:paraId="3B3C9033" w14:textId="77777777" w:rsidR="00803760" w:rsidRDefault="00803760">
            <w:pPr>
              <w:pStyle w:val="TableParagraph"/>
              <w:rPr>
                <w:rFonts w:ascii="Times New Roman"/>
                <w:sz w:val="20"/>
              </w:rPr>
            </w:pPr>
          </w:p>
        </w:tc>
        <w:tc>
          <w:tcPr>
            <w:tcW w:w="5805" w:type="dxa"/>
            <w:tcBorders>
              <w:top w:val="nil"/>
              <w:bottom w:val="nil"/>
            </w:tcBorders>
          </w:tcPr>
          <w:p w14:paraId="1D74C407" w14:textId="77777777" w:rsidR="00803760" w:rsidRDefault="00536989">
            <w:pPr>
              <w:pStyle w:val="TableParagraph"/>
              <w:spacing w:before="6"/>
              <w:ind w:left="33"/>
              <w:rPr>
                <w:rFonts w:ascii="Calibri"/>
                <w:sz w:val="20"/>
              </w:rPr>
            </w:pPr>
            <w:r>
              <w:rPr>
                <w:rFonts w:ascii="Calibri"/>
                <w:sz w:val="20"/>
              </w:rPr>
              <w:t xml:space="preserve">DefferedTax </w:t>
            </w:r>
            <w:r>
              <w:rPr>
                <w:rFonts w:ascii="Calibri"/>
                <w:spacing w:val="-4"/>
                <w:sz w:val="20"/>
              </w:rPr>
              <w:t>Exp.</w:t>
            </w:r>
          </w:p>
        </w:tc>
        <w:tc>
          <w:tcPr>
            <w:tcW w:w="1972" w:type="dxa"/>
            <w:tcBorders>
              <w:top w:val="nil"/>
              <w:bottom w:val="nil"/>
            </w:tcBorders>
          </w:tcPr>
          <w:p w14:paraId="23910FAB" w14:textId="77777777" w:rsidR="00803760" w:rsidRDefault="00536989">
            <w:pPr>
              <w:pStyle w:val="TableParagraph"/>
              <w:spacing w:before="2"/>
              <w:ind w:right="18"/>
              <w:jc w:val="right"/>
            </w:pPr>
            <w:r>
              <w:rPr>
                <w:spacing w:val="-2"/>
              </w:rPr>
              <w:t>(0.11)</w:t>
            </w:r>
          </w:p>
        </w:tc>
        <w:tc>
          <w:tcPr>
            <w:tcW w:w="1770" w:type="dxa"/>
            <w:tcBorders>
              <w:top w:val="nil"/>
              <w:bottom w:val="nil"/>
            </w:tcBorders>
          </w:tcPr>
          <w:p w14:paraId="0F12E5C5" w14:textId="77777777" w:rsidR="00803760" w:rsidRDefault="00536989">
            <w:pPr>
              <w:pStyle w:val="TableParagraph"/>
              <w:spacing w:before="2"/>
              <w:ind w:right="315"/>
              <w:jc w:val="right"/>
            </w:pPr>
            <w:r>
              <w:rPr>
                <w:spacing w:val="-10"/>
              </w:rPr>
              <w:t>-</w:t>
            </w:r>
          </w:p>
        </w:tc>
      </w:tr>
      <w:tr w:rsidR="00803760" w14:paraId="0139FD72" w14:textId="77777777">
        <w:trPr>
          <w:trHeight w:val="280"/>
        </w:trPr>
        <w:tc>
          <w:tcPr>
            <w:tcW w:w="523" w:type="dxa"/>
            <w:tcBorders>
              <w:top w:val="nil"/>
              <w:bottom w:val="nil"/>
            </w:tcBorders>
          </w:tcPr>
          <w:p w14:paraId="63C48284" w14:textId="77777777" w:rsidR="00803760" w:rsidRDefault="00803760">
            <w:pPr>
              <w:pStyle w:val="TableParagraph"/>
              <w:rPr>
                <w:rFonts w:ascii="Times New Roman"/>
                <w:sz w:val="20"/>
              </w:rPr>
            </w:pPr>
          </w:p>
        </w:tc>
        <w:tc>
          <w:tcPr>
            <w:tcW w:w="5805" w:type="dxa"/>
            <w:tcBorders>
              <w:top w:val="nil"/>
              <w:bottom w:val="nil"/>
            </w:tcBorders>
          </w:tcPr>
          <w:p w14:paraId="04CFF8F1" w14:textId="77777777" w:rsidR="00803760" w:rsidRDefault="00536989">
            <w:pPr>
              <w:pStyle w:val="TableParagraph"/>
              <w:spacing w:before="6"/>
              <w:ind w:left="33"/>
              <w:rPr>
                <w:rFonts w:ascii="Calibri"/>
                <w:sz w:val="20"/>
              </w:rPr>
            </w:pPr>
            <w:r>
              <w:rPr>
                <w:rFonts w:ascii="Calibri"/>
                <w:sz w:val="20"/>
              </w:rPr>
              <w:t>ServiceCharge</w:t>
            </w:r>
            <w:r>
              <w:rPr>
                <w:rFonts w:ascii="Calibri"/>
                <w:spacing w:val="-4"/>
                <w:sz w:val="20"/>
              </w:rPr>
              <w:t>Exps</w:t>
            </w:r>
          </w:p>
        </w:tc>
        <w:tc>
          <w:tcPr>
            <w:tcW w:w="1972" w:type="dxa"/>
            <w:tcBorders>
              <w:top w:val="nil"/>
              <w:bottom w:val="nil"/>
            </w:tcBorders>
          </w:tcPr>
          <w:p w14:paraId="398DFA1C" w14:textId="77777777" w:rsidR="00803760" w:rsidRDefault="00536989">
            <w:pPr>
              <w:pStyle w:val="TableParagraph"/>
              <w:spacing w:before="2"/>
              <w:ind w:right="92"/>
              <w:jc w:val="right"/>
            </w:pPr>
            <w:r>
              <w:rPr>
                <w:spacing w:val="-4"/>
              </w:rPr>
              <w:t>1.99</w:t>
            </w:r>
          </w:p>
        </w:tc>
        <w:tc>
          <w:tcPr>
            <w:tcW w:w="1770" w:type="dxa"/>
            <w:tcBorders>
              <w:top w:val="nil"/>
              <w:bottom w:val="nil"/>
            </w:tcBorders>
          </w:tcPr>
          <w:p w14:paraId="16C0E5BB" w14:textId="77777777" w:rsidR="00803760" w:rsidRDefault="00536989">
            <w:pPr>
              <w:pStyle w:val="TableParagraph"/>
              <w:spacing w:before="2"/>
              <w:ind w:right="93"/>
              <w:jc w:val="right"/>
            </w:pPr>
            <w:r>
              <w:rPr>
                <w:spacing w:val="-4"/>
              </w:rPr>
              <w:t>9.49</w:t>
            </w:r>
          </w:p>
        </w:tc>
      </w:tr>
      <w:tr w:rsidR="00803760" w14:paraId="792A84BA" w14:textId="77777777">
        <w:trPr>
          <w:trHeight w:val="280"/>
        </w:trPr>
        <w:tc>
          <w:tcPr>
            <w:tcW w:w="523" w:type="dxa"/>
            <w:tcBorders>
              <w:top w:val="nil"/>
              <w:bottom w:val="nil"/>
            </w:tcBorders>
          </w:tcPr>
          <w:p w14:paraId="28BCAEF8" w14:textId="77777777" w:rsidR="00803760" w:rsidRDefault="00803760">
            <w:pPr>
              <w:pStyle w:val="TableParagraph"/>
              <w:rPr>
                <w:rFonts w:ascii="Times New Roman"/>
                <w:sz w:val="20"/>
              </w:rPr>
            </w:pPr>
          </w:p>
        </w:tc>
        <w:tc>
          <w:tcPr>
            <w:tcW w:w="5805" w:type="dxa"/>
            <w:tcBorders>
              <w:top w:val="nil"/>
              <w:bottom w:val="nil"/>
            </w:tcBorders>
          </w:tcPr>
          <w:p w14:paraId="69912E8B" w14:textId="77777777" w:rsidR="00803760" w:rsidRDefault="00536989">
            <w:pPr>
              <w:pStyle w:val="TableParagraph"/>
              <w:spacing w:before="6"/>
              <w:ind w:left="33"/>
              <w:rPr>
                <w:rFonts w:ascii="Calibri"/>
                <w:sz w:val="20"/>
              </w:rPr>
            </w:pPr>
            <w:r>
              <w:rPr>
                <w:rFonts w:ascii="Calibri"/>
                <w:sz w:val="20"/>
              </w:rPr>
              <w:t xml:space="preserve">GST </w:t>
            </w:r>
            <w:r>
              <w:rPr>
                <w:rFonts w:ascii="Calibri"/>
                <w:spacing w:val="-4"/>
                <w:sz w:val="20"/>
              </w:rPr>
              <w:t>Fees</w:t>
            </w:r>
          </w:p>
        </w:tc>
        <w:tc>
          <w:tcPr>
            <w:tcW w:w="1972" w:type="dxa"/>
            <w:tcBorders>
              <w:top w:val="nil"/>
              <w:bottom w:val="nil"/>
            </w:tcBorders>
          </w:tcPr>
          <w:p w14:paraId="01B376A9" w14:textId="77777777" w:rsidR="00803760" w:rsidRDefault="00536989">
            <w:pPr>
              <w:pStyle w:val="TableParagraph"/>
              <w:spacing w:before="2"/>
              <w:ind w:right="92"/>
              <w:jc w:val="right"/>
            </w:pPr>
            <w:r>
              <w:rPr>
                <w:spacing w:val="-4"/>
              </w:rPr>
              <w:t>0.03</w:t>
            </w:r>
          </w:p>
        </w:tc>
        <w:tc>
          <w:tcPr>
            <w:tcW w:w="1770" w:type="dxa"/>
            <w:tcBorders>
              <w:top w:val="nil"/>
              <w:bottom w:val="nil"/>
            </w:tcBorders>
          </w:tcPr>
          <w:p w14:paraId="5CDBD941" w14:textId="77777777" w:rsidR="00803760" w:rsidRDefault="00536989">
            <w:pPr>
              <w:pStyle w:val="TableParagraph"/>
              <w:spacing w:before="2"/>
              <w:ind w:right="315"/>
              <w:jc w:val="right"/>
            </w:pPr>
            <w:r>
              <w:rPr>
                <w:spacing w:val="-10"/>
              </w:rPr>
              <w:t>-</w:t>
            </w:r>
          </w:p>
        </w:tc>
      </w:tr>
      <w:tr w:rsidR="00803760" w14:paraId="62013A75" w14:textId="77777777">
        <w:trPr>
          <w:trHeight w:val="280"/>
        </w:trPr>
        <w:tc>
          <w:tcPr>
            <w:tcW w:w="523" w:type="dxa"/>
            <w:tcBorders>
              <w:top w:val="nil"/>
              <w:bottom w:val="nil"/>
            </w:tcBorders>
          </w:tcPr>
          <w:p w14:paraId="6F32DCE9" w14:textId="77777777" w:rsidR="00803760" w:rsidRDefault="00803760">
            <w:pPr>
              <w:pStyle w:val="TableParagraph"/>
              <w:rPr>
                <w:rFonts w:ascii="Times New Roman"/>
                <w:sz w:val="20"/>
              </w:rPr>
            </w:pPr>
          </w:p>
        </w:tc>
        <w:tc>
          <w:tcPr>
            <w:tcW w:w="5805" w:type="dxa"/>
            <w:tcBorders>
              <w:top w:val="nil"/>
              <w:bottom w:val="nil"/>
            </w:tcBorders>
          </w:tcPr>
          <w:p w14:paraId="0D51D4E7" w14:textId="77777777" w:rsidR="00803760" w:rsidRDefault="00536989">
            <w:pPr>
              <w:pStyle w:val="TableParagraph"/>
              <w:spacing w:before="6"/>
              <w:ind w:left="33"/>
              <w:rPr>
                <w:rFonts w:ascii="Calibri"/>
                <w:sz w:val="20"/>
              </w:rPr>
            </w:pPr>
            <w:r>
              <w:rPr>
                <w:rFonts w:ascii="Calibri"/>
                <w:sz w:val="20"/>
              </w:rPr>
              <w:t>Exgratia</w:t>
            </w:r>
            <w:r>
              <w:rPr>
                <w:rFonts w:ascii="Calibri"/>
                <w:spacing w:val="-4"/>
                <w:sz w:val="20"/>
              </w:rPr>
              <w:t>Exp.</w:t>
            </w:r>
          </w:p>
        </w:tc>
        <w:tc>
          <w:tcPr>
            <w:tcW w:w="1972" w:type="dxa"/>
            <w:tcBorders>
              <w:top w:val="nil"/>
              <w:bottom w:val="nil"/>
            </w:tcBorders>
          </w:tcPr>
          <w:p w14:paraId="176157F2" w14:textId="77777777" w:rsidR="00803760" w:rsidRDefault="00536989">
            <w:pPr>
              <w:pStyle w:val="TableParagraph"/>
              <w:spacing w:before="2"/>
              <w:ind w:right="92"/>
              <w:jc w:val="right"/>
            </w:pPr>
            <w:r>
              <w:rPr>
                <w:spacing w:val="-4"/>
              </w:rPr>
              <w:t>7.56</w:t>
            </w:r>
          </w:p>
        </w:tc>
        <w:tc>
          <w:tcPr>
            <w:tcW w:w="1770" w:type="dxa"/>
            <w:tcBorders>
              <w:top w:val="nil"/>
              <w:bottom w:val="nil"/>
            </w:tcBorders>
          </w:tcPr>
          <w:p w14:paraId="0C7790F8" w14:textId="77777777" w:rsidR="00803760" w:rsidRDefault="00536989">
            <w:pPr>
              <w:pStyle w:val="TableParagraph"/>
              <w:spacing w:before="2"/>
              <w:ind w:right="315"/>
              <w:jc w:val="right"/>
            </w:pPr>
            <w:r>
              <w:rPr>
                <w:spacing w:val="-10"/>
              </w:rPr>
              <w:t>-</w:t>
            </w:r>
          </w:p>
        </w:tc>
      </w:tr>
      <w:tr w:rsidR="00803760" w14:paraId="25DB5114" w14:textId="77777777">
        <w:trPr>
          <w:trHeight w:val="280"/>
        </w:trPr>
        <w:tc>
          <w:tcPr>
            <w:tcW w:w="523" w:type="dxa"/>
            <w:tcBorders>
              <w:top w:val="nil"/>
              <w:bottom w:val="nil"/>
            </w:tcBorders>
          </w:tcPr>
          <w:p w14:paraId="642C7577" w14:textId="77777777" w:rsidR="00803760" w:rsidRDefault="00803760">
            <w:pPr>
              <w:pStyle w:val="TableParagraph"/>
              <w:rPr>
                <w:rFonts w:ascii="Times New Roman"/>
                <w:sz w:val="20"/>
              </w:rPr>
            </w:pPr>
          </w:p>
        </w:tc>
        <w:tc>
          <w:tcPr>
            <w:tcW w:w="5805" w:type="dxa"/>
            <w:tcBorders>
              <w:top w:val="nil"/>
              <w:bottom w:val="nil"/>
            </w:tcBorders>
          </w:tcPr>
          <w:p w14:paraId="18A343B4" w14:textId="77777777" w:rsidR="00803760" w:rsidRDefault="00536989">
            <w:pPr>
              <w:pStyle w:val="TableParagraph"/>
              <w:spacing w:before="6"/>
              <w:ind w:left="33"/>
              <w:rPr>
                <w:rFonts w:ascii="Calibri"/>
                <w:sz w:val="20"/>
              </w:rPr>
            </w:pPr>
            <w:r>
              <w:rPr>
                <w:rFonts w:ascii="Calibri"/>
                <w:sz w:val="20"/>
              </w:rPr>
              <w:t>Traveling</w:t>
            </w:r>
            <w:r>
              <w:rPr>
                <w:rFonts w:ascii="Calibri"/>
                <w:spacing w:val="-2"/>
                <w:sz w:val="20"/>
              </w:rPr>
              <w:t>Expense</w:t>
            </w:r>
          </w:p>
        </w:tc>
        <w:tc>
          <w:tcPr>
            <w:tcW w:w="1972" w:type="dxa"/>
            <w:tcBorders>
              <w:top w:val="nil"/>
              <w:bottom w:val="nil"/>
            </w:tcBorders>
          </w:tcPr>
          <w:p w14:paraId="4A691254" w14:textId="77777777" w:rsidR="00803760" w:rsidRDefault="00536989">
            <w:pPr>
              <w:pStyle w:val="TableParagraph"/>
              <w:spacing w:before="2"/>
              <w:ind w:right="92"/>
              <w:jc w:val="right"/>
            </w:pPr>
            <w:r>
              <w:rPr>
                <w:spacing w:val="-2"/>
              </w:rPr>
              <w:t>31.13</w:t>
            </w:r>
          </w:p>
        </w:tc>
        <w:tc>
          <w:tcPr>
            <w:tcW w:w="1770" w:type="dxa"/>
            <w:tcBorders>
              <w:top w:val="nil"/>
              <w:bottom w:val="nil"/>
            </w:tcBorders>
          </w:tcPr>
          <w:p w14:paraId="3BF0F45C" w14:textId="77777777" w:rsidR="00803760" w:rsidRDefault="00536989">
            <w:pPr>
              <w:pStyle w:val="TableParagraph"/>
              <w:spacing w:before="2"/>
              <w:ind w:right="313"/>
              <w:jc w:val="right"/>
            </w:pPr>
            <w:r>
              <w:rPr>
                <w:spacing w:val="-10"/>
              </w:rPr>
              <w:t>-</w:t>
            </w:r>
          </w:p>
        </w:tc>
      </w:tr>
      <w:tr w:rsidR="00803760" w14:paraId="70905EEC" w14:textId="77777777">
        <w:trPr>
          <w:trHeight w:val="280"/>
        </w:trPr>
        <w:tc>
          <w:tcPr>
            <w:tcW w:w="523" w:type="dxa"/>
            <w:tcBorders>
              <w:top w:val="nil"/>
              <w:bottom w:val="nil"/>
            </w:tcBorders>
          </w:tcPr>
          <w:p w14:paraId="69C23611" w14:textId="77777777" w:rsidR="00803760" w:rsidRDefault="00803760">
            <w:pPr>
              <w:pStyle w:val="TableParagraph"/>
              <w:rPr>
                <w:rFonts w:ascii="Times New Roman"/>
                <w:sz w:val="20"/>
              </w:rPr>
            </w:pPr>
          </w:p>
        </w:tc>
        <w:tc>
          <w:tcPr>
            <w:tcW w:w="5805" w:type="dxa"/>
            <w:tcBorders>
              <w:top w:val="nil"/>
              <w:bottom w:val="nil"/>
            </w:tcBorders>
          </w:tcPr>
          <w:p w14:paraId="5AA12728" w14:textId="77777777" w:rsidR="00803760" w:rsidRDefault="00536989">
            <w:pPr>
              <w:pStyle w:val="TableParagraph"/>
              <w:spacing w:before="6"/>
              <w:ind w:left="33"/>
              <w:rPr>
                <w:rFonts w:ascii="Calibri"/>
                <w:sz w:val="20"/>
              </w:rPr>
            </w:pPr>
            <w:r>
              <w:rPr>
                <w:rFonts w:ascii="Calibri"/>
                <w:sz w:val="20"/>
              </w:rPr>
              <w:t>OtherInterest</w:t>
            </w:r>
            <w:r>
              <w:rPr>
                <w:rFonts w:ascii="Calibri"/>
                <w:spacing w:val="-4"/>
                <w:sz w:val="20"/>
              </w:rPr>
              <w:t>Paid</w:t>
            </w:r>
          </w:p>
        </w:tc>
        <w:tc>
          <w:tcPr>
            <w:tcW w:w="1972" w:type="dxa"/>
            <w:tcBorders>
              <w:top w:val="nil"/>
              <w:bottom w:val="nil"/>
            </w:tcBorders>
          </w:tcPr>
          <w:p w14:paraId="73680278" w14:textId="77777777" w:rsidR="00803760" w:rsidRDefault="00536989">
            <w:pPr>
              <w:pStyle w:val="TableParagraph"/>
              <w:spacing w:before="2"/>
              <w:ind w:right="92"/>
              <w:jc w:val="right"/>
            </w:pPr>
            <w:r>
              <w:rPr>
                <w:spacing w:val="-4"/>
              </w:rPr>
              <w:t>1.56</w:t>
            </w:r>
          </w:p>
        </w:tc>
        <w:tc>
          <w:tcPr>
            <w:tcW w:w="1770" w:type="dxa"/>
            <w:tcBorders>
              <w:top w:val="nil"/>
              <w:bottom w:val="nil"/>
            </w:tcBorders>
          </w:tcPr>
          <w:p w14:paraId="7833A6BB" w14:textId="77777777" w:rsidR="00803760" w:rsidRDefault="00536989">
            <w:pPr>
              <w:pStyle w:val="TableParagraph"/>
              <w:spacing w:before="2"/>
              <w:ind w:right="315"/>
              <w:jc w:val="right"/>
            </w:pPr>
            <w:r>
              <w:rPr>
                <w:spacing w:val="-10"/>
              </w:rPr>
              <w:t>-</w:t>
            </w:r>
          </w:p>
        </w:tc>
      </w:tr>
      <w:tr w:rsidR="00803760" w14:paraId="5546C165" w14:textId="77777777">
        <w:trPr>
          <w:trHeight w:val="280"/>
        </w:trPr>
        <w:tc>
          <w:tcPr>
            <w:tcW w:w="523" w:type="dxa"/>
            <w:tcBorders>
              <w:top w:val="nil"/>
              <w:bottom w:val="nil"/>
            </w:tcBorders>
          </w:tcPr>
          <w:p w14:paraId="6D9681D6" w14:textId="77777777" w:rsidR="00803760" w:rsidRDefault="00803760">
            <w:pPr>
              <w:pStyle w:val="TableParagraph"/>
              <w:rPr>
                <w:rFonts w:ascii="Times New Roman"/>
                <w:sz w:val="20"/>
              </w:rPr>
            </w:pPr>
          </w:p>
        </w:tc>
        <w:tc>
          <w:tcPr>
            <w:tcW w:w="5805" w:type="dxa"/>
            <w:tcBorders>
              <w:top w:val="nil"/>
              <w:bottom w:val="nil"/>
            </w:tcBorders>
          </w:tcPr>
          <w:p w14:paraId="41FFE38E" w14:textId="77777777" w:rsidR="00803760" w:rsidRDefault="00536989">
            <w:pPr>
              <w:pStyle w:val="TableParagraph"/>
              <w:spacing w:before="6"/>
              <w:ind w:left="33"/>
              <w:rPr>
                <w:rFonts w:ascii="Calibri"/>
                <w:sz w:val="20"/>
              </w:rPr>
            </w:pPr>
            <w:r>
              <w:rPr>
                <w:rFonts w:ascii="Calibri"/>
                <w:sz w:val="20"/>
              </w:rPr>
              <w:t>Medical</w:t>
            </w:r>
            <w:r>
              <w:rPr>
                <w:rFonts w:ascii="Calibri"/>
                <w:spacing w:val="-2"/>
                <w:sz w:val="20"/>
              </w:rPr>
              <w:t>Expense</w:t>
            </w:r>
          </w:p>
        </w:tc>
        <w:tc>
          <w:tcPr>
            <w:tcW w:w="1972" w:type="dxa"/>
            <w:tcBorders>
              <w:top w:val="nil"/>
              <w:bottom w:val="nil"/>
            </w:tcBorders>
          </w:tcPr>
          <w:p w14:paraId="10C99F52" w14:textId="77777777" w:rsidR="00803760" w:rsidRDefault="00536989">
            <w:pPr>
              <w:pStyle w:val="TableParagraph"/>
              <w:spacing w:before="2"/>
              <w:ind w:right="92"/>
              <w:jc w:val="right"/>
            </w:pPr>
            <w:r>
              <w:rPr>
                <w:spacing w:val="-4"/>
              </w:rPr>
              <w:t>0.44</w:t>
            </w:r>
          </w:p>
        </w:tc>
        <w:tc>
          <w:tcPr>
            <w:tcW w:w="1770" w:type="dxa"/>
            <w:tcBorders>
              <w:top w:val="nil"/>
              <w:bottom w:val="nil"/>
            </w:tcBorders>
          </w:tcPr>
          <w:p w14:paraId="21F1D360" w14:textId="77777777" w:rsidR="00803760" w:rsidRDefault="00536989">
            <w:pPr>
              <w:pStyle w:val="TableParagraph"/>
              <w:spacing w:before="2"/>
              <w:ind w:right="315"/>
              <w:jc w:val="right"/>
            </w:pPr>
            <w:r>
              <w:rPr>
                <w:spacing w:val="-10"/>
              </w:rPr>
              <w:t>-</w:t>
            </w:r>
          </w:p>
        </w:tc>
      </w:tr>
      <w:tr w:rsidR="00803760" w14:paraId="15A57647" w14:textId="77777777">
        <w:trPr>
          <w:trHeight w:val="280"/>
        </w:trPr>
        <w:tc>
          <w:tcPr>
            <w:tcW w:w="523" w:type="dxa"/>
            <w:tcBorders>
              <w:top w:val="nil"/>
              <w:bottom w:val="nil"/>
            </w:tcBorders>
          </w:tcPr>
          <w:p w14:paraId="16763063" w14:textId="77777777" w:rsidR="00803760" w:rsidRDefault="00803760">
            <w:pPr>
              <w:pStyle w:val="TableParagraph"/>
              <w:rPr>
                <w:rFonts w:ascii="Times New Roman"/>
                <w:sz w:val="20"/>
              </w:rPr>
            </w:pPr>
          </w:p>
        </w:tc>
        <w:tc>
          <w:tcPr>
            <w:tcW w:w="5805" w:type="dxa"/>
            <w:tcBorders>
              <w:top w:val="nil"/>
              <w:bottom w:val="nil"/>
            </w:tcBorders>
          </w:tcPr>
          <w:p w14:paraId="4F2B00A2" w14:textId="77777777" w:rsidR="00803760" w:rsidRDefault="00536989">
            <w:pPr>
              <w:pStyle w:val="TableParagraph"/>
              <w:spacing w:before="6"/>
              <w:ind w:left="33"/>
              <w:rPr>
                <w:rFonts w:ascii="Calibri"/>
                <w:sz w:val="20"/>
              </w:rPr>
            </w:pPr>
            <w:r>
              <w:rPr>
                <w:rFonts w:ascii="Calibri"/>
                <w:sz w:val="20"/>
              </w:rPr>
              <w:t>ESICEmployer</w:t>
            </w:r>
            <w:r>
              <w:rPr>
                <w:rFonts w:ascii="Calibri"/>
                <w:spacing w:val="-2"/>
                <w:sz w:val="20"/>
              </w:rPr>
              <w:t xml:space="preserve"> Contribution</w:t>
            </w:r>
          </w:p>
        </w:tc>
        <w:tc>
          <w:tcPr>
            <w:tcW w:w="1972" w:type="dxa"/>
            <w:tcBorders>
              <w:top w:val="nil"/>
              <w:bottom w:val="nil"/>
            </w:tcBorders>
          </w:tcPr>
          <w:p w14:paraId="3FC4294F" w14:textId="77777777" w:rsidR="00803760" w:rsidRDefault="00536989">
            <w:pPr>
              <w:pStyle w:val="TableParagraph"/>
              <w:spacing w:before="2"/>
              <w:ind w:right="92"/>
              <w:jc w:val="right"/>
            </w:pPr>
            <w:r>
              <w:rPr>
                <w:spacing w:val="-4"/>
              </w:rPr>
              <w:t>2.20</w:t>
            </w:r>
          </w:p>
        </w:tc>
        <w:tc>
          <w:tcPr>
            <w:tcW w:w="1770" w:type="dxa"/>
            <w:tcBorders>
              <w:top w:val="nil"/>
              <w:bottom w:val="nil"/>
            </w:tcBorders>
          </w:tcPr>
          <w:p w14:paraId="63718919" w14:textId="77777777" w:rsidR="00803760" w:rsidRDefault="00536989">
            <w:pPr>
              <w:pStyle w:val="TableParagraph"/>
              <w:spacing w:before="2"/>
              <w:ind w:right="315"/>
              <w:jc w:val="right"/>
            </w:pPr>
            <w:r>
              <w:rPr>
                <w:spacing w:val="-10"/>
              </w:rPr>
              <w:t>-</w:t>
            </w:r>
          </w:p>
        </w:tc>
      </w:tr>
      <w:tr w:rsidR="00803760" w14:paraId="04A82916" w14:textId="77777777">
        <w:trPr>
          <w:trHeight w:val="267"/>
        </w:trPr>
        <w:tc>
          <w:tcPr>
            <w:tcW w:w="523" w:type="dxa"/>
            <w:tcBorders>
              <w:top w:val="nil"/>
              <w:bottom w:val="nil"/>
            </w:tcBorders>
          </w:tcPr>
          <w:p w14:paraId="07B72E61" w14:textId="77777777" w:rsidR="00803760" w:rsidRDefault="00803760">
            <w:pPr>
              <w:pStyle w:val="TableParagraph"/>
              <w:rPr>
                <w:rFonts w:ascii="Times New Roman"/>
                <w:sz w:val="18"/>
              </w:rPr>
            </w:pPr>
          </w:p>
        </w:tc>
        <w:tc>
          <w:tcPr>
            <w:tcW w:w="5805" w:type="dxa"/>
            <w:tcBorders>
              <w:top w:val="nil"/>
              <w:bottom w:val="nil"/>
            </w:tcBorders>
          </w:tcPr>
          <w:p w14:paraId="197AF5A4" w14:textId="77777777" w:rsidR="00803760" w:rsidRDefault="00536989">
            <w:pPr>
              <w:pStyle w:val="TableParagraph"/>
              <w:spacing w:before="6" w:line="241" w:lineRule="exact"/>
              <w:ind w:left="33"/>
              <w:rPr>
                <w:rFonts w:ascii="Calibri"/>
                <w:sz w:val="20"/>
              </w:rPr>
            </w:pPr>
            <w:r>
              <w:rPr>
                <w:rFonts w:ascii="Calibri"/>
                <w:sz w:val="20"/>
              </w:rPr>
              <w:t>EPFEmployer</w:t>
            </w:r>
            <w:r>
              <w:rPr>
                <w:rFonts w:ascii="Calibri"/>
                <w:spacing w:val="-2"/>
                <w:sz w:val="20"/>
              </w:rPr>
              <w:t>Contribution</w:t>
            </w:r>
          </w:p>
        </w:tc>
        <w:tc>
          <w:tcPr>
            <w:tcW w:w="1972" w:type="dxa"/>
            <w:tcBorders>
              <w:top w:val="nil"/>
            </w:tcBorders>
          </w:tcPr>
          <w:p w14:paraId="1D2E431C" w14:textId="77777777" w:rsidR="00803760" w:rsidRDefault="00536989">
            <w:pPr>
              <w:pStyle w:val="TableParagraph"/>
              <w:spacing w:before="2" w:line="245" w:lineRule="exact"/>
              <w:ind w:right="92"/>
              <w:jc w:val="right"/>
            </w:pPr>
            <w:r>
              <w:rPr>
                <w:spacing w:val="-4"/>
              </w:rPr>
              <w:t>2.70</w:t>
            </w:r>
          </w:p>
        </w:tc>
        <w:tc>
          <w:tcPr>
            <w:tcW w:w="1770" w:type="dxa"/>
            <w:tcBorders>
              <w:top w:val="nil"/>
            </w:tcBorders>
          </w:tcPr>
          <w:p w14:paraId="12D15B4C" w14:textId="77777777" w:rsidR="00803760" w:rsidRDefault="00536989">
            <w:pPr>
              <w:pStyle w:val="TableParagraph"/>
              <w:spacing w:before="2" w:line="245" w:lineRule="exact"/>
              <w:ind w:right="315"/>
              <w:jc w:val="right"/>
            </w:pPr>
            <w:r>
              <w:rPr>
                <w:spacing w:val="-10"/>
              </w:rPr>
              <w:t>-</w:t>
            </w:r>
          </w:p>
        </w:tc>
      </w:tr>
      <w:tr w:rsidR="00803760" w14:paraId="71EDD3A0" w14:textId="77777777">
        <w:trPr>
          <w:trHeight w:val="272"/>
        </w:trPr>
        <w:tc>
          <w:tcPr>
            <w:tcW w:w="523" w:type="dxa"/>
            <w:tcBorders>
              <w:top w:val="nil"/>
            </w:tcBorders>
          </w:tcPr>
          <w:p w14:paraId="423CE67E" w14:textId="77777777" w:rsidR="00803760" w:rsidRDefault="00803760">
            <w:pPr>
              <w:pStyle w:val="TableParagraph"/>
              <w:rPr>
                <w:rFonts w:ascii="Times New Roman"/>
                <w:sz w:val="20"/>
              </w:rPr>
            </w:pPr>
          </w:p>
        </w:tc>
        <w:tc>
          <w:tcPr>
            <w:tcW w:w="5805" w:type="dxa"/>
            <w:tcBorders>
              <w:top w:val="nil"/>
            </w:tcBorders>
          </w:tcPr>
          <w:p w14:paraId="35633DC6" w14:textId="77777777" w:rsidR="00803760" w:rsidRDefault="00536989">
            <w:pPr>
              <w:pStyle w:val="TableParagraph"/>
              <w:spacing w:line="249" w:lineRule="exact"/>
              <w:ind w:left="35"/>
              <w:rPr>
                <w:b/>
              </w:rPr>
            </w:pPr>
            <w:r>
              <w:rPr>
                <w:b/>
                <w:spacing w:val="-2"/>
              </w:rPr>
              <w:t>Total</w:t>
            </w:r>
          </w:p>
        </w:tc>
        <w:tc>
          <w:tcPr>
            <w:tcW w:w="1972" w:type="dxa"/>
          </w:tcPr>
          <w:p w14:paraId="3B45B224" w14:textId="77777777" w:rsidR="00803760" w:rsidRDefault="00536989">
            <w:pPr>
              <w:pStyle w:val="TableParagraph"/>
              <w:spacing w:line="252" w:lineRule="exact"/>
              <w:ind w:right="92"/>
              <w:jc w:val="right"/>
              <w:rPr>
                <w:b/>
              </w:rPr>
            </w:pPr>
            <w:r>
              <w:rPr>
                <w:b/>
                <w:spacing w:val="-2"/>
              </w:rPr>
              <w:t>63.08</w:t>
            </w:r>
          </w:p>
        </w:tc>
        <w:tc>
          <w:tcPr>
            <w:tcW w:w="1770" w:type="dxa"/>
          </w:tcPr>
          <w:p w14:paraId="7BCFE76A" w14:textId="77777777" w:rsidR="00803760" w:rsidRDefault="00536989">
            <w:pPr>
              <w:pStyle w:val="TableParagraph"/>
              <w:spacing w:line="252" w:lineRule="exact"/>
              <w:ind w:right="93"/>
              <w:jc w:val="right"/>
              <w:rPr>
                <w:b/>
              </w:rPr>
            </w:pPr>
            <w:r>
              <w:rPr>
                <w:b/>
                <w:spacing w:val="-2"/>
              </w:rPr>
              <w:t>77.58</w:t>
            </w:r>
          </w:p>
        </w:tc>
      </w:tr>
      <w:tr w:rsidR="00803760" w14:paraId="696B72C9" w14:textId="77777777">
        <w:trPr>
          <w:trHeight w:val="500"/>
        </w:trPr>
        <w:tc>
          <w:tcPr>
            <w:tcW w:w="523" w:type="dxa"/>
            <w:tcBorders>
              <w:bottom w:val="nil"/>
            </w:tcBorders>
          </w:tcPr>
          <w:p w14:paraId="4BDCA6B9" w14:textId="77777777" w:rsidR="00803760" w:rsidRDefault="00536989">
            <w:pPr>
              <w:pStyle w:val="TableParagraph"/>
              <w:spacing w:before="219"/>
              <w:ind w:left="33" w:right="3"/>
              <w:jc w:val="center"/>
              <w:rPr>
                <w:b/>
              </w:rPr>
            </w:pPr>
            <w:r>
              <w:rPr>
                <w:b/>
                <w:spacing w:val="-4"/>
              </w:rPr>
              <w:t>25.1</w:t>
            </w:r>
          </w:p>
        </w:tc>
        <w:tc>
          <w:tcPr>
            <w:tcW w:w="5805" w:type="dxa"/>
            <w:tcBorders>
              <w:bottom w:val="nil"/>
            </w:tcBorders>
          </w:tcPr>
          <w:p w14:paraId="6AF4DBF3" w14:textId="77777777" w:rsidR="00803760" w:rsidRDefault="00536989">
            <w:pPr>
              <w:pStyle w:val="TableParagraph"/>
              <w:spacing w:before="219"/>
              <w:ind w:left="35"/>
              <w:rPr>
                <w:b/>
              </w:rPr>
            </w:pPr>
            <w:r>
              <w:rPr>
                <w:b/>
              </w:rPr>
              <w:t>Paymenttoauditors(Excluding</w:t>
            </w:r>
            <w:r>
              <w:rPr>
                <w:b/>
                <w:spacing w:val="-2"/>
              </w:rPr>
              <w:t>Taxes)</w:t>
            </w:r>
          </w:p>
        </w:tc>
        <w:tc>
          <w:tcPr>
            <w:tcW w:w="1972" w:type="dxa"/>
          </w:tcPr>
          <w:p w14:paraId="4EA6E3D3" w14:textId="77777777" w:rsidR="00803760" w:rsidRDefault="00803760">
            <w:pPr>
              <w:pStyle w:val="TableParagraph"/>
              <w:rPr>
                <w:rFonts w:ascii="Times New Roman"/>
                <w:sz w:val="20"/>
              </w:rPr>
            </w:pPr>
          </w:p>
        </w:tc>
        <w:tc>
          <w:tcPr>
            <w:tcW w:w="1770" w:type="dxa"/>
          </w:tcPr>
          <w:p w14:paraId="737EFAE1" w14:textId="77777777" w:rsidR="00803760" w:rsidRDefault="00803760">
            <w:pPr>
              <w:pStyle w:val="TableParagraph"/>
              <w:rPr>
                <w:rFonts w:ascii="Times New Roman"/>
                <w:sz w:val="20"/>
              </w:rPr>
            </w:pPr>
          </w:p>
        </w:tc>
      </w:tr>
      <w:tr w:rsidR="00803760" w14:paraId="0BD891C5" w14:textId="77777777">
        <w:trPr>
          <w:trHeight w:val="282"/>
        </w:trPr>
        <w:tc>
          <w:tcPr>
            <w:tcW w:w="523" w:type="dxa"/>
            <w:tcBorders>
              <w:top w:val="nil"/>
              <w:bottom w:val="nil"/>
            </w:tcBorders>
          </w:tcPr>
          <w:p w14:paraId="5A1F7C55" w14:textId="77777777" w:rsidR="00803760" w:rsidRDefault="00803760">
            <w:pPr>
              <w:pStyle w:val="TableParagraph"/>
              <w:rPr>
                <w:rFonts w:ascii="Times New Roman"/>
                <w:sz w:val="20"/>
              </w:rPr>
            </w:pPr>
          </w:p>
        </w:tc>
        <w:tc>
          <w:tcPr>
            <w:tcW w:w="5805" w:type="dxa"/>
            <w:tcBorders>
              <w:top w:val="nil"/>
              <w:bottom w:val="nil"/>
            </w:tcBorders>
          </w:tcPr>
          <w:p w14:paraId="04F1B7A0" w14:textId="77777777" w:rsidR="00803760" w:rsidRDefault="00536989">
            <w:pPr>
              <w:pStyle w:val="TableParagraph"/>
              <w:ind w:left="35"/>
              <w:rPr>
                <w:b/>
              </w:rPr>
            </w:pPr>
            <w:r>
              <w:rPr>
                <w:b/>
              </w:rPr>
              <w:t>As</w:t>
            </w:r>
            <w:r>
              <w:rPr>
                <w:b/>
                <w:spacing w:val="-2"/>
              </w:rPr>
              <w:t>auditor</w:t>
            </w:r>
          </w:p>
        </w:tc>
        <w:tc>
          <w:tcPr>
            <w:tcW w:w="1972" w:type="dxa"/>
            <w:tcBorders>
              <w:bottom w:val="nil"/>
            </w:tcBorders>
          </w:tcPr>
          <w:p w14:paraId="481E3A6F" w14:textId="77777777" w:rsidR="00803760" w:rsidRDefault="00803760">
            <w:pPr>
              <w:pStyle w:val="TableParagraph"/>
              <w:rPr>
                <w:rFonts w:ascii="Times New Roman"/>
                <w:sz w:val="20"/>
              </w:rPr>
            </w:pPr>
          </w:p>
        </w:tc>
        <w:tc>
          <w:tcPr>
            <w:tcW w:w="1770" w:type="dxa"/>
            <w:tcBorders>
              <w:bottom w:val="nil"/>
            </w:tcBorders>
          </w:tcPr>
          <w:p w14:paraId="4AB48ED6" w14:textId="77777777" w:rsidR="00803760" w:rsidRDefault="00803760">
            <w:pPr>
              <w:pStyle w:val="TableParagraph"/>
              <w:rPr>
                <w:rFonts w:ascii="Times New Roman"/>
                <w:sz w:val="20"/>
              </w:rPr>
            </w:pPr>
          </w:p>
        </w:tc>
      </w:tr>
      <w:tr w:rsidR="00803760" w14:paraId="5283CBBD" w14:textId="77777777">
        <w:trPr>
          <w:trHeight w:val="284"/>
        </w:trPr>
        <w:tc>
          <w:tcPr>
            <w:tcW w:w="523" w:type="dxa"/>
            <w:tcBorders>
              <w:top w:val="nil"/>
              <w:bottom w:val="nil"/>
            </w:tcBorders>
          </w:tcPr>
          <w:p w14:paraId="0E5CE6DF" w14:textId="77777777" w:rsidR="00803760" w:rsidRDefault="00803760">
            <w:pPr>
              <w:pStyle w:val="TableParagraph"/>
              <w:rPr>
                <w:rFonts w:ascii="Times New Roman"/>
                <w:sz w:val="20"/>
              </w:rPr>
            </w:pPr>
          </w:p>
        </w:tc>
        <w:tc>
          <w:tcPr>
            <w:tcW w:w="5805" w:type="dxa"/>
            <w:tcBorders>
              <w:top w:val="nil"/>
              <w:bottom w:val="nil"/>
            </w:tcBorders>
          </w:tcPr>
          <w:p w14:paraId="1D11A43F" w14:textId="77777777" w:rsidR="00803760" w:rsidRDefault="00536989">
            <w:pPr>
              <w:pStyle w:val="TableParagraph"/>
              <w:spacing w:before="5"/>
              <w:ind w:left="201"/>
            </w:pPr>
            <w:r>
              <w:t>Statutoryaudit</w:t>
            </w:r>
            <w:r>
              <w:rPr>
                <w:spacing w:val="-4"/>
              </w:rPr>
              <w:t>fees</w:t>
            </w:r>
          </w:p>
        </w:tc>
        <w:tc>
          <w:tcPr>
            <w:tcW w:w="1972" w:type="dxa"/>
            <w:tcBorders>
              <w:top w:val="nil"/>
              <w:bottom w:val="nil"/>
            </w:tcBorders>
          </w:tcPr>
          <w:p w14:paraId="48D6D74F" w14:textId="77777777" w:rsidR="00803760" w:rsidRDefault="00536989">
            <w:pPr>
              <w:pStyle w:val="TableParagraph"/>
              <w:spacing w:before="5"/>
              <w:ind w:right="95"/>
              <w:jc w:val="right"/>
            </w:pPr>
            <w:r>
              <w:rPr>
                <w:spacing w:val="-4"/>
              </w:rPr>
              <w:t>3.00</w:t>
            </w:r>
          </w:p>
        </w:tc>
        <w:tc>
          <w:tcPr>
            <w:tcW w:w="1770" w:type="dxa"/>
            <w:tcBorders>
              <w:top w:val="nil"/>
              <w:bottom w:val="nil"/>
            </w:tcBorders>
          </w:tcPr>
          <w:p w14:paraId="750EC40B" w14:textId="77777777" w:rsidR="00803760" w:rsidRDefault="00536989">
            <w:pPr>
              <w:pStyle w:val="TableParagraph"/>
              <w:spacing w:before="5"/>
              <w:ind w:right="93"/>
              <w:jc w:val="right"/>
            </w:pPr>
            <w:r>
              <w:rPr>
                <w:spacing w:val="-4"/>
              </w:rPr>
              <w:t>1.00</w:t>
            </w:r>
          </w:p>
        </w:tc>
      </w:tr>
      <w:tr w:rsidR="00803760" w14:paraId="4F7DA804" w14:textId="77777777">
        <w:trPr>
          <w:trHeight w:val="283"/>
        </w:trPr>
        <w:tc>
          <w:tcPr>
            <w:tcW w:w="523" w:type="dxa"/>
            <w:tcBorders>
              <w:top w:val="nil"/>
              <w:bottom w:val="nil"/>
            </w:tcBorders>
          </w:tcPr>
          <w:p w14:paraId="252BE150" w14:textId="77777777" w:rsidR="00803760" w:rsidRDefault="00803760">
            <w:pPr>
              <w:pStyle w:val="TableParagraph"/>
              <w:rPr>
                <w:rFonts w:ascii="Times New Roman"/>
                <w:sz w:val="20"/>
              </w:rPr>
            </w:pPr>
          </w:p>
        </w:tc>
        <w:tc>
          <w:tcPr>
            <w:tcW w:w="5805" w:type="dxa"/>
            <w:tcBorders>
              <w:top w:val="nil"/>
              <w:bottom w:val="nil"/>
            </w:tcBorders>
          </w:tcPr>
          <w:p w14:paraId="1F6F70C3" w14:textId="77777777" w:rsidR="00803760" w:rsidRDefault="00536989">
            <w:pPr>
              <w:pStyle w:val="TableParagraph"/>
              <w:spacing w:before="2"/>
              <w:ind w:left="201"/>
            </w:pPr>
            <w:r>
              <w:rPr>
                <w:w w:val="105"/>
              </w:rPr>
              <w:t>Taxaudit</w:t>
            </w:r>
            <w:r>
              <w:rPr>
                <w:spacing w:val="-4"/>
                <w:w w:val="105"/>
              </w:rPr>
              <w:t>fees</w:t>
            </w:r>
          </w:p>
        </w:tc>
        <w:tc>
          <w:tcPr>
            <w:tcW w:w="1972" w:type="dxa"/>
            <w:tcBorders>
              <w:top w:val="nil"/>
              <w:bottom w:val="nil"/>
            </w:tcBorders>
          </w:tcPr>
          <w:p w14:paraId="1145B33F" w14:textId="77777777" w:rsidR="00803760" w:rsidRDefault="00536989">
            <w:pPr>
              <w:pStyle w:val="TableParagraph"/>
              <w:spacing w:before="2"/>
              <w:ind w:right="314"/>
              <w:jc w:val="right"/>
            </w:pPr>
            <w:r>
              <w:rPr>
                <w:spacing w:val="-10"/>
              </w:rPr>
              <w:t>-</w:t>
            </w:r>
          </w:p>
        </w:tc>
        <w:tc>
          <w:tcPr>
            <w:tcW w:w="1770" w:type="dxa"/>
            <w:tcBorders>
              <w:top w:val="nil"/>
              <w:bottom w:val="nil"/>
            </w:tcBorders>
          </w:tcPr>
          <w:p w14:paraId="39FA3986" w14:textId="77777777" w:rsidR="00803760" w:rsidRDefault="00536989">
            <w:pPr>
              <w:pStyle w:val="TableParagraph"/>
              <w:spacing w:before="2"/>
              <w:ind w:right="315"/>
              <w:jc w:val="right"/>
            </w:pPr>
            <w:r>
              <w:rPr>
                <w:spacing w:val="-10"/>
              </w:rPr>
              <w:t>-</w:t>
            </w:r>
          </w:p>
        </w:tc>
      </w:tr>
      <w:tr w:rsidR="00803760" w14:paraId="1A1FB186" w14:textId="77777777">
        <w:trPr>
          <w:trHeight w:val="290"/>
        </w:trPr>
        <w:tc>
          <w:tcPr>
            <w:tcW w:w="523" w:type="dxa"/>
            <w:tcBorders>
              <w:top w:val="nil"/>
              <w:bottom w:val="nil"/>
            </w:tcBorders>
          </w:tcPr>
          <w:p w14:paraId="22A36F3B" w14:textId="77777777" w:rsidR="00803760" w:rsidRDefault="00803760">
            <w:pPr>
              <w:pStyle w:val="TableParagraph"/>
              <w:rPr>
                <w:rFonts w:ascii="Times New Roman"/>
                <w:sz w:val="20"/>
              </w:rPr>
            </w:pPr>
          </w:p>
        </w:tc>
        <w:tc>
          <w:tcPr>
            <w:tcW w:w="5805" w:type="dxa"/>
            <w:tcBorders>
              <w:top w:val="nil"/>
              <w:bottom w:val="nil"/>
            </w:tcBorders>
          </w:tcPr>
          <w:p w14:paraId="72EEF2BD" w14:textId="77777777" w:rsidR="00803760" w:rsidRDefault="00536989">
            <w:pPr>
              <w:pStyle w:val="TableParagraph"/>
              <w:spacing w:before="4"/>
              <w:ind w:left="35"/>
              <w:rPr>
                <w:b/>
              </w:rPr>
            </w:pPr>
            <w:r>
              <w:rPr>
                <w:b/>
              </w:rPr>
              <w:t>Inother</w:t>
            </w:r>
            <w:r>
              <w:rPr>
                <w:b/>
                <w:spacing w:val="-2"/>
              </w:rPr>
              <w:t>capacity</w:t>
            </w:r>
          </w:p>
        </w:tc>
        <w:tc>
          <w:tcPr>
            <w:tcW w:w="1972" w:type="dxa"/>
            <w:tcBorders>
              <w:top w:val="nil"/>
              <w:bottom w:val="nil"/>
            </w:tcBorders>
          </w:tcPr>
          <w:p w14:paraId="53E3215D" w14:textId="77777777" w:rsidR="00803760" w:rsidRDefault="00536989">
            <w:pPr>
              <w:pStyle w:val="TableParagraph"/>
              <w:spacing w:before="11"/>
              <w:ind w:right="313"/>
              <w:jc w:val="right"/>
            </w:pPr>
            <w:r>
              <w:rPr>
                <w:spacing w:val="-10"/>
              </w:rPr>
              <w:t>-</w:t>
            </w:r>
          </w:p>
        </w:tc>
        <w:tc>
          <w:tcPr>
            <w:tcW w:w="1770" w:type="dxa"/>
            <w:tcBorders>
              <w:top w:val="nil"/>
              <w:bottom w:val="nil"/>
            </w:tcBorders>
          </w:tcPr>
          <w:p w14:paraId="4B83CB6B" w14:textId="77777777" w:rsidR="00803760" w:rsidRDefault="00536989">
            <w:pPr>
              <w:pStyle w:val="TableParagraph"/>
              <w:spacing w:before="11"/>
              <w:ind w:right="315"/>
              <w:jc w:val="right"/>
            </w:pPr>
            <w:r>
              <w:rPr>
                <w:spacing w:val="-10"/>
              </w:rPr>
              <w:t>-</w:t>
            </w:r>
          </w:p>
        </w:tc>
      </w:tr>
      <w:tr w:rsidR="00803760" w14:paraId="136377C2" w14:textId="77777777">
        <w:trPr>
          <w:trHeight w:val="267"/>
        </w:trPr>
        <w:tc>
          <w:tcPr>
            <w:tcW w:w="523" w:type="dxa"/>
            <w:tcBorders>
              <w:top w:val="nil"/>
              <w:bottom w:val="nil"/>
            </w:tcBorders>
          </w:tcPr>
          <w:p w14:paraId="4CEA1980" w14:textId="77777777" w:rsidR="00803760" w:rsidRDefault="00803760">
            <w:pPr>
              <w:pStyle w:val="TableParagraph"/>
              <w:rPr>
                <w:rFonts w:ascii="Times New Roman"/>
                <w:sz w:val="18"/>
              </w:rPr>
            </w:pPr>
          </w:p>
        </w:tc>
        <w:tc>
          <w:tcPr>
            <w:tcW w:w="5805" w:type="dxa"/>
            <w:tcBorders>
              <w:top w:val="nil"/>
              <w:bottom w:val="nil"/>
            </w:tcBorders>
          </w:tcPr>
          <w:p w14:paraId="4BE129B4" w14:textId="77777777" w:rsidR="00803760" w:rsidRDefault="00536989">
            <w:pPr>
              <w:pStyle w:val="TableParagraph"/>
              <w:spacing w:before="2" w:line="245" w:lineRule="exact"/>
              <w:ind w:left="201"/>
            </w:pPr>
            <w:r>
              <w:t>Taxation</w:t>
            </w:r>
            <w:r>
              <w:rPr>
                <w:spacing w:val="-2"/>
              </w:rPr>
              <w:t>matters</w:t>
            </w:r>
          </w:p>
        </w:tc>
        <w:tc>
          <w:tcPr>
            <w:tcW w:w="1972" w:type="dxa"/>
            <w:tcBorders>
              <w:top w:val="nil"/>
            </w:tcBorders>
          </w:tcPr>
          <w:p w14:paraId="1809AEF1" w14:textId="77777777" w:rsidR="00803760" w:rsidRDefault="00536989">
            <w:pPr>
              <w:pStyle w:val="TableParagraph"/>
              <w:spacing w:before="2" w:line="245" w:lineRule="exact"/>
              <w:ind w:right="316"/>
              <w:jc w:val="right"/>
            </w:pPr>
            <w:r>
              <w:rPr>
                <w:spacing w:val="-10"/>
              </w:rPr>
              <w:t>-</w:t>
            </w:r>
          </w:p>
        </w:tc>
        <w:tc>
          <w:tcPr>
            <w:tcW w:w="1770" w:type="dxa"/>
            <w:tcBorders>
              <w:top w:val="nil"/>
            </w:tcBorders>
          </w:tcPr>
          <w:p w14:paraId="46891124" w14:textId="77777777" w:rsidR="00803760" w:rsidRDefault="00536989">
            <w:pPr>
              <w:pStyle w:val="TableParagraph"/>
              <w:spacing w:before="2" w:line="245" w:lineRule="exact"/>
              <w:ind w:right="315"/>
              <w:jc w:val="right"/>
            </w:pPr>
            <w:r>
              <w:rPr>
                <w:spacing w:val="-10"/>
              </w:rPr>
              <w:t>-</w:t>
            </w:r>
          </w:p>
        </w:tc>
      </w:tr>
      <w:tr w:rsidR="00803760" w14:paraId="077EBCC9" w14:textId="77777777">
        <w:trPr>
          <w:trHeight w:val="272"/>
        </w:trPr>
        <w:tc>
          <w:tcPr>
            <w:tcW w:w="523" w:type="dxa"/>
            <w:tcBorders>
              <w:top w:val="nil"/>
            </w:tcBorders>
          </w:tcPr>
          <w:p w14:paraId="69F6139B" w14:textId="77777777" w:rsidR="00803760" w:rsidRDefault="00803760">
            <w:pPr>
              <w:pStyle w:val="TableParagraph"/>
              <w:rPr>
                <w:rFonts w:ascii="Times New Roman"/>
                <w:sz w:val="20"/>
              </w:rPr>
            </w:pPr>
          </w:p>
        </w:tc>
        <w:tc>
          <w:tcPr>
            <w:tcW w:w="5805" w:type="dxa"/>
            <w:tcBorders>
              <w:top w:val="nil"/>
            </w:tcBorders>
          </w:tcPr>
          <w:p w14:paraId="205B221D" w14:textId="77777777" w:rsidR="00803760" w:rsidRDefault="00536989">
            <w:pPr>
              <w:pStyle w:val="TableParagraph"/>
              <w:spacing w:line="249" w:lineRule="exact"/>
              <w:ind w:left="35"/>
              <w:rPr>
                <w:b/>
              </w:rPr>
            </w:pPr>
            <w:r>
              <w:rPr>
                <w:b/>
                <w:spacing w:val="-2"/>
              </w:rPr>
              <w:t>Total</w:t>
            </w:r>
          </w:p>
        </w:tc>
        <w:tc>
          <w:tcPr>
            <w:tcW w:w="1972" w:type="dxa"/>
          </w:tcPr>
          <w:p w14:paraId="63386F3A" w14:textId="77777777" w:rsidR="00803760" w:rsidRDefault="00536989">
            <w:pPr>
              <w:pStyle w:val="TableParagraph"/>
              <w:spacing w:line="252" w:lineRule="exact"/>
              <w:ind w:right="92"/>
              <w:jc w:val="right"/>
              <w:rPr>
                <w:b/>
              </w:rPr>
            </w:pPr>
            <w:r>
              <w:rPr>
                <w:b/>
                <w:spacing w:val="-4"/>
              </w:rPr>
              <w:t>3.00</w:t>
            </w:r>
          </w:p>
        </w:tc>
        <w:tc>
          <w:tcPr>
            <w:tcW w:w="1770" w:type="dxa"/>
          </w:tcPr>
          <w:p w14:paraId="070FE2DC" w14:textId="77777777" w:rsidR="00803760" w:rsidRDefault="00536989">
            <w:pPr>
              <w:pStyle w:val="TableParagraph"/>
              <w:spacing w:line="252" w:lineRule="exact"/>
              <w:ind w:right="93"/>
              <w:jc w:val="right"/>
              <w:rPr>
                <w:b/>
              </w:rPr>
            </w:pPr>
            <w:r>
              <w:rPr>
                <w:b/>
                <w:spacing w:val="-4"/>
              </w:rPr>
              <w:t>1.00</w:t>
            </w:r>
          </w:p>
        </w:tc>
      </w:tr>
    </w:tbl>
    <w:p w14:paraId="241D1A9A" w14:textId="77777777" w:rsidR="00803760" w:rsidRDefault="00803760">
      <w:pPr>
        <w:pStyle w:val="TableParagraph"/>
        <w:spacing w:line="252" w:lineRule="exact"/>
        <w:jc w:val="right"/>
        <w:rPr>
          <w:b/>
        </w:rPr>
        <w:sectPr w:rsidR="00803760">
          <w:pgSz w:w="12240" w:h="15840"/>
          <w:pgMar w:top="540" w:right="360" w:bottom="400" w:left="720" w:header="0" w:footer="214" w:gutter="0"/>
          <w:cols w:space="720"/>
        </w:sectPr>
      </w:pPr>
    </w:p>
    <w:p w14:paraId="0B924689" w14:textId="77777777" w:rsidR="00803760" w:rsidRDefault="00536989">
      <w:pPr>
        <w:pStyle w:val="Heading1"/>
        <w:spacing w:line="271" w:lineRule="auto"/>
        <w:ind w:left="4541" w:right="4613"/>
        <w:jc w:val="center"/>
      </w:pPr>
      <w:r>
        <w:rPr>
          <w:w w:val="110"/>
        </w:rPr>
        <w:lastRenderedPageBreak/>
        <w:t xml:space="preserve">RELIABLE VENTURES INDIA LIMITED </w:t>
      </w:r>
      <w:r>
        <w:t>CIN: L22354MP1992PLC007295</w:t>
      </w:r>
    </w:p>
    <w:p w14:paraId="05A8BF47" w14:textId="77777777" w:rsidR="00803760" w:rsidRDefault="00536989">
      <w:pPr>
        <w:spacing w:before="1"/>
        <w:ind w:left="88"/>
        <w:rPr>
          <w:b/>
          <w:sz w:val="24"/>
        </w:rPr>
      </w:pPr>
      <w:r>
        <w:rPr>
          <w:b/>
          <w:sz w:val="24"/>
        </w:rPr>
        <w:t>NotestotheStandaloneFinancialStatementsfortheyearendedon31stMarch,</w:t>
      </w:r>
      <w:r>
        <w:rPr>
          <w:b/>
          <w:spacing w:val="-4"/>
          <w:sz w:val="24"/>
        </w:rPr>
        <w:t>2025</w:t>
      </w:r>
    </w:p>
    <w:p w14:paraId="35BEC18A" w14:textId="77777777" w:rsidR="00803760" w:rsidRDefault="00803760">
      <w:pPr>
        <w:pStyle w:val="BodyText"/>
        <w:spacing w:before="102"/>
        <w:rPr>
          <w:b/>
        </w:rPr>
      </w:pPr>
    </w:p>
    <w:p w14:paraId="72138E31" w14:textId="77777777" w:rsidR="00803760" w:rsidRDefault="00536989">
      <w:pPr>
        <w:pStyle w:val="Heading3"/>
        <w:spacing w:before="1"/>
        <w:ind w:left="83"/>
      </w:pPr>
      <w:r>
        <w:t>Note:K.1Disclosureof</w:t>
      </w:r>
      <w:r>
        <w:rPr>
          <w:spacing w:val="-2"/>
        </w:rPr>
        <w:t>Ratios</w:t>
      </w:r>
    </w:p>
    <w:p w14:paraId="7342DD71" w14:textId="77777777" w:rsidR="00803760" w:rsidRDefault="00803760">
      <w:pPr>
        <w:pStyle w:val="BodyText"/>
        <w:spacing w:before="90"/>
        <w:rPr>
          <w:b/>
        </w:r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1"/>
        <w:gridCol w:w="2381"/>
        <w:gridCol w:w="2381"/>
        <w:gridCol w:w="1467"/>
        <w:gridCol w:w="1453"/>
        <w:gridCol w:w="1405"/>
        <w:gridCol w:w="2382"/>
      </w:tblGrid>
      <w:tr w:rsidR="00803760" w14:paraId="4A4E03BC" w14:textId="77777777">
        <w:trPr>
          <w:trHeight w:val="270"/>
        </w:trPr>
        <w:tc>
          <w:tcPr>
            <w:tcW w:w="2381" w:type="dxa"/>
          </w:tcPr>
          <w:p w14:paraId="67362AC4" w14:textId="77777777" w:rsidR="00803760" w:rsidRDefault="00536989">
            <w:pPr>
              <w:pStyle w:val="TableParagraph"/>
              <w:spacing w:before="11"/>
              <w:ind w:left="35"/>
              <w:rPr>
                <w:b/>
                <w:sz w:val="20"/>
              </w:rPr>
            </w:pPr>
            <w:r>
              <w:rPr>
                <w:b/>
                <w:spacing w:val="-2"/>
                <w:sz w:val="20"/>
              </w:rPr>
              <w:t>Ratio</w:t>
            </w:r>
          </w:p>
        </w:tc>
        <w:tc>
          <w:tcPr>
            <w:tcW w:w="2381" w:type="dxa"/>
          </w:tcPr>
          <w:p w14:paraId="24137EA4" w14:textId="77777777" w:rsidR="00803760" w:rsidRDefault="00536989">
            <w:pPr>
              <w:pStyle w:val="TableParagraph"/>
              <w:spacing w:before="11"/>
              <w:ind w:left="40"/>
              <w:jc w:val="center"/>
              <w:rPr>
                <w:b/>
                <w:sz w:val="20"/>
              </w:rPr>
            </w:pPr>
            <w:r>
              <w:rPr>
                <w:b/>
                <w:spacing w:val="-2"/>
                <w:sz w:val="20"/>
              </w:rPr>
              <w:t>Numerator</w:t>
            </w:r>
          </w:p>
        </w:tc>
        <w:tc>
          <w:tcPr>
            <w:tcW w:w="2381" w:type="dxa"/>
          </w:tcPr>
          <w:p w14:paraId="1AEE2076" w14:textId="77777777" w:rsidR="00803760" w:rsidRDefault="00536989">
            <w:pPr>
              <w:pStyle w:val="TableParagraph"/>
              <w:spacing w:before="11"/>
              <w:ind w:left="40"/>
              <w:jc w:val="center"/>
              <w:rPr>
                <w:b/>
                <w:sz w:val="20"/>
              </w:rPr>
            </w:pPr>
            <w:r>
              <w:rPr>
                <w:b/>
                <w:spacing w:val="-2"/>
                <w:sz w:val="20"/>
              </w:rPr>
              <w:t>Denominator</w:t>
            </w:r>
          </w:p>
        </w:tc>
        <w:tc>
          <w:tcPr>
            <w:tcW w:w="1467" w:type="dxa"/>
          </w:tcPr>
          <w:p w14:paraId="3C602243" w14:textId="77777777" w:rsidR="00803760" w:rsidRDefault="00536989">
            <w:pPr>
              <w:pStyle w:val="TableParagraph"/>
              <w:spacing w:before="11"/>
              <w:ind w:left="48" w:right="24"/>
              <w:jc w:val="center"/>
              <w:rPr>
                <w:b/>
                <w:sz w:val="20"/>
              </w:rPr>
            </w:pPr>
            <w:r>
              <w:rPr>
                <w:b/>
                <w:w w:val="85"/>
                <w:sz w:val="20"/>
              </w:rPr>
              <w:t>2024-</w:t>
            </w:r>
            <w:r>
              <w:rPr>
                <w:b/>
                <w:spacing w:val="-5"/>
                <w:w w:val="95"/>
                <w:sz w:val="20"/>
              </w:rPr>
              <w:t>25</w:t>
            </w:r>
          </w:p>
        </w:tc>
        <w:tc>
          <w:tcPr>
            <w:tcW w:w="1453" w:type="dxa"/>
          </w:tcPr>
          <w:p w14:paraId="4F0F448C" w14:textId="77777777" w:rsidR="00803760" w:rsidRDefault="00536989">
            <w:pPr>
              <w:pStyle w:val="TableParagraph"/>
              <w:spacing w:before="11"/>
              <w:ind w:left="46" w:right="23"/>
              <w:jc w:val="center"/>
              <w:rPr>
                <w:b/>
                <w:sz w:val="20"/>
              </w:rPr>
            </w:pPr>
            <w:r>
              <w:rPr>
                <w:b/>
                <w:w w:val="85"/>
                <w:sz w:val="20"/>
              </w:rPr>
              <w:t>2023-</w:t>
            </w:r>
            <w:r>
              <w:rPr>
                <w:b/>
                <w:spacing w:val="-5"/>
                <w:w w:val="95"/>
                <w:sz w:val="20"/>
              </w:rPr>
              <w:t>24</w:t>
            </w:r>
          </w:p>
        </w:tc>
        <w:tc>
          <w:tcPr>
            <w:tcW w:w="1405" w:type="dxa"/>
          </w:tcPr>
          <w:p w14:paraId="17C59165" w14:textId="77777777" w:rsidR="00803760" w:rsidRDefault="00536989">
            <w:pPr>
              <w:pStyle w:val="TableParagraph"/>
              <w:spacing w:before="11"/>
              <w:ind w:left="47" w:right="9"/>
              <w:jc w:val="center"/>
              <w:rPr>
                <w:b/>
                <w:sz w:val="20"/>
              </w:rPr>
            </w:pPr>
            <w:r>
              <w:rPr>
                <w:b/>
                <w:spacing w:val="-20"/>
                <w:sz w:val="20"/>
              </w:rPr>
              <w:t>%</w:t>
            </w:r>
            <w:r>
              <w:rPr>
                <w:b/>
                <w:spacing w:val="-2"/>
                <w:sz w:val="20"/>
              </w:rPr>
              <w:t>Variance</w:t>
            </w:r>
          </w:p>
        </w:tc>
        <w:tc>
          <w:tcPr>
            <w:tcW w:w="2382" w:type="dxa"/>
          </w:tcPr>
          <w:p w14:paraId="11677DB3" w14:textId="77777777" w:rsidR="00803760" w:rsidRDefault="00536989">
            <w:pPr>
              <w:pStyle w:val="TableParagraph"/>
              <w:spacing w:before="11"/>
              <w:ind w:left="24"/>
              <w:jc w:val="center"/>
              <w:rPr>
                <w:b/>
                <w:sz w:val="20"/>
              </w:rPr>
            </w:pPr>
            <w:r>
              <w:rPr>
                <w:b/>
                <w:sz w:val="20"/>
              </w:rPr>
              <w:t>ReasonforVariance</w:t>
            </w:r>
            <w:r>
              <w:rPr>
                <w:b/>
                <w:spacing w:val="-10"/>
                <w:sz w:val="20"/>
              </w:rPr>
              <w:t>*</w:t>
            </w:r>
          </w:p>
        </w:tc>
      </w:tr>
      <w:tr w:rsidR="00803760" w14:paraId="327D8707" w14:textId="77777777">
        <w:trPr>
          <w:trHeight w:val="503"/>
        </w:trPr>
        <w:tc>
          <w:tcPr>
            <w:tcW w:w="2381" w:type="dxa"/>
          </w:tcPr>
          <w:p w14:paraId="2DF2169E" w14:textId="77777777" w:rsidR="00803760" w:rsidRDefault="00536989">
            <w:pPr>
              <w:pStyle w:val="TableParagraph"/>
              <w:spacing w:before="128"/>
              <w:ind w:left="35"/>
              <w:rPr>
                <w:sz w:val="20"/>
              </w:rPr>
            </w:pPr>
            <w:r>
              <w:rPr>
                <w:sz w:val="20"/>
              </w:rPr>
              <w:t>(A)Current</w:t>
            </w:r>
            <w:r>
              <w:rPr>
                <w:spacing w:val="-4"/>
                <w:sz w:val="20"/>
              </w:rPr>
              <w:t>Ratio</w:t>
            </w:r>
          </w:p>
        </w:tc>
        <w:tc>
          <w:tcPr>
            <w:tcW w:w="2381" w:type="dxa"/>
          </w:tcPr>
          <w:p w14:paraId="3B5A84A3" w14:textId="77777777" w:rsidR="00803760" w:rsidRDefault="00536989">
            <w:pPr>
              <w:pStyle w:val="TableParagraph"/>
              <w:spacing w:before="128"/>
              <w:ind w:left="42"/>
              <w:jc w:val="center"/>
              <w:rPr>
                <w:sz w:val="20"/>
              </w:rPr>
            </w:pPr>
            <w:r>
              <w:rPr>
                <w:sz w:val="20"/>
              </w:rPr>
              <w:t>Current</w:t>
            </w:r>
            <w:r>
              <w:rPr>
                <w:spacing w:val="-2"/>
                <w:sz w:val="20"/>
              </w:rPr>
              <w:t>Assets</w:t>
            </w:r>
          </w:p>
        </w:tc>
        <w:tc>
          <w:tcPr>
            <w:tcW w:w="2381" w:type="dxa"/>
          </w:tcPr>
          <w:p w14:paraId="1A9F47DF" w14:textId="77777777" w:rsidR="00803760" w:rsidRDefault="00536989">
            <w:pPr>
              <w:pStyle w:val="TableParagraph"/>
              <w:spacing w:before="128"/>
              <w:ind w:left="32"/>
              <w:jc w:val="center"/>
              <w:rPr>
                <w:sz w:val="20"/>
              </w:rPr>
            </w:pPr>
            <w:r>
              <w:rPr>
                <w:w w:val="105"/>
                <w:sz w:val="20"/>
              </w:rPr>
              <w:t>Current</w:t>
            </w:r>
            <w:r>
              <w:rPr>
                <w:spacing w:val="-2"/>
                <w:w w:val="105"/>
                <w:sz w:val="20"/>
              </w:rPr>
              <w:t>Liabilities</w:t>
            </w:r>
          </w:p>
        </w:tc>
        <w:tc>
          <w:tcPr>
            <w:tcW w:w="1467" w:type="dxa"/>
          </w:tcPr>
          <w:p w14:paraId="6B94E3A4" w14:textId="77777777" w:rsidR="00803760" w:rsidRDefault="00536989">
            <w:pPr>
              <w:pStyle w:val="TableParagraph"/>
              <w:spacing w:before="128"/>
              <w:ind w:left="48" w:right="1"/>
              <w:jc w:val="center"/>
              <w:rPr>
                <w:sz w:val="20"/>
              </w:rPr>
            </w:pPr>
            <w:r>
              <w:rPr>
                <w:spacing w:val="-2"/>
                <w:sz w:val="20"/>
              </w:rPr>
              <w:t>8.24%</w:t>
            </w:r>
          </w:p>
        </w:tc>
        <w:tc>
          <w:tcPr>
            <w:tcW w:w="1453" w:type="dxa"/>
          </w:tcPr>
          <w:p w14:paraId="49EDFC2B" w14:textId="77777777" w:rsidR="00803760" w:rsidRDefault="00536989">
            <w:pPr>
              <w:pStyle w:val="TableParagraph"/>
              <w:spacing w:before="128"/>
              <w:ind w:left="46" w:right="1"/>
              <w:jc w:val="center"/>
              <w:rPr>
                <w:sz w:val="20"/>
              </w:rPr>
            </w:pPr>
            <w:r>
              <w:rPr>
                <w:spacing w:val="-2"/>
                <w:sz w:val="20"/>
              </w:rPr>
              <w:t>3.53%</w:t>
            </w:r>
          </w:p>
        </w:tc>
        <w:tc>
          <w:tcPr>
            <w:tcW w:w="1405" w:type="dxa"/>
          </w:tcPr>
          <w:p w14:paraId="49EFE58C" w14:textId="77777777" w:rsidR="00803760" w:rsidRDefault="00536989">
            <w:pPr>
              <w:pStyle w:val="TableParagraph"/>
              <w:spacing w:before="128"/>
              <w:ind w:left="47"/>
              <w:jc w:val="center"/>
              <w:rPr>
                <w:sz w:val="20"/>
              </w:rPr>
            </w:pPr>
            <w:r>
              <w:rPr>
                <w:spacing w:val="-2"/>
                <w:sz w:val="20"/>
              </w:rPr>
              <w:t>133.34%</w:t>
            </w:r>
          </w:p>
        </w:tc>
        <w:tc>
          <w:tcPr>
            <w:tcW w:w="2382" w:type="dxa"/>
          </w:tcPr>
          <w:p w14:paraId="1346033B" w14:textId="77777777" w:rsidR="00803760" w:rsidRDefault="00536989">
            <w:pPr>
              <w:pStyle w:val="TableParagraph"/>
              <w:spacing w:line="231" w:lineRule="exact"/>
              <w:ind w:left="80" w:right="12"/>
              <w:jc w:val="center"/>
              <w:rPr>
                <w:sz w:val="20"/>
              </w:rPr>
            </w:pPr>
            <w:r>
              <w:rPr>
                <w:w w:val="105"/>
                <w:sz w:val="20"/>
              </w:rPr>
              <w:t>Duetoimproved</w:t>
            </w:r>
            <w:r>
              <w:rPr>
                <w:spacing w:val="-2"/>
                <w:w w:val="105"/>
                <w:sz w:val="20"/>
              </w:rPr>
              <w:t>current</w:t>
            </w:r>
          </w:p>
          <w:p w14:paraId="7FF699F7" w14:textId="77777777" w:rsidR="00803760" w:rsidRDefault="00536989">
            <w:pPr>
              <w:pStyle w:val="TableParagraph"/>
              <w:spacing w:before="29" w:line="222" w:lineRule="exact"/>
              <w:ind w:left="19"/>
              <w:jc w:val="center"/>
              <w:rPr>
                <w:sz w:val="20"/>
              </w:rPr>
            </w:pPr>
            <w:r>
              <w:rPr>
                <w:sz w:val="20"/>
              </w:rPr>
              <w:t>asset</w:t>
            </w:r>
            <w:r>
              <w:rPr>
                <w:spacing w:val="-2"/>
                <w:sz w:val="20"/>
              </w:rPr>
              <w:t xml:space="preserve"> situation</w:t>
            </w:r>
          </w:p>
        </w:tc>
      </w:tr>
      <w:tr w:rsidR="00803760" w14:paraId="5849C965" w14:textId="77777777">
        <w:trPr>
          <w:trHeight w:val="503"/>
        </w:trPr>
        <w:tc>
          <w:tcPr>
            <w:tcW w:w="2381" w:type="dxa"/>
          </w:tcPr>
          <w:p w14:paraId="14B1D968" w14:textId="77777777" w:rsidR="00803760" w:rsidRDefault="00536989">
            <w:pPr>
              <w:pStyle w:val="TableParagraph"/>
              <w:spacing w:line="231" w:lineRule="exact"/>
              <w:ind w:left="35"/>
              <w:rPr>
                <w:sz w:val="20"/>
              </w:rPr>
            </w:pPr>
            <w:r>
              <w:rPr>
                <w:w w:val="105"/>
                <w:sz w:val="20"/>
              </w:rPr>
              <w:t>(B)ReturnOn</w:t>
            </w:r>
            <w:r>
              <w:rPr>
                <w:spacing w:val="-2"/>
                <w:w w:val="105"/>
                <w:sz w:val="20"/>
              </w:rPr>
              <w:t>Equity</w:t>
            </w:r>
          </w:p>
          <w:p w14:paraId="05EE37A9" w14:textId="77777777" w:rsidR="00803760" w:rsidRDefault="00536989">
            <w:pPr>
              <w:pStyle w:val="TableParagraph"/>
              <w:spacing w:before="29" w:line="222" w:lineRule="exact"/>
              <w:ind w:left="35"/>
              <w:rPr>
                <w:sz w:val="20"/>
              </w:rPr>
            </w:pPr>
            <w:r>
              <w:rPr>
                <w:spacing w:val="-2"/>
                <w:sz w:val="20"/>
              </w:rPr>
              <w:t>Ratio</w:t>
            </w:r>
          </w:p>
        </w:tc>
        <w:tc>
          <w:tcPr>
            <w:tcW w:w="2381" w:type="dxa"/>
          </w:tcPr>
          <w:p w14:paraId="1EDA0FCF" w14:textId="77777777" w:rsidR="00803760" w:rsidRDefault="00536989">
            <w:pPr>
              <w:pStyle w:val="TableParagraph"/>
              <w:spacing w:before="128"/>
              <w:ind w:left="39"/>
              <w:jc w:val="center"/>
              <w:rPr>
                <w:sz w:val="20"/>
              </w:rPr>
            </w:pPr>
            <w:r>
              <w:rPr>
                <w:sz w:val="20"/>
              </w:rPr>
              <w:t>NetProfitsafter</w:t>
            </w:r>
            <w:r>
              <w:rPr>
                <w:spacing w:val="-4"/>
                <w:sz w:val="20"/>
              </w:rPr>
              <w:t>taxes</w:t>
            </w:r>
          </w:p>
        </w:tc>
        <w:tc>
          <w:tcPr>
            <w:tcW w:w="2381" w:type="dxa"/>
          </w:tcPr>
          <w:p w14:paraId="2E9D41A1" w14:textId="77777777" w:rsidR="00803760" w:rsidRDefault="00536989">
            <w:pPr>
              <w:pStyle w:val="TableParagraph"/>
              <w:spacing w:line="231" w:lineRule="exact"/>
              <w:ind w:left="26"/>
              <w:jc w:val="center"/>
              <w:rPr>
                <w:sz w:val="20"/>
              </w:rPr>
            </w:pPr>
            <w:r>
              <w:rPr>
                <w:w w:val="105"/>
                <w:sz w:val="20"/>
              </w:rPr>
              <w:t>Average</w:t>
            </w:r>
            <w:r>
              <w:rPr>
                <w:spacing w:val="-2"/>
                <w:w w:val="105"/>
                <w:sz w:val="20"/>
              </w:rPr>
              <w:t>Shareholder’s</w:t>
            </w:r>
          </w:p>
          <w:p w14:paraId="61EB97A0" w14:textId="77777777" w:rsidR="00803760" w:rsidRDefault="00536989">
            <w:pPr>
              <w:pStyle w:val="TableParagraph"/>
              <w:spacing w:before="29" w:line="222" w:lineRule="exact"/>
              <w:ind w:left="24"/>
              <w:jc w:val="center"/>
              <w:rPr>
                <w:sz w:val="20"/>
              </w:rPr>
            </w:pPr>
            <w:r>
              <w:rPr>
                <w:spacing w:val="-2"/>
                <w:w w:val="105"/>
                <w:sz w:val="20"/>
              </w:rPr>
              <w:t>Equity</w:t>
            </w:r>
          </w:p>
        </w:tc>
        <w:tc>
          <w:tcPr>
            <w:tcW w:w="1467" w:type="dxa"/>
          </w:tcPr>
          <w:p w14:paraId="2624C2AC" w14:textId="77777777" w:rsidR="00803760" w:rsidRDefault="00536989">
            <w:pPr>
              <w:pStyle w:val="TableParagraph"/>
              <w:spacing w:before="128"/>
              <w:ind w:left="48" w:right="11"/>
              <w:jc w:val="center"/>
              <w:rPr>
                <w:sz w:val="20"/>
              </w:rPr>
            </w:pPr>
            <w:r>
              <w:rPr>
                <w:sz w:val="20"/>
              </w:rPr>
              <w:t>-</w:t>
            </w:r>
            <w:r>
              <w:rPr>
                <w:spacing w:val="-2"/>
                <w:sz w:val="20"/>
              </w:rPr>
              <w:t>6.24%</w:t>
            </w:r>
          </w:p>
        </w:tc>
        <w:tc>
          <w:tcPr>
            <w:tcW w:w="1453" w:type="dxa"/>
          </w:tcPr>
          <w:p w14:paraId="6B4D0963" w14:textId="77777777" w:rsidR="00803760" w:rsidRDefault="00536989">
            <w:pPr>
              <w:pStyle w:val="TableParagraph"/>
              <w:spacing w:before="128"/>
              <w:ind w:left="46" w:right="11"/>
              <w:jc w:val="center"/>
              <w:rPr>
                <w:sz w:val="20"/>
              </w:rPr>
            </w:pPr>
            <w:r>
              <w:rPr>
                <w:sz w:val="20"/>
              </w:rPr>
              <w:t>-</w:t>
            </w:r>
            <w:r>
              <w:rPr>
                <w:spacing w:val="-2"/>
                <w:sz w:val="20"/>
              </w:rPr>
              <w:t>4.68%</w:t>
            </w:r>
          </w:p>
        </w:tc>
        <w:tc>
          <w:tcPr>
            <w:tcW w:w="1405" w:type="dxa"/>
          </w:tcPr>
          <w:p w14:paraId="056E110E" w14:textId="77777777" w:rsidR="00803760" w:rsidRDefault="00536989">
            <w:pPr>
              <w:pStyle w:val="TableParagraph"/>
              <w:spacing w:before="128"/>
              <w:ind w:left="47" w:right="12"/>
              <w:jc w:val="center"/>
              <w:rPr>
                <w:sz w:val="20"/>
              </w:rPr>
            </w:pPr>
            <w:r>
              <w:rPr>
                <w:spacing w:val="-2"/>
                <w:sz w:val="20"/>
              </w:rPr>
              <w:t>33.41%</w:t>
            </w:r>
          </w:p>
        </w:tc>
        <w:tc>
          <w:tcPr>
            <w:tcW w:w="2382" w:type="dxa"/>
          </w:tcPr>
          <w:p w14:paraId="6A9103C0" w14:textId="77777777" w:rsidR="00803760" w:rsidRDefault="00536989">
            <w:pPr>
              <w:pStyle w:val="TableParagraph"/>
              <w:spacing w:before="128"/>
              <w:ind w:left="80" w:right="10"/>
              <w:jc w:val="center"/>
              <w:rPr>
                <w:sz w:val="20"/>
              </w:rPr>
            </w:pPr>
            <w:r>
              <w:rPr>
                <w:sz w:val="20"/>
              </w:rPr>
              <w:t>Duetoincreasein</w:t>
            </w:r>
            <w:r>
              <w:rPr>
                <w:spacing w:val="-2"/>
                <w:sz w:val="20"/>
              </w:rPr>
              <w:t>profit</w:t>
            </w:r>
          </w:p>
        </w:tc>
      </w:tr>
      <w:tr w:rsidR="00803760" w14:paraId="65FD4E1F" w14:textId="77777777">
        <w:trPr>
          <w:trHeight w:val="503"/>
        </w:trPr>
        <w:tc>
          <w:tcPr>
            <w:tcW w:w="2381" w:type="dxa"/>
          </w:tcPr>
          <w:p w14:paraId="21C01012" w14:textId="77777777" w:rsidR="00803760" w:rsidRDefault="00536989">
            <w:pPr>
              <w:pStyle w:val="TableParagraph"/>
              <w:spacing w:line="231" w:lineRule="exact"/>
              <w:ind w:left="35"/>
              <w:rPr>
                <w:sz w:val="20"/>
              </w:rPr>
            </w:pPr>
            <w:r>
              <w:rPr>
                <w:sz w:val="20"/>
              </w:rPr>
              <w:t>(C)Inventory</w:t>
            </w:r>
            <w:r>
              <w:rPr>
                <w:spacing w:val="-2"/>
                <w:sz w:val="20"/>
              </w:rPr>
              <w:t>Turnover</w:t>
            </w:r>
          </w:p>
          <w:p w14:paraId="603536FD" w14:textId="77777777" w:rsidR="00803760" w:rsidRDefault="00536989">
            <w:pPr>
              <w:pStyle w:val="TableParagraph"/>
              <w:spacing w:before="29" w:line="222" w:lineRule="exact"/>
              <w:ind w:left="35"/>
              <w:rPr>
                <w:sz w:val="20"/>
              </w:rPr>
            </w:pPr>
            <w:r>
              <w:rPr>
                <w:spacing w:val="-2"/>
                <w:sz w:val="20"/>
              </w:rPr>
              <w:t>Ratio</w:t>
            </w:r>
          </w:p>
        </w:tc>
        <w:tc>
          <w:tcPr>
            <w:tcW w:w="2381" w:type="dxa"/>
          </w:tcPr>
          <w:p w14:paraId="748B6771" w14:textId="77777777" w:rsidR="00803760" w:rsidRDefault="00536989">
            <w:pPr>
              <w:pStyle w:val="TableParagraph"/>
              <w:spacing w:before="128"/>
              <w:ind w:right="12"/>
              <w:jc w:val="center"/>
              <w:rPr>
                <w:sz w:val="20"/>
              </w:rPr>
            </w:pPr>
            <w:r>
              <w:rPr>
                <w:spacing w:val="-2"/>
                <w:sz w:val="20"/>
              </w:rPr>
              <w:t>sales</w:t>
            </w:r>
          </w:p>
        </w:tc>
        <w:tc>
          <w:tcPr>
            <w:tcW w:w="2381" w:type="dxa"/>
          </w:tcPr>
          <w:p w14:paraId="230C4A98" w14:textId="77777777" w:rsidR="00803760" w:rsidRDefault="00536989">
            <w:pPr>
              <w:pStyle w:val="TableParagraph"/>
              <w:spacing w:before="128"/>
              <w:ind w:left="87" w:right="12"/>
              <w:jc w:val="center"/>
              <w:rPr>
                <w:sz w:val="20"/>
              </w:rPr>
            </w:pPr>
            <w:r>
              <w:rPr>
                <w:w w:val="105"/>
                <w:sz w:val="20"/>
              </w:rPr>
              <w:t>Average</w:t>
            </w:r>
            <w:r>
              <w:rPr>
                <w:spacing w:val="-2"/>
                <w:w w:val="105"/>
                <w:sz w:val="20"/>
              </w:rPr>
              <w:t>Inventory</w:t>
            </w:r>
          </w:p>
        </w:tc>
        <w:tc>
          <w:tcPr>
            <w:tcW w:w="1467" w:type="dxa"/>
          </w:tcPr>
          <w:p w14:paraId="29967C77" w14:textId="77777777" w:rsidR="00803760" w:rsidRDefault="00536989">
            <w:pPr>
              <w:pStyle w:val="TableParagraph"/>
              <w:spacing w:before="128"/>
              <w:ind w:left="48" w:right="4"/>
              <w:jc w:val="center"/>
              <w:rPr>
                <w:sz w:val="20"/>
              </w:rPr>
            </w:pPr>
            <w:r>
              <w:rPr>
                <w:spacing w:val="-2"/>
                <w:sz w:val="20"/>
              </w:rPr>
              <w:t>7.31%</w:t>
            </w:r>
          </w:p>
        </w:tc>
        <w:tc>
          <w:tcPr>
            <w:tcW w:w="1453" w:type="dxa"/>
          </w:tcPr>
          <w:p w14:paraId="0D31B381" w14:textId="77777777" w:rsidR="00803760" w:rsidRDefault="00536989">
            <w:pPr>
              <w:pStyle w:val="TableParagraph"/>
              <w:spacing w:before="128"/>
              <w:ind w:left="46" w:right="5"/>
              <w:jc w:val="center"/>
              <w:rPr>
                <w:sz w:val="20"/>
              </w:rPr>
            </w:pPr>
            <w:r>
              <w:rPr>
                <w:spacing w:val="-2"/>
                <w:sz w:val="20"/>
              </w:rPr>
              <w:t>50.87%</w:t>
            </w:r>
          </w:p>
        </w:tc>
        <w:tc>
          <w:tcPr>
            <w:tcW w:w="1405" w:type="dxa"/>
          </w:tcPr>
          <w:p w14:paraId="46C02046" w14:textId="77777777" w:rsidR="00803760" w:rsidRDefault="00536989">
            <w:pPr>
              <w:pStyle w:val="TableParagraph"/>
              <w:spacing w:before="128"/>
              <w:ind w:left="47" w:right="8"/>
              <w:jc w:val="center"/>
              <w:rPr>
                <w:sz w:val="20"/>
              </w:rPr>
            </w:pPr>
            <w:r>
              <w:rPr>
                <w:spacing w:val="-2"/>
                <w:sz w:val="20"/>
              </w:rPr>
              <w:t>100.00%</w:t>
            </w:r>
          </w:p>
        </w:tc>
        <w:tc>
          <w:tcPr>
            <w:tcW w:w="2382" w:type="dxa"/>
          </w:tcPr>
          <w:p w14:paraId="53A2F10C" w14:textId="77777777" w:rsidR="00803760" w:rsidRDefault="00536989">
            <w:pPr>
              <w:pStyle w:val="TableParagraph"/>
              <w:spacing w:line="231" w:lineRule="exact"/>
              <w:ind w:left="80" w:right="14"/>
              <w:jc w:val="center"/>
              <w:rPr>
                <w:sz w:val="20"/>
              </w:rPr>
            </w:pPr>
            <w:r>
              <w:rPr>
                <w:sz w:val="20"/>
              </w:rPr>
              <w:t>Duetoincrease</w:t>
            </w:r>
            <w:r>
              <w:rPr>
                <w:spacing w:val="-5"/>
                <w:sz w:val="20"/>
              </w:rPr>
              <w:t>in</w:t>
            </w:r>
          </w:p>
          <w:p w14:paraId="2D064E79" w14:textId="77777777" w:rsidR="00803760" w:rsidRDefault="00536989">
            <w:pPr>
              <w:pStyle w:val="TableParagraph"/>
              <w:spacing w:before="29" w:line="222" w:lineRule="exact"/>
              <w:ind w:left="16"/>
              <w:jc w:val="center"/>
              <w:rPr>
                <w:sz w:val="20"/>
              </w:rPr>
            </w:pPr>
            <w:r>
              <w:rPr>
                <w:spacing w:val="-2"/>
                <w:sz w:val="20"/>
              </w:rPr>
              <w:t>inventories</w:t>
            </w:r>
          </w:p>
        </w:tc>
      </w:tr>
      <w:tr w:rsidR="00803760" w14:paraId="19C8897F" w14:textId="77777777">
        <w:trPr>
          <w:trHeight w:val="503"/>
        </w:trPr>
        <w:tc>
          <w:tcPr>
            <w:tcW w:w="2381" w:type="dxa"/>
          </w:tcPr>
          <w:p w14:paraId="41AAF71E" w14:textId="77777777" w:rsidR="00803760" w:rsidRDefault="00536989">
            <w:pPr>
              <w:pStyle w:val="TableParagraph"/>
              <w:spacing w:line="231" w:lineRule="exact"/>
              <w:ind w:left="35"/>
              <w:rPr>
                <w:sz w:val="20"/>
              </w:rPr>
            </w:pPr>
            <w:r>
              <w:rPr>
                <w:sz w:val="20"/>
              </w:rPr>
              <w:t>(D)Trade</w:t>
            </w:r>
            <w:r>
              <w:rPr>
                <w:spacing w:val="-2"/>
                <w:sz w:val="20"/>
              </w:rPr>
              <w:t>Receivables</w:t>
            </w:r>
          </w:p>
          <w:p w14:paraId="56D71D67" w14:textId="77777777" w:rsidR="00803760" w:rsidRDefault="00536989">
            <w:pPr>
              <w:pStyle w:val="TableParagraph"/>
              <w:spacing w:before="29" w:line="222" w:lineRule="exact"/>
              <w:ind w:left="35"/>
              <w:rPr>
                <w:sz w:val="20"/>
              </w:rPr>
            </w:pPr>
            <w:r>
              <w:rPr>
                <w:sz w:val="20"/>
              </w:rPr>
              <w:t>Turnover</w:t>
            </w:r>
            <w:r>
              <w:rPr>
                <w:spacing w:val="-4"/>
                <w:sz w:val="20"/>
              </w:rPr>
              <w:t>Ratio</w:t>
            </w:r>
          </w:p>
        </w:tc>
        <w:tc>
          <w:tcPr>
            <w:tcW w:w="2381" w:type="dxa"/>
          </w:tcPr>
          <w:p w14:paraId="158FDAA7" w14:textId="77777777" w:rsidR="00803760" w:rsidRDefault="00536989">
            <w:pPr>
              <w:pStyle w:val="TableParagraph"/>
              <w:spacing w:before="128"/>
              <w:ind w:right="8"/>
              <w:jc w:val="center"/>
              <w:rPr>
                <w:sz w:val="20"/>
              </w:rPr>
            </w:pPr>
            <w:r>
              <w:rPr>
                <w:w w:val="105"/>
                <w:sz w:val="20"/>
              </w:rPr>
              <w:t>NetCredit</w:t>
            </w:r>
            <w:r>
              <w:rPr>
                <w:spacing w:val="-2"/>
                <w:w w:val="105"/>
                <w:sz w:val="20"/>
              </w:rPr>
              <w:t>Sales</w:t>
            </w:r>
          </w:p>
        </w:tc>
        <w:tc>
          <w:tcPr>
            <w:tcW w:w="2381" w:type="dxa"/>
          </w:tcPr>
          <w:p w14:paraId="4AC3F12A" w14:textId="77777777" w:rsidR="00803760" w:rsidRDefault="00536989">
            <w:pPr>
              <w:pStyle w:val="TableParagraph"/>
              <w:spacing w:line="231" w:lineRule="exact"/>
              <w:ind w:left="24"/>
              <w:jc w:val="center"/>
              <w:rPr>
                <w:sz w:val="20"/>
              </w:rPr>
            </w:pPr>
            <w:r>
              <w:rPr>
                <w:w w:val="105"/>
                <w:sz w:val="20"/>
              </w:rPr>
              <w:t>Average</w:t>
            </w:r>
            <w:r>
              <w:rPr>
                <w:spacing w:val="-2"/>
                <w:w w:val="105"/>
                <w:sz w:val="20"/>
              </w:rPr>
              <w:t>Accounts</w:t>
            </w:r>
          </w:p>
          <w:p w14:paraId="5A07B072" w14:textId="77777777" w:rsidR="00803760" w:rsidRDefault="00536989">
            <w:pPr>
              <w:pStyle w:val="TableParagraph"/>
              <w:spacing w:before="29" w:line="222" w:lineRule="exact"/>
              <w:ind w:left="25"/>
              <w:jc w:val="center"/>
              <w:rPr>
                <w:sz w:val="20"/>
              </w:rPr>
            </w:pPr>
            <w:r>
              <w:rPr>
                <w:spacing w:val="-2"/>
                <w:sz w:val="20"/>
              </w:rPr>
              <w:t>Receivable</w:t>
            </w:r>
          </w:p>
        </w:tc>
        <w:tc>
          <w:tcPr>
            <w:tcW w:w="1467" w:type="dxa"/>
          </w:tcPr>
          <w:p w14:paraId="7408FD99" w14:textId="77777777" w:rsidR="00803760" w:rsidRDefault="00536989">
            <w:pPr>
              <w:pStyle w:val="TableParagraph"/>
              <w:spacing w:before="128"/>
              <w:ind w:left="48" w:right="12"/>
              <w:jc w:val="center"/>
              <w:rPr>
                <w:sz w:val="20"/>
              </w:rPr>
            </w:pPr>
            <w:r>
              <w:rPr>
                <w:spacing w:val="-2"/>
                <w:sz w:val="20"/>
              </w:rPr>
              <w:t>0.18%</w:t>
            </w:r>
          </w:p>
        </w:tc>
        <w:tc>
          <w:tcPr>
            <w:tcW w:w="1453" w:type="dxa"/>
          </w:tcPr>
          <w:p w14:paraId="17F5BDE9" w14:textId="77777777" w:rsidR="00803760" w:rsidRDefault="00536989">
            <w:pPr>
              <w:pStyle w:val="TableParagraph"/>
              <w:spacing w:before="128"/>
              <w:ind w:left="46" w:right="12"/>
              <w:jc w:val="center"/>
              <w:rPr>
                <w:sz w:val="20"/>
              </w:rPr>
            </w:pPr>
            <w:r>
              <w:rPr>
                <w:spacing w:val="-2"/>
                <w:sz w:val="20"/>
              </w:rPr>
              <w:t>2.87%</w:t>
            </w:r>
          </w:p>
        </w:tc>
        <w:tc>
          <w:tcPr>
            <w:tcW w:w="1405" w:type="dxa"/>
          </w:tcPr>
          <w:p w14:paraId="498359B4" w14:textId="77777777" w:rsidR="00803760" w:rsidRDefault="00536989">
            <w:pPr>
              <w:pStyle w:val="TableParagraph"/>
              <w:spacing w:before="128"/>
              <w:ind w:left="47" w:right="15"/>
              <w:jc w:val="center"/>
              <w:rPr>
                <w:sz w:val="20"/>
              </w:rPr>
            </w:pPr>
            <w:r>
              <w:rPr>
                <w:spacing w:val="-2"/>
                <w:sz w:val="20"/>
              </w:rPr>
              <w:t>100.00%</w:t>
            </w:r>
          </w:p>
        </w:tc>
        <w:tc>
          <w:tcPr>
            <w:tcW w:w="2382" w:type="dxa"/>
          </w:tcPr>
          <w:p w14:paraId="4F1521DC" w14:textId="77777777" w:rsidR="00803760" w:rsidRDefault="00536989">
            <w:pPr>
              <w:pStyle w:val="TableParagraph"/>
              <w:spacing w:line="231" w:lineRule="exact"/>
              <w:ind w:left="80" w:right="14"/>
              <w:jc w:val="center"/>
              <w:rPr>
                <w:sz w:val="20"/>
              </w:rPr>
            </w:pPr>
            <w:r>
              <w:rPr>
                <w:sz w:val="20"/>
              </w:rPr>
              <w:t>Duetoincrease</w:t>
            </w:r>
            <w:r>
              <w:rPr>
                <w:spacing w:val="-5"/>
                <w:sz w:val="20"/>
              </w:rPr>
              <w:t>in</w:t>
            </w:r>
          </w:p>
          <w:p w14:paraId="78C0DC18" w14:textId="77777777" w:rsidR="00803760" w:rsidRDefault="00536989">
            <w:pPr>
              <w:pStyle w:val="TableParagraph"/>
              <w:spacing w:before="29" w:line="222" w:lineRule="exact"/>
              <w:ind w:left="18"/>
              <w:jc w:val="center"/>
              <w:rPr>
                <w:sz w:val="20"/>
              </w:rPr>
            </w:pPr>
            <w:r>
              <w:rPr>
                <w:spacing w:val="-2"/>
                <w:sz w:val="20"/>
              </w:rPr>
              <w:t>receivables</w:t>
            </w:r>
          </w:p>
        </w:tc>
      </w:tr>
      <w:tr w:rsidR="00803760" w14:paraId="7BDDE562" w14:textId="77777777">
        <w:trPr>
          <w:trHeight w:val="503"/>
        </w:trPr>
        <w:tc>
          <w:tcPr>
            <w:tcW w:w="2381" w:type="dxa"/>
          </w:tcPr>
          <w:p w14:paraId="3D4F7B85" w14:textId="77777777" w:rsidR="00803760" w:rsidRDefault="00536989">
            <w:pPr>
              <w:pStyle w:val="TableParagraph"/>
              <w:spacing w:line="231" w:lineRule="exact"/>
              <w:ind w:left="35"/>
              <w:rPr>
                <w:sz w:val="20"/>
              </w:rPr>
            </w:pPr>
            <w:r>
              <w:rPr>
                <w:sz w:val="20"/>
              </w:rPr>
              <w:t>(E)Trade</w:t>
            </w:r>
            <w:r>
              <w:rPr>
                <w:spacing w:val="-2"/>
                <w:sz w:val="20"/>
              </w:rPr>
              <w:t>Payables</w:t>
            </w:r>
          </w:p>
          <w:p w14:paraId="2D426181" w14:textId="77777777" w:rsidR="00803760" w:rsidRDefault="00536989">
            <w:pPr>
              <w:pStyle w:val="TableParagraph"/>
              <w:spacing w:before="29" w:line="222" w:lineRule="exact"/>
              <w:ind w:left="35"/>
              <w:rPr>
                <w:sz w:val="20"/>
              </w:rPr>
            </w:pPr>
            <w:r>
              <w:rPr>
                <w:sz w:val="20"/>
              </w:rPr>
              <w:t>Turnover</w:t>
            </w:r>
            <w:r>
              <w:rPr>
                <w:spacing w:val="-4"/>
                <w:sz w:val="20"/>
              </w:rPr>
              <w:t>Ratio</w:t>
            </w:r>
          </w:p>
        </w:tc>
        <w:tc>
          <w:tcPr>
            <w:tcW w:w="2381" w:type="dxa"/>
          </w:tcPr>
          <w:p w14:paraId="66A35094" w14:textId="77777777" w:rsidR="00803760" w:rsidRDefault="00536989">
            <w:pPr>
              <w:pStyle w:val="TableParagraph"/>
              <w:spacing w:before="128"/>
              <w:ind w:right="10"/>
              <w:jc w:val="center"/>
              <w:rPr>
                <w:sz w:val="20"/>
              </w:rPr>
            </w:pPr>
            <w:r>
              <w:rPr>
                <w:w w:val="105"/>
                <w:sz w:val="20"/>
              </w:rPr>
              <w:t>NetCredit</w:t>
            </w:r>
            <w:r>
              <w:rPr>
                <w:spacing w:val="-2"/>
                <w:w w:val="105"/>
                <w:sz w:val="20"/>
              </w:rPr>
              <w:t>Purchases</w:t>
            </w:r>
          </w:p>
        </w:tc>
        <w:tc>
          <w:tcPr>
            <w:tcW w:w="2381" w:type="dxa"/>
          </w:tcPr>
          <w:p w14:paraId="225718E1" w14:textId="77777777" w:rsidR="00803760" w:rsidRDefault="00536989">
            <w:pPr>
              <w:pStyle w:val="TableParagraph"/>
              <w:spacing w:before="128"/>
              <w:ind w:left="29"/>
              <w:jc w:val="center"/>
              <w:rPr>
                <w:sz w:val="20"/>
              </w:rPr>
            </w:pPr>
            <w:r>
              <w:rPr>
                <w:w w:val="105"/>
                <w:sz w:val="20"/>
              </w:rPr>
              <w:t>AverageTrade</w:t>
            </w:r>
            <w:r>
              <w:rPr>
                <w:spacing w:val="-2"/>
                <w:w w:val="105"/>
                <w:sz w:val="20"/>
              </w:rPr>
              <w:t>Payables</w:t>
            </w:r>
          </w:p>
        </w:tc>
        <w:tc>
          <w:tcPr>
            <w:tcW w:w="1467" w:type="dxa"/>
          </w:tcPr>
          <w:p w14:paraId="026244C9" w14:textId="77777777" w:rsidR="00803760" w:rsidRDefault="00536989">
            <w:pPr>
              <w:pStyle w:val="TableParagraph"/>
              <w:spacing w:before="128"/>
              <w:ind w:left="48"/>
              <w:jc w:val="center"/>
              <w:rPr>
                <w:sz w:val="20"/>
              </w:rPr>
            </w:pPr>
            <w:r>
              <w:rPr>
                <w:spacing w:val="-2"/>
                <w:sz w:val="20"/>
              </w:rPr>
              <w:t>82.98%</w:t>
            </w:r>
          </w:p>
        </w:tc>
        <w:tc>
          <w:tcPr>
            <w:tcW w:w="1453" w:type="dxa"/>
          </w:tcPr>
          <w:p w14:paraId="0EF58CB8" w14:textId="77777777" w:rsidR="00803760" w:rsidRDefault="00536989">
            <w:pPr>
              <w:pStyle w:val="TableParagraph"/>
              <w:spacing w:before="128"/>
              <w:ind w:left="46"/>
              <w:jc w:val="center"/>
              <w:rPr>
                <w:sz w:val="20"/>
              </w:rPr>
            </w:pPr>
            <w:r>
              <w:rPr>
                <w:spacing w:val="-2"/>
                <w:sz w:val="20"/>
              </w:rPr>
              <w:t>1.40%</w:t>
            </w:r>
          </w:p>
        </w:tc>
        <w:tc>
          <w:tcPr>
            <w:tcW w:w="1405" w:type="dxa"/>
          </w:tcPr>
          <w:p w14:paraId="7D241D13" w14:textId="77777777" w:rsidR="00803760" w:rsidRDefault="00536989">
            <w:pPr>
              <w:pStyle w:val="TableParagraph"/>
              <w:spacing w:before="128"/>
              <w:ind w:left="47" w:right="3"/>
              <w:jc w:val="center"/>
              <w:rPr>
                <w:sz w:val="20"/>
              </w:rPr>
            </w:pPr>
            <w:r>
              <w:rPr>
                <w:spacing w:val="-2"/>
                <w:sz w:val="20"/>
              </w:rPr>
              <w:t>100.00%</w:t>
            </w:r>
          </w:p>
        </w:tc>
        <w:tc>
          <w:tcPr>
            <w:tcW w:w="2382" w:type="dxa"/>
          </w:tcPr>
          <w:p w14:paraId="6D7C5584" w14:textId="77777777" w:rsidR="00803760" w:rsidRDefault="00536989">
            <w:pPr>
              <w:pStyle w:val="TableParagraph"/>
              <w:spacing w:line="231" w:lineRule="exact"/>
              <w:ind w:left="80" w:right="14"/>
              <w:jc w:val="center"/>
              <w:rPr>
                <w:sz w:val="20"/>
              </w:rPr>
            </w:pPr>
            <w:r>
              <w:rPr>
                <w:sz w:val="20"/>
              </w:rPr>
              <w:t>Duetoincrease</w:t>
            </w:r>
            <w:r>
              <w:rPr>
                <w:spacing w:val="-5"/>
                <w:sz w:val="20"/>
              </w:rPr>
              <w:t>in</w:t>
            </w:r>
          </w:p>
          <w:p w14:paraId="55E98D48" w14:textId="77777777" w:rsidR="00803760" w:rsidRDefault="00536989">
            <w:pPr>
              <w:pStyle w:val="TableParagraph"/>
              <w:spacing w:before="29" w:line="222" w:lineRule="exact"/>
              <w:ind w:left="15"/>
              <w:jc w:val="center"/>
              <w:rPr>
                <w:sz w:val="20"/>
              </w:rPr>
            </w:pPr>
            <w:r>
              <w:rPr>
                <w:spacing w:val="-2"/>
                <w:w w:val="105"/>
                <w:sz w:val="20"/>
              </w:rPr>
              <w:t>payables</w:t>
            </w:r>
          </w:p>
        </w:tc>
      </w:tr>
      <w:tr w:rsidR="00803760" w14:paraId="51DB419E" w14:textId="77777777">
        <w:trPr>
          <w:trHeight w:val="764"/>
        </w:trPr>
        <w:tc>
          <w:tcPr>
            <w:tcW w:w="2381" w:type="dxa"/>
          </w:tcPr>
          <w:p w14:paraId="0AB5E5D4" w14:textId="77777777" w:rsidR="00803760" w:rsidRDefault="00536989">
            <w:pPr>
              <w:pStyle w:val="TableParagraph"/>
              <w:spacing w:before="126" w:line="271" w:lineRule="auto"/>
              <w:ind w:left="35"/>
              <w:rPr>
                <w:sz w:val="20"/>
              </w:rPr>
            </w:pPr>
            <w:r>
              <w:rPr>
                <w:sz w:val="20"/>
              </w:rPr>
              <w:t xml:space="preserve">(F) Net Capital Turnover </w:t>
            </w:r>
            <w:r>
              <w:rPr>
                <w:spacing w:val="-2"/>
                <w:sz w:val="20"/>
              </w:rPr>
              <w:t>Ratio</w:t>
            </w:r>
          </w:p>
        </w:tc>
        <w:tc>
          <w:tcPr>
            <w:tcW w:w="2381" w:type="dxa"/>
          </w:tcPr>
          <w:p w14:paraId="7F3EA7FD" w14:textId="77777777" w:rsidR="00803760" w:rsidRDefault="00803760">
            <w:pPr>
              <w:pStyle w:val="TableParagraph"/>
              <w:spacing w:before="23"/>
              <w:rPr>
                <w:b/>
                <w:sz w:val="20"/>
              </w:rPr>
            </w:pPr>
          </w:p>
          <w:p w14:paraId="21BF9B09" w14:textId="77777777" w:rsidR="00803760" w:rsidRDefault="00536989">
            <w:pPr>
              <w:pStyle w:val="TableParagraph"/>
              <w:spacing w:before="1"/>
              <w:ind w:left="39"/>
              <w:jc w:val="center"/>
              <w:rPr>
                <w:sz w:val="20"/>
              </w:rPr>
            </w:pPr>
            <w:r>
              <w:rPr>
                <w:w w:val="105"/>
                <w:sz w:val="20"/>
              </w:rPr>
              <w:t>Net</w:t>
            </w:r>
            <w:r>
              <w:rPr>
                <w:spacing w:val="-2"/>
                <w:w w:val="105"/>
                <w:sz w:val="20"/>
              </w:rPr>
              <w:t>Sales</w:t>
            </w:r>
          </w:p>
        </w:tc>
        <w:tc>
          <w:tcPr>
            <w:tcW w:w="2381" w:type="dxa"/>
          </w:tcPr>
          <w:p w14:paraId="4EAB6124" w14:textId="77777777" w:rsidR="00803760" w:rsidRDefault="00803760">
            <w:pPr>
              <w:pStyle w:val="TableParagraph"/>
              <w:spacing w:before="23"/>
              <w:rPr>
                <w:b/>
                <w:sz w:val="20"/>
              </w:rPr>
            </w:pPr>
          </w:p>
          <w:p w14:paraId="1FBA76C0" w14:textId="77777777" w:rsidR="00803760" w:rsidRDefault="00536989">
            <w:pPr>
              <w:pStyle w:val="TableParagraph"/>
              <w:spacing w:before="1"/>
              <w:ind w:left="41" w:right="12"/>
              <w:jc w:val="center"/>
              <w:rPr>
                <w:sz w:val="20"/>
              </w:rPr>
            </w:pPr>
            <w:r>
              <w:rPr>
                <w:w w:val="105"/>
                <w:sz w:val="20"/>
              </w:rPr>
              <w:t>AverageWorking</w:t>
            </w:r>
            <w:r>
              <w:rPr>
                <w:spacing w:val="-2"/>
                <w:w w:val="105"/>
                <w:sz w:val="20"/>
              </w:rPr>
              <w:t>Capital</w:t>
            </w:r>
          </w:p>
        </w:tc>
        <w:tc>
          <w:tcPr>
            <w:tcW w:w="1467" w:type="dxa"/>
          </w:tcPr>
          <w:p w14:paraId="4F6A60F7" w14:textId="77777777" w:rsidR="00803760" w:rsidRDefault="00803760">
            <w:pPr>
              <w:pStyle w:val="TableParagraph"/>
              <w:spacing w:before="23"/>
              <w:rPr>
                <w:b/>
                <w:sz w:val="20"/>
              </w:rPr>
            </w:pPr>
          </w:p>
          <w:p w14:paraId="3F16CCEE" w14:textId="77777777" w:rsidR="00803760" w:rsidRDefault="00536989">
            <w:pPr>
              <w:pStyle w:val="TableParagraph"/>
              <w:spacing w:before="1"/>
              <w:ind w:left="48" w:right="6"/>
              <w:jc w:val="center"/>
              <w:rPr>
                <w:sz w:val="20"/>
              </w:rPr>
            </w:pPr>
            <w:r>
              <w:rPr>
                <w:spacing w:val="-2"/>
                <w:sz w:val="20"/>
              </w:rPr>
              <w:t>0.52%</w:t>
            </w:r>
          </w:p>
        </w:tc>
        <w:tc>
          <w:tcPr>
            <w:tcW w:w="1453" w:type="dxa"/>
          </w:tcPr>
          <w:p w14:paraId="68C0A132" w14:textId="77777777" w:rsidR="00803760" w:rsidRDefault="00803760">
            <w:pPr>
              <w:pStyle w:val="TableParagraph"/>
              <w:spacing w:before="23"/>
              <w:rPr>
                <w:b/>
                <w:sz w:val="20"/>
              </w:rPr>
            </w:pPr>
          </w:p>
          <w:p w14:paraId="40F4FA18" w14:textId="77777777" w:rsidR="00803760" w:rsidRDefault="00536989">
            <w:pPr>
              <w:pStyle w:val="TableParagraph"/>
              <w:spacing w:before="1"/>
              <w:ind w:left="46" w:right="2"/>
              <w:jc w:val="center"/>
              <w:rPr>
                <w:sz w:val="20"/>
              </w:rPr>
            </w:pPr>
            <w:r>
              <w:rPr>
                <w:spacing w:val="-2"/>
                <w:sz w:val="20"/>
              </w:rPr>
              <w:t>0.19%</w:t>
            </w:r>
          </w:p>
        </w:tc>
        <w:tc>
          <w:tcPr>
            <w:tcW w:w="1405" w:type="dxa"/>
          </w:tcPr>
          <w:p w14:paraId="112B3906" w14:textId="77777777" w:rsidR="00803760" w:rsidRDefault="00803760">
            <w:pPr>
              <w:pStyle w:val="TableParagraph"/>
              <w:spacing w:before="23"/>
              <w:rPr>
                <w:b/>
                <w:sz w:val="20"/>
              </w:rPr>
            </w:pPr>
          </w:p>
          <w:p w14:paraId="4237478A" w14:textId="77777777" w:rsidR="00803760" w:rsidRDefault="00536989">
            <w:pPr>
              <w:pStyle w:val="TableParagraph"/>
              <w:spacing w:before="1"/>
              <w:ind w:left="47" w:right="5"/>
              <w:jc w:val="center"/>
              <w:rPr>
                <w:sz w:val="20"/>
              </w:rPr>
            </w:pPr>
            <w:r>
              <w:rPr>
                <w:spacing w:val="-2"/>
                <w:sz w:val="20"/>
              </w:rPr>
              <w:t>172.22%</w:t>
            </w:r>
          </w:p>
        </w:tc>
        <w:tc>
          <w:tcPr>
            <w:tcW w:w="2382" w:type="dxa"/>
          </w:tcPr>
          <w:p w14:paraId="5DC040FD" w14:textId="77777777" w:rsidR="00803760" w:rsidRDefault="00536989">
            <w:pPr>
              <w:pStyle w:val="TableParagraph"/>
              <w:spacing w:line="231" w:lineRule="exact"/>
              <w:ind w:left="118" w:firstLine="117"/>
              <w:rPr>
                <w:sz w:val="20"/>
              </w:rPr>
            </w:pPr>
            <w:r>
              <w:rPr>
                <w:w w:val="105"/>
                <w:sz w:val="20"/>
              </w:rPr>
              <w:t>Reductionin</w:t>
            </w:r>
            <w:r>
              <w:rPr>
                <w:spacing w:val="-2"/>
                <w:w w:val="105"/>
                <w:sz w:val="20"/>
              </w:rPr>
              <w:t>turnover</w:t>
            </w:r>
          </w:p>
          <w:p w14:paraId="338A0B2B" w14:textId="77777777" w:rsidR="00803760" w:rsidRDefault="00536989">
            <w:pPr>
              <w:pStyle w:val="TableParagraph"/>
              <w:spacing w:line="260" w:lineRule="atLeast"/>
              <w:ind w:left="894" w:hanging="776"/>
              <w:rPr>
                <w:sz w:val="20"/>
              </w:rPr>
            </w:pPr>
            <w:r>
              <w:rPr>
                <w:w w:val="105"/>
                <w:sz w:val="20"/>
              </w:rPr>
              <w:t xml:space="preserve">notinlinewithworking </w:t>
            </w:r>
            <w:r>
              <w:rPr>
                <w:spacing w:val="-2"/>
                <w:w w:val="105"/>
                <w:sz w:val="20"/>
              </w:rPr>
              <w:t>capital</w:t>
            </w:r>
          </w:p>
        </w:tc>
      </w:tr>
      <w:tr w:rsidR="00803760" w14:paraId="61FC3C7D" w14:textId="77777777">
        <w:trPr>
          <w:trHeight w:val="503"/>
        </w:trPr>
        <w:tc>
          <w:tcPr>
            <w:tcW w:w="2381" w:type="dxa"/>
          </w:tcPr>
          <w:p w14:paraId="637131CC" w14:textId="77777777" w:rsidR="00803760" w:rsidRDefault="00536989">
            <w:pPr>
              <w:pStyle w:val="TableParagraph"/>
              <w:spacing w:before="128"/>
              <w:ind w:left="35"/>
              <w:rPr>
                <w:sz w:val="20"/>
              </w:rPr>
            </w:pPr>
            <w:r>
              <w:rPr>
                <w:sz w:val="20"/>
              </w:rPr>
              <w:t>(G)NetProfit</w:t>
            </w:r>
            <w:r>
              <w:rPr>
                <w:spacing w:val="-4"/>
                <w:sz w:val="20"/>
              </w:rPr>
              <w:t>Ratio</w:t>
            </w:r>
          </w:p>
        </w:tc>
        <w:tc>
          <w:tcPr>
            <w:tcW w:w="2381" w:type="dxa"/>
          </w:tcPr>
          <w:p w14:paraId="0890526D" w14:textId="77777777" w:rsidR="00803760" w:rsidRDefault="00536989">
            <w:pPr>
              <w:pStyle w:val="TableParagraph"/>
              <w:spacing w:before="128"/>
              <w:ind w:left="43"/>
              <w:jc w:val="center"/>
              <w:rPr>
                <w:sz w:val="20"/>
              </w:rPr>
            </w:pPr>
            <w:r>
              <w:rPr>
                <w:w w:val="105"/>
                <w:sz w:val="20"/>
              </w:rPr>
              <w:t>Net</w:t>
            </w:r>
            <w:r>
              <w:rPr>
                <w:spacing w:val="-2"/>
                <w:w w:val="105"/>
                <w:sz w:val="20"/>
              </w:rPr>
              <w:t>Profit</w:t>
            </w:r>
          </w:p>
        </w:tc>
        <w:tc>
          <w:tcPr>
            <w:tcW w:w="2381" w:type="dxa"/>
          </w:tcPr>
          <w:p w14:paraId="23B6E7FB" w14:textId="77777777" w:rsidR="00803760" w:rsidRDefault="00536989">
            <w:pPr>
              <w:pStyle w:val="TableParagraph"/>
              <w:spacing w:before="128"/>
              <w:ind w:left="31"/>
              <w:jc w:val="center"/>
              <w:rPr>
                <w:sz w:val="20"/>
              </w:rPr>
            </w:pPr>
            <w:r>
              <w:rPr>
                <w:w w:val="105"/>
                <w:sz w:val="20"/>
              </w:rPr>
              <w:t>Net</w:t>
            </w:r>
            <w:r>
              <w:rPr>
                <w:spacing w:val="-2"/>
                <w:w w:val="105"/>
                <w:sz w:val="20"/>
              </w:rPr>
              <w:t>Sales</w:t>
            </w:r>
          </w:p>
        </w:tc>
        <w:tc>
          <w:tcPr>
            <w:tcW w:w="1467" w:type="dxa"/>
          </w:tcPr>
          <w:p w14:paraId="3AEE4D7E" w14:textId="77777777" w:rsidR="00803760" w:rsidRDefault="00536989">
            <w:pPr>
              <w:pStyle w:val="TableParagraph"/>
              <w:spacing w:before="128"/>
              <w:ind w:left="48" w:right="2"/>
              <w:jc w:val="center"/>
              <w:rPr>
                <w:sz w:val="20"/>
              </w:rPr>
            </w:pPr>
            <w:r>
              <w:rPr>
                <w:sz w:val="20"/>
              </w:rPr>
              <w:t>-</w:t>
            </w:r>
            <w:r>
              <w:rPr>
                <w:spacing w:val="-2"/>
                <w:sz w:val="20"/>
              </w:rPr>
              <w:t>9.92%</w:t>
            </w:r>
          </w:p>
        </w:tc>
        <w:tc>
          <w:tcPr>
            <w:tcW w:w="1453" w:type="dxa"/>
          </w:tcPr>
          <w:p w14:paraId="631FB549" w14:textId="77777777" w:rsidR="00803760" w:rsidRDefault="00536989">
            <w:pPr>
              <w:pStyle w:val="TableParagraph"/>
              <w:spacing w:before="128"/>
              <w:ind w:left="46" w:right="2"/>
              <w:jc w:val="center"/>
              <w:rPr>
                <w:sz w:val="20"/>
              </w:rPr>
            </w:pPr>
            <w:r>
              <w:rPr>
                <w:sz w:val="20"/>
              </w:rPr>
              <w:t>-</w:t>
            </w:r>
            <w:r>
              <w:rPr>
                <w:spacing w:val="-2"/>
                <w:sz w:val="20"/>
              </w:rPr>
              <w:t>63.80%</w:t>
            </w:r>
          </w:p>
        </w:tc>
        <w:tc>
          <w:tcPr>
            <w:tcW w:w="1405" w:type="dxa"/>
          </w:tcPr>
          <w:p w14:paraId="527A9B8B" w14:textId="77777777" w:rsidR="00803760" w:rsidRDefault="00536989">
            <w:pPr>
              <w:pStyle w:val="TableParagraph"/>
              <w:spacing w:before="128"/>
              <w:ind w:left="47" w:right="5"/>
              <w:jc w:val="center"/>
              <w:rPr>
                <w:sz w:val="20"/>
              </w:rPr>
            </w:pPr>
            <w:r>
              <w:rPr>
                <w:sz w:val="20"/>
              </w:rPr>
              <w:t>-</w:t>
            </w:r>
            <w:r>
              <w:rPr>
                <w:spacing w:val="-2"/>
                <w:sz w:val="20"/>
              </w:rPr>
              <w:t>84.46%</w:t>
            </w:r>
          </w:p>
        </w:tc>
        <w:tc>
          <w:tcPr>
            <w:tcW w:w="2382" w:type="dxa"/>
          </w:tcPr>
          <w:p w14:paraId="44ADFE29" w14:textId="77777777" w:rsidR="00803760" w:rsidRDefault="00536989">
            <w:pPr>
              <w:pStyle w:val="TableParagraph"/>
              <w:spacing w:before="128"/>
              <w:ind w:left="80"/>
              <w:jc w:val="center"/>
              <w:rPr>
                <w:sz w:val="20"/>
              </w:rPr>
            </w:pPr>
            <w:r>
              <w:rPr>
                <w:sz w:val="20"/>
              </w:rPr>
              <w:t>Duetoincreasein</w:t>
            </w:r>
            <w:r>
              <w:rPr>
                <w:spacing w:val="-2"/>
                <w:sz w:val="20"/>
              </w:rPr>
              <w:t>profit</w:t>
            </w:r>
          </w:p>
        </w:tc>
      </w:tr>
      <w:tr w:rsidR="00803760" w14:paraId="5DEC9124" w14:textId="77777777">
        <w:trPr>
          <w:trHeight w:val="503"/>
        </w:trPr>
        <w:tc>
          <w:tcPr>
            <w:tcW w:w="2381" w:type="dxa"/>
          </w:tcPr>
          <w:p w14:paraId="24A98032" w14:textId="77777777" w:rsidR="00803760" w:rsidRDefault="00536989">
            <w:pPr>
              <w:pStyle w:val="TableParagraph"/>
              <w:spacing w:line="231" w:lineRule="exact"/>
              <w:ind w:left="35"/>
              <w:rPr>
                <w:sz w:val="20"/>
              </w:rPr>
            </w:pPr>
            <w:r>
              <w:rPr>
                <w:w w:val="105"/>
                <w:sz w:val="20"/>
              </w:rPr>
              <w:t>(H) ReturnOn</w:t>
            </w:r>
            <w:r>
              <w:rPr>
                <w:spacing w:val="-2"/>
                <w:w w:val="105"/>
                <w:sz w:val="20"/>
              </w:rPr>
              <w:t>Capital</w:t>
            </w:r>
          </w:p>
          <w:p w14:paraId="15A7D083" w14:textId="77777777" w:rsidR="00803760" w:rsidRDefault="00536989">
            <w:pPr>
              <w:pStyle w:val="TableParagraph"/>
              <w:spacing w:before="29" w:line="222" w:lineRule="exact"/>
              <w:ind w:left="35"/>
              <w:rPr>
                <w:sz w:val="20"/>
              </w:rPr>
            </w:pPr>
            <w:r>
              <w:rPr>
                <w:spacing w:val="-2"/>
                <w:w w:val="105"/>
                <w:sz w:val="20"/>
              </w:rPr>
              <w:t>Employed</w:t>
            </w:r>
          </w:p>
        </w:tc>
        <w:tc>
          <w:tcPr>
            <w:tcW w:w="2381" w:type="dxa"/>
          </w:tcPr>
          <w:p w14:paraId="61F6FCF7" w14:textId="77777777" w:rsidR="00803760" w:rsidRDefault="00536989">
            <w:pPr>
              <w:pStyle w:val="TableParagraph"/>
              <w:spacing w:line="231" w:lineRule="exact"/>
              <w:ind w:left="25"/>
              <w:jc w:val="center"/>
              <w:rPr>
                <w:sz w:val="20"/>
              </w:rPr>
            </w:pPr>
            <w:r>
              <w:rPr>
                <w:sz w:val="20"/>
              </w:rPr>
              <w:t>Earningbefore</w:t>
            </w:r>
            <w:r>
              <w:rPr>
                <w:spacing w:val="-2"/>
                <w:sz w:val="20"/>
              </w:rPr>
              <w:t>interest</w:t>
            </w:r>
          </w:p>
          <w:p w14:paraId="5B538597" w14:textId="77777777" w:rsidR="00803760" w:rsidRDefault="00536989">
            <w:pPr>
              <w:pStyle w:val="TableParagraph"/>
              <w:spacing w:before="29" w:line="222" w:lineRule="exact"/>
              <w:ind w:left="26"/>
              <w:jc w:val="center"/>
              <w:rPr>
                <w:sz w:val="20"/>
              </w:rPr>
            </w:pPr>
            <w:r>
              <w:rPr>
                <w:sz w:val="20"/>
              </w:rPr>
              <w:t>and</w:t>
            </w:r>
            <w:r>
              <w:rPr>
                <w:spacing w:val="-2"/>
                <w:sz w:val="20"/>
              </w:rPr>
              <w:t>taxes</w:t>
            </w:r>
          </w:p>
        </w:tc>
        <w:tc>
          <w:tcPr>
            <w:tcW w:w="2381" w:type="dxa"/>
          </w:tcPr>
          <w:p w14:paraId="2E38E758" w14:textId="77777777" w:rsidR="00803760" w:rsidRDefault="00536989">
            <w:pPr>
              <w:pStyle w:val="TableParagraph"/>
              <w:spacing w:before="128"/>
              <w:ind w:left="22"/>
              <w:jc w:val="center"/>
              <w:rPr>
                <w:sz w:val="20"/>
              </w:rPr>
            </w:pPr>
            <w:r>
              <w:rPr>
                <w:w w:val="105"/>
                <w:sz w:val="20"/>
              </w:rPr>
              <w:t>Capital</w:t>
            </w:r>
            <w:r>
              <w:rPr>
                <w:spacing w:val="-2"/>
                <w:w w:val="105"/>
                <w:sz w:val="20"/>
              </w:rPr>
              <w:t>Employed</w:t>
            </w:r>
          </w:p>
        </w:tc>
        <w:tc>
          <w:tcPr>
            <w:tcW w:w="1467" w:type="dxa"/>
          </w:tcPr>
          <w:p w14:paraId="580FED9D" w14:textId="77777777" w:rsidR="00803760" w:rsidRDefault="00536989">
            <w:pPr>
              <w:pStyle w:val="TableParagraph"/>
              <w:spacing w:before="128"/>
              <w:ind w:left="48" w:right="7"/>
              <w:jc w:val="center"/>
              <w:rPr>
                <w:sz w:val="20"/>
              </w:rPr>
            </w:pPr>
            <w:r>
              <w:rPr>
                <w:sz w:val="20"/>
              </w:rPr>
              <w:t>-</w:t>
            </w:r>
            <w:r>
              <w:rPr>
                <w:spacing w:val="-2"/>
                <w:sz w:val="20"/>
              </w:rPr>
              <w:t>2.19%</w:t>
            </w:r>
          </w:p>
        </w:tc>
        <w:tc>
          <w:tcPr>
            <w:tcW w:w="1453" w:type="dxa"/>
          </w:tcPr>
          <w:p w14:paraId="761B8749" w14:textId="77777777" w:rsidR="00803760" w:rsidRDefault="00536989">
            <w:pPr>
              <w:pStyle w:val="TableParagraph"/>
              <w:spacing w:before="128"/>
              <w:ind w:left="46" w:right="7"/>
              <w:jc w:val="center"/>
              <w:rPr>
                <w:sz w:val="20"/>
              </w:rPr>
            </w:pPr>
            <w:r>
              <w:rPr>
                <w:sz w:val="20"/>
              </w:rPr>
              <w:t>-</w:t>
            </w:r>
            <w:r>
              <w:rPr>
                <w:spacing w:val="-2"/>
                <w:sz w:val="20"/>
              </w:rPr>
              <w:t>5.61%</w:t>
            </w:r>
          </w:p>
        </w:tc>
        <w:tc>
          <w:tcPr>
            <w:tcW w:w="1405" w:type="dxa"/>
          </w:tcPr>
          <w:p w14:paraId="1921E0E6" w14:textId="77777777" w:rsidR="00803760" w:rsidRDefault="00536989">
            <w:pPr>
              <w:pStyle w:val="TableParagraph"/>
              <w:spacing w:before="128"/>
              <w:ind w:left="47" w:right="10"/>
              <w:jc w:val="center"/>
              <w:rPr>
                <w:sz w:val="20"/>
              </w:rPr>
            </w:pPr>
            <w:r>
              <w:rPr>
                <w:sz w:val="20"/>
              </w:rPr>
              <w:t>-</w:t>
            </w:r>
            <w:r>
              <w:rPr>
                <w:spacing w:val="-2"/>
                <w:sz w:val="20"/>
              </w:rPr>
              <w:t>61.03%</w:t>
            </w:r>
          </w:p>
        </w:tc>
        <w:tc>
          <w:tcPr>
            <w:tcW w:w="2382" w:type="dxa"/>
          </w:tcPr>
          <w:p w14:paraId="43BDA841" w14:textId="77777777" w:rsidR="00803760" w:rsidRDefault="00536989">
            <w:pPr>
              <w:pStyle w:val="TableParagraph"/>
              <w:spacing w:before="128"/>
              <w:ind w:left="80" w:right="5"/>
              <w:jc w:val="center"/>
              <w:rPr>
                <w:sz w:val="20"/>
              </w:rPr>
            </w:pPr>
            <w:r>
              <w:rPr>
                <w:sz w:val="20"/>
              </w:rPr>
              <w:t>Duetoincreasein</w:t>
            </w:r>
            <w:r>
              <w:rPr>
                <w:spacing w:val="-2"/>
                <w:sz w:val="20"/>
              </w:rPr>
              <w:t>profit</w:t>
            </w:r>
          </w:p>
        </w:tc>
      </w:tr>
    </w:tbl>
    <w:p w14:paraId="5788EF83" w14:textId="77777777" w:rsidR="00803760" w:rsidRDefault="00803760">
      <w:pPr>
        <w:pStyle w:val="BodyText"/>
        <w:rPr>
          <w:b/>
        </w:rPr>
      </w:pPr>
    </w:p>
    <w:p w14:paraId="3B5961D6" w14:textId="77777777" w:rsidR="00803760" w:rsidRDefault="00803760">
      <w:pPr>
        <w:pStyle w:val="BodyText"/>
        <w:rPr>
          <w:b/>
        </w:rPr>
      </w:pPr>
    </w:p>
    <w:p w14:paraId="6F0B2223" w14:textId="77777777" w:rsidR="00803760" w:rsidRDefault="00803760">
      <w:pPr>
        <w:pStyle w:val="BodyText"/>
        <w:rPr>
          <w:b/>
        </w:rPr>
      </w:pPr>
    </w:p>
    <w:p w14:paraId="192978ED" w14:textId="77777777" w:rsidR="00803760" w:rsidRDefault="00803760">
      <w:pPr>
        <w:pStyle w:val="BodyText"/>
        <w:rPr>
          <w:b/>
        </w:rPr>
      </w:pPr>
    </w:p>
    <w:p w14:paraId="6710D843" w14:textId="77777777" w:rsidR="00803760" w:rsidRDefault="00803760">
      <w:pPr>
        <w:pStyle w:val="BodyText"/>
        <w:rPr>
          <w:b/>
        </w:rPr>
      </w:pPr>
    </w:p>
    <w:p w14:paraId="0C457D13" w14:textId="77777777" w:rsidR="00803760" w:rsidRDefault="00803760">
      <w:pPr>
        <w:pStyle w:val="BodyText"/>
        <w:rPr>
          <w:b/>
        </w:rPr>
      </w:pPr>
    </w:p>
    <w:p w14:paraId="60DC099B" w14:textId="77777777" w:rsidR="00803760" w:rsidRDefault="00803760">
      <w:pPr>
        <w:pStyle w:val="BodyText"/>
        <w:rPr>
          <w:b/>
        </w:rPr>
      </w:pPr>
    </w:p>
    <w:p w14:paraId="746978FD" w14:textId="77777777" w:rsidR="00803760" w:rsidRDefault="00803760">
      <w:pPr>
        <w:pStyle w:val="BodyText"/>
        <w:rPr>
          <w:b/>
        </w:rPr>
      </w:pPr>
    </w:p>
    <w:p w14:paraId="0D538184" w14:textId="77777777" w:rsidR="00803760" w:rsidRDefault="00803760">
      <w:pPr>
        <w:pStyle w:val="BodyText"/>
        <w:rPr>
          <w:b/>
        </w:rPr>
      </w:pPr>
    </w:p>
    <w:p w14:paraId="579C6551" w14:textId="77777777" w:rsidR="00803760" w:rsidRDefault="00803760">
      <w:pPr>
        <w:pStyle w:val="BodyText"/>
        <w:rPr>
          <w:b/>
        </w:rPr>
      </w:pPr>
    </w:p>
    <w:p w14:paraId="25E7AF64" w14:textId="77777777" w:rsidR="00803760" w:rsidRDefault="00803760">
      <w:pPr>
        <w:pStyle w:val="BodyText"/>
        <w:rPr>
          <w:b/>
        </w:rPr>
      </w:pPr>
    </w:p>
    <w:p w14:paraId="4440566F" w14:textId="77777777" w:rsidR="00803760" w:rsidRDefault="00803760">
      <w:pPr>
        <w:pStyle w:val="BodyText"/>
        <w:rPr>
          <w:b/>
        </w:rPr>
      </w:pPr>
    </w:p>
    <w:p w14:paraId="7340C89F" w14:textId="77777777" w:rsidR="00803760" w:rsidRDefault="00803760">
      <w:pPr>
        <w:pStyle w:val="BodyText"/>
        <w:rPr>
          <w:b/>
        </w:rPr>
      </w:pPr>
    </w:p>
    <w:p w14:paraId="175D75F9" w14:textId="77777777" w:rsidR="00803760" w:rsidRDefault="00803760">
      <w:pPr>
        <w:pStyle w:val="BodyText"/>
        <w:rPr>
          <w:b/>
        </w:rPr>
      </w:pPr>
    </w:p>
    <w:p w14:paraId="77838ED2" w14:textId="77777777" w:rsidR="00803760" w:rsidRDefault="00803760">
      <w:pPr>
        <w:pStyle w:val="BodyText"/>
        <w:rPr>
          <w:b/>
        </w:rPr>
      </w:pPr>
    </w:p>
    <w:p w14:paraId="0D0B056E" w14:textId="77777777" w:rsidR="00803760" w:rsidRDefault="00803760">
      <w:pPr>
        <w:pStyle w:val="BodyText"/>
        <w:rPr>
          <w:b/>
        </w:rPr>
      </w:pPr>
    </w:p>
    <w:p w14:paraId="7ADBF93E" w14:textId="77777777" w:rsidR="00803760" w:rsidRDefault="00803760">
      <w:pPr>
        <w:pStyle w:val="BodyText"/>
        <w:rPr>
          <w:b/>
        </w:rPr>
      </w:pPr>
    </w:p>
    <w:p w14:paraId="63F5A6C6" w14:textId="77777777" w:rsidR="00803760" w:rsidRDefault="00803760">
      <w:pPr>
        <w:pStyle w:val="BodyText"/>
        <w:rPr>
          <w:b/>
        </w:rPr>
      </w:pPr>
    </w:p>
    <w:p w14:paraId="620BDF75" w14:textId="77777777" w:rsidR="00803760" w:rsidRDefault="00803760">
      <w:pPr>
        <w:pStyle w:val="BodyText"/>
        <w:spacing w:before="197"/>
        <w:rPr>
          <w:b/>
        </w:rPr>
      </w:pPr>
    </w:p>
    <w:p w14:paraId="7C886A0F" w14:textId="77777777" w:rsidR="00803760" w:rsidRDefault="00536989">
      <w:pPr>
        <w:pStyle w:val="BodyText"/>
        <w:ind w:right="376"/>
        <w:jc w:val="center"/>
        <w:rPr>
          <w:rFonts w:ascii="Arial MT"/>
        </w:rPr>
      </w:pPr>
      <w:r>
        <w:rPr>
          <w:rFonts w:ascii="Arial MT"/>
        </w:rPr>
        <w:t>Page64of</w:t>
      </w:r>
      <w:r>
        <w:rPr>
          <w:rFonts w:ascii="Arial MT"/>
          <w:spacing w:val="-5"/>
        </w:rPr>
        <w:t>73</w:t>
      </w:r>
    </w:p>
    <w:p w14:paraId="1859CA7F" w14:textId="77777777" w:rsidR="00803760" w:rsidRDefault="00803760">
      <w:pPr>
        <w:pStyle w:val="BodyText"/>
        <w:jc w:val="center"/>
        <w:rPr>
          <w:rFonts w:ascii="Arial MT"/>
        </w:rPr>
        <w:sectPr w:rsidR="00803760">
          <w:footerReference w:type="default" r:id="rId15"/>
          <w:pgSz w:w="15840" w:h="12240" w:orient="landscape"/>
          <w:pgMar w:top="500" w:right="720" w:bottom="0" w:left="1080" w:header="0" w:footer="0" w:gutter="0"/>
          <w:cols w:space="720"/>
        </w:sectPr>
      </w:pPr>
    </w:p>
    <w:p w14:paraId="47BA2627" w14:textId="77777777" w:rsidR="00803760" w:rsidRDefault="00536989">
      <w:pPr>
        <w:pStyle w:val="Heading2"/>
        <w:spacing w:before="75" w:line="271" w:lineRule="auto"/>
        <w:ind w:left="2428" w:right="2507"/>
        <w:jc w:val="center"/>
      </w:pPr>
      <w:r>
        <w:rPr>
          <w:w w:val="110"/>
        </w:rPr>
        <w:lastRenderedPageBreak/>
        <w:t xml:space="preserve">RELIABLE VENTURES INDIA LIMITED </w:t>
      </w:r>
      <w:r>
        <w:t>CIN: L22354MP1992PLC007295</w:t>
      </w:r>
    </w:p>
    <w:p w14:paraId="4B5692F7" w14:textId="77777777" w:rsidR="00803760" w:rsidRDefault="00536989">
      <w:pPr>
        <w:spacing w:line="233" w:lineRule="exact"/>
        <w:ind w:right="81"/>
        <w:jc w:val="center"/>
        <w:rPr>
          <w:b/>
          <w:sz w:val="20"/>
        </w:rPr>
      </w:pPr>
      <w:r>
        <w:rPr>
          <w:b/>
          <w:sz w:val="20"/>
        </w:rPr>
        <w:t>NotestoStandaloneFinancialStatementsfortheyearendedon31March</w:t>
      </w:r>
      <w:r>
        <w:rPr>
          <w:b/>
          <w:spacing w:val="-4"/>
          <w:sz w:val="20"/>
        </w:rPr>
        <w:t>2025</w:t>
      </w:r>
    </w:p>
    <w:p w14:paraId="5350DDAE" w14:textId="77777777" w:rsidR="00803760" w:rsidRDefault="00803760">
      <w:pPr>
        <w:pStyle w:val="BodyText"/>
        <w:spacing w:before="1"/>
        <w:rPr>
          <w:b/>
          <w:sz w:val="17"/>
        </w:rPr>
      </w:pPr>
    </w:p>
    <w:p w14:paraId="60552EC8" w14:textId="77777777" w:rsidR="00803760" w:rsidRDefault="00803760">
      <w:pPr>
        <w:pStyle w:val="BodyText"/>
        <w:rPr>
          <w:b/>
          <w:sz w:val="17"/>
        </w:rPr>
        <w:sectPr w:rsidR="00803760">
          <w:footerReference w:type="default" r:id="rId16"/>
          <w:pgSz w:w="12240" w:h="15840"/>
          <w:pgMar w:top="500" w:right="1440" w:bottom="400" w:left="1800" w:header="0" w:footer="210" w:gutter="0"/>
          <w:pgNumType w:start="65"/>
          <w:cols w:space="720"/>
        </w:sectPr>
      </w:pPr>
    </w:p>
    <w:p w14:paraId="3EF08EF1" w14:textId="77777777" w:rsidR="00803760" w:rsidRDefault="00536989">
      <w:pPr>
        <w:spacing w:before="103"/>
        <w:ind w:left="273"/>
        <w:rPr>
          <w:b/>
          <w:sz w:val="20"/>
        </w:rPr>
      </w:pPr>
      <w:r>
        <w:rPr>
          <w:b/>
          <w:spacing w:val="-10"/>
          <w:w w:val="95"/>
          <w:sz w:val="20"/>
        </w:rPr>
        <w:t>1</w:t>
      </w:r>
    </w:p>
    <w:p w14:paraId="2DA876B0" w14:textId="77777777" w:rsidR="00803760" w:rsidRDefault="00803760">
      <w:pPr>
        <w:pStyle w:val="BodyText"/>
        <w:rPr>
          <w:b/>
        </w:rPr>
      </w:pPr>
    </w:p>
    <w:p w14:paraId="32DE0E30" w14:textId="77777777" w:rsidR="00803760" w:rsidRDefault="00803760">
      <w:pPr>
        <w:pStyle w:val="BodyText"/>
        <w:rPr>
          <w:b/>
        </w:rPr>
      </w:pPr>
    </w:p>
    <w:p w14:paraId="0BD30F86" w14:textId="77777777" w:rsidR="00803760" w:rsidRDefault="00803760">
      <w:pPr>
        <w:pStyle w:val="BodyText"/>
        <w:rPr>
          <w:b/>
        </w:rPr>
      </w:pPr>
    </w:p>
    <w:p w14:paraId="3B07311E" w14:textId="77777777" w:rsidR="00803760" w:rsidRDefault="00803760">
      <w:pPr>
        <w:pStyle w:val="BodyText"/>
        <w:rPr>
          <w:b/>
        </w:rPr>
      </w:pPr>
    </w:p>
    <w:p w14:paraId="1DF41089" w14:textId="77777777" w:rsidR="00803760" w:rsidRDefault="00803760">
      <w:pPr>
        <w:pStyle w:val="BodyText"/>
        <w:rPr>
          <w:b/>
        </w:rPr>
      </w:pPr>
    </w:p>
    <w:p w14:paraId="372B19EF" w14:textId="77777777" w:rsidR="00803760" w:rsidRDefault="00803760">
      <w:pPr>
        <w:pStyle w:val="BodyText"/>
        <w:rPr>
          <w:b/>
        </w:rPr>
      </w:pPr>
    </w:p>
    <w:p w14:paraId="0B8EA837" w14:textId="77777777" w:rsidR="00803760" w:rsidRDefault="00803760">
      <w:pPr>
        <w:pStyle w:val="BodyText"/>
        <w:rPr>
          <w:b/>
        </w:rPr>
      </w:pPr>
    </w:p>
    <w:p w14:paraId="7AD7F6E8" w14:textId="77777777" w:rsidR="00803760" w:rsidRDefault="00803760">
      <w:pPr>
        <w:pStyle w:val="BodyText"/>
        <w:rPr>
          <w:b/>
        </w:rPr>
      </w:pPr>
    </w:p>
    <w:p w14:paraId="4A281393" w14:textId="77777777" w:rsidR="00803760" w:rsidRDefault="00803760">
      <w:pPr>
        <w:pStyle w:val="BodyText"/>
        <w:spacing w:before="192"/>
        <w:rPr>
          <w:b/>
        </w:rPr>
      </w:pPr>
    </w:p>
    <w:p w14:paraId="7E83BA73" w14:textId="77777777" w:rsidR="00803760" w:rsidRDefault="00536989">
      <w:pPr>
        <w:ind w:left="273"/>
        <w:rPr>
          <w:b/>
          <w:sz w:val="20"/>
        </w:rPr>
      </w:pPr>
      <w:r>
        <w:rPr>
          <w:b/>
          <w:spacing w:val="-10"/>
          <w:w w:val="95"/>
          <w:sz w:val="20"/>
        </w:rPr>
        <w:t>2</w:t>
      </w:r>
    </w:p>
    <w:p w14:paraId="1E94DBFE" w14:textId="77777777" w:rsidR="00803760" w:rsidRDefault="00803760">
      <w:pPr>
        <w:pStyle w:val="BodyText"/>
        <w:spacing w:before="59"/>
        <w:rPr>
          <w:b/>
        </w:rPr>
      </w:pPr>
    </w:p>
    <w:p w14:paraId="4FC86FD2" w14:textId="77777777" w:rsidR="00803760" w:rsidRDefault="00536989">
      <w:pPr>
        <w:ind w:left="199"/>
        <w:rPr>
          <w:b/>
          <w:sz w:val="20"/>
        </w:rPr>
      </w:pPr>
      <w:r>
        <w:rPr>
          <w:b/>
          <w:spacing w:val="-5"/>
          <w:w w:val="85"/>
          <w:sz w:val="20"/>
        </w:rPr>
        <w:t>2.1</w:t>
      </w:r>
    </w:p>
    <w:p w14:paraId="5776AF3E" w14:textId="77777777" w:rsidR="00803760" w:rsidRDefault="00803760">
      <w:pPr>
        <w:pStyle w:val="BodyText"/>
        <w:rPr>
          <w:b/>
        </w:rPr>
      </w:pPr>
    </w:p>
    <w:p w14:paraId="7F2DC333" w14:textId="77777777" w:rsidR="00803760" w:rsidRDefault="00803760">
      <w:pPr>
        <w:pStyle w:val="BodyText"/>
        <w:rPr>
          <w:b/>
        </w:rPr>
      </w:pPr>
    </w:p>
    <w:p w14:paraId="19A66807" w14:textId="77777777" w:rsidR="00803760" w:rsidRDefault="00803760">
      <w:pPr>
        <w:pStyle w:val="BodyText"/>
        <w:rPr>
          <w:b/>
        </w:rPr>
      </w:pPr>
    </w:p>
    <w:p w14:paraId="1FF1889F" w14:textId="77777777" w:rsidR="00803760" w:rsidRDefault="00803760">
      <w:pPr>
        <w:pStyle w:val="BodyText"/>
        <w:rPr>
          <w:b/>
        </w:rPr>
      </w:pPr>
    </w:p>
    <w:p w14:paraId="1012F875" w14:textId="77777777" w:rsidR="00803760" w:rsidRDefault="00803760">
      <w:pPr>
        <w:pStyle w:val="BodyText"/>
        <w:rPr>
          <w:b/>
        </w:rPr>
      </w:pPr>
    </w:p>
    <w:p w14:paraId="42D258ED" w14:textId="77777777" w:rsidR="00803760" w:rsidRDefault="00803760">
      <w:pPr>
        <w:pStyle w:val="BodyText"/>
        <w:rPr>
          <w:b/>
        </w:rPr>
      </w:pPr>
    </w:p>
    <w:p w14:paraId="1AAA4D53" w14:textId="77777777" w:rsidR="00803760" w:rsidRDefault="00803760">
      <w:pPr>
        <w:pStyle w:val="BodyText"/>
        <w:rPr>
          <w:b/>
        </w:rPr>
      </w:pPr>
    </w:p>
    <w:p w14:paraId="126518BC" w14:textId="77777777" w:rsidR="00803760" w:rsidRDefault="00803760">
      <w:pPr>
        <w:pStyle w:val="BodyText"/>
        <w:rPr>
          <w:b/>
        </w:rPr>
      </w:pPr>
    </w:p>
    <w:p w14:paraId="4B72A4E2" w14:textId="77777777" w:rsidR="00803760" w:rsidRDefault="00803760">
      <w:pPr>
        <w:pStyle w:val="BodyText"/>
        <w:spacing w:before="192"/>
        <w:rPr>
          <w:b/>
        </w:rPr>
      </w:pPr>
    </w:p>
    <w:p w14:paraId="082C61F9" w14:textId="77777777" w:rsidR="00803760" w:rsidRDefault="00536989">
      <w:pPr>
        <w:ind w:left="199"/>
        <w:rPr>
          <w:b/>
          <w:sz w:val="20"/>
        </w:rPr>
      </w:pPr>
      <w:r>
        <w:rPr>
          <w:b/>
          <w:spacing w:val="-5"/>
          <w:w w:val="85"/>
          <w:sz w:val="20"/>
        </w:rPr>
        <w:t>2.2</w:t>
      </w:r>
    </w:p>
    <w:p w14:paraId="29B74834" w14:textId="77777777" w:rsidR="00803760" w:rsidRDefault="00803760">
      <w:pPr>
        <w:pStyle w:val="BodyText"/>
        <w:rPr>
          <w:b/>
        </w:rPr>
      </w:pPr>
    </w:p>
    <w:p w14:paraId="7759B5F3" w14:textId="77777777" w:rsidR="00803760" w:rsidRDefault="00803760">
      <w:pPr>
        <w:pStyle w:val="BodyText"/>
        <w:rPr>
          <w:b/>
        </w:rPr>
      </w:pPr>
    </w:p>
    <w:p w14:paraId="47A61AEC" w14:textId="77777777" w:rsidR="00803760" w:rsidRDefault="00803760">
      <w:pPr>
        <w:pStyle w:val="BodyText"/>
        <w:spacing w:before="145"/>
        <w:rPr>
          <w:b/>
        </w:rPr>
      </w:pPr>
    </w:p>
    <w:p w14:paraId="4A639C16" w14:textId="77777777" w:rsidR="00803760" w:rsidRDefault="00536989">
      <w:pPr>
        <w:ind w:left="199"/>
        <w:rPr>
          <w:b/>
          <w:sz w:val="20"/>
        </w:rPr>
      </w:pPr>
      <w:r>
        <w:rPr>
          <w:b/>
          <w:spacing w:val="-5"/>
          <w:w w:val="85"/>
          <w:sz w:val="20"/>
        </w:rPr>
        <w:t>2.3</w:t>
      </w:r>
    </w:p>
    <w:p w14:paraId="6A67D55A" w14:textId="77777777" w:rsidR="00803760" w:rsidRDefault="00803760">
      <w:pPr>
        <w:pStyle w:val="BodyText"/>
        <w:rPr>
          <w:b/>
        </w:rPr>
      </w:pPr>
    </w:p>
    <w:p w14:paraId="2C70C3F9" w14:textId="77777777" w:rsidR="00803760" w:rsidRDefault="00803760">
      <w:pPr>
        <w:pStyle w:val="BodyText"/>
        <w:rPr>
          <w:b/>
        </w:rPr>
      </w:pPr>
    </w:p>
    <w:p w14:paraId="7D1AFEF8" w14:textId="77777777" w:rsidR="00803760" w:rsidRDefault="00803760">
      <w:pPr>
        <w:pStyle w:val="BodyText"/>
        <w:spacing w:before="183"/>
        <w:rPr>
          <w:b/>
        </w:rPr>
      </w:pPr>
    </w:p>
    <w:p w14:paraId="0FB4764B" w14:textId="77777777" w:rsidR="00803760" w:rsidRDefault="00536989">
      <w:pPr>
        <w:ind w:left="237"/>
        <w:rPr>
          <w:sz w:val="20"/>
        </w:rPr>
      </w:pPr>
      <w:r>
        <w:rPr>
          <w:spacing w:val="-10"/>
          <w:w w:val="135"/>
          <w:sz w:val="20"/>
        </w:rPr>
        <w:t>•</w:t>
      </w:r>
    </w:p>
    <w:p w14:paraId="192ADB03" w14:textId="77777777" w:rsidR="00803760" w:rsidRDefault="00536989">
      <w:pPr>
        <w:spacing w:before="56"/>
        <w:ind w:left="237"/>
        <w:rPr>
          <w:sz w:val="20"/>
        </w:rPr>
      </w:pPr>
      <w:r>
        <w:rPr>
          <w:spacing w:val="-10"/>
          <w:w w:val="135"/>
          <w:sz w:val="20"/>
        </w:rPr>
        <w:t>•</w:t>
      </w:r>
    </w:p>
    <w:p w14:paraId="1C20CBAC" w14:textId="77777777" w:rsidR="00803760" w:rsidRDefault="00536989">
      <w:pPr>
        <w:spacing w:before="56"/>
        <w:ind w:left="237"/>
        <w:rPr>
          <w:sz w:val="20"/>
        </w:rPr>
      </w:pPr>
      <w:r>
        <w:rPr>
          <w:spacing w:val="-10"/>
          <w:w w:val="135"/>
          <w:sz w:val="20"/>
        </w:rPr>
        <w:t>•</w:t>
      </w:r>
    </w:p>
    <w:p w14:paraId="31324733" w14:textId="77777777" w:rsidR="00803760" w:rsidRDefault="00536989">
      <w:pPr>
        <w:spacing w:before="202"/>
        <w:ind w:left="237"/>
        <w:rPr>
          <w:sz w:val="20"/>
        </w:rPr>
      </w:pPr>
      <w:r>
        <w:rPr>
          <w:spacing w:val="-10"/>
          <w:w w:val="135"/>
          <w:sz w:val="20"/>
        </w:rPr>
        <w:t>•</w:t>
      </w:r>
    </w:p>
    <w:p w14:paraId="70E22E77" w14:textId="77777777" w:rsidR="00803760" w:rsidRDefault="00803760">
      <w:pPr>
        <w:pStyle w:val="BodyText"/>
      </w:pPr>
    </w:p>
    <w:p w14:paraId="301D7B40" w14:textId="77777777" w:rsidR="00803760" w:rsidRDefault="00803760">
      <w:pPr>
        <w:pStyle w:val="BodyText"/>
      </w:pPr>
    </w:p>
    <w:p w14:paraId="760E0F01" w14:textId="77777777" w:rsidR="00803760" w:rsidRDefault="00803760">
      <w:pPr>
        <w:pStyle w:val="BodyText"/>
        <w:spacing w:before="77"/>
      </w:pPr>
    </w:p>
    <w:p w14:paraId="14628184" w14:textId="77777777" w:rsidR="00803760" w:rsidRDefault="00536989">
      <w:pPr>
        <w:ind w:left="237"/>
        <w:rPr>
          <w:sz w:val="20"/>
        </w:rPr>
      </w:pPr>
      <w:r>
        <w:rPr>
          <w:spacing w:val="-10"/>
          <w:w w:val="135"/>
          <w:sz w:val="20"/>
        </w:rPr>
        <w:t>•</w:t>
      </w:r>
    </w:p>
    <w:p w14:paraId="220F6B03" w14:textId="77777777" w:rsidR="00803760" w:rsidRDefault="00536989">
      <w:pPr>
        <w:spacing w:before="56"/>
        <w:ind w:left="237"/>
        <w:rPr>
          <w:sz w:val="20"/>
        </w:rPr>
      </w:pPr>
      <w:r>
        <w:rPr>
          <w:spacing w:val="-10"/>
          <w:w w:val="135"/>
          <w:sz w:val="20"/>
        </w:rPr>
        <w:t>•</w:t>
      </w:r>
    </w:p>
    <w:p w14:paraId="4489258F" w14:textId="77777777" w:rsidR="00803760" w:rsidRDefault="00536989">
      <w:pPr>
        <w:spacing w:before="56"/>
        <w:ind w:left="237"/>
        <w:rPr>
          <w:sz w:val="20"/>
        </w:rPr>
      </w:pPr>
      <w:r>
        <w:rPr>
          <w:spacing w:val="-10"/>
          <w:w w:val="135"/>
          <w:sz w:val="20"/>
        </w:rPr>
        <w:t>•</w:t>
      </w:r>
    </w:p>
    <w:p w14:paraId="5C72C620" w14:textId="77777777" w:rsidR="00803760" w:rsidRDefault="00536989">
      <w:pPr>
        <w:spacing w:before="202"/>
        <w:ind w:left="237"/>
        <w:rPr>
          <w:sz w:val="20"/>
        </w:rPr>
      </w:pPr>
      <w:r>
        <w:rPr>
          <w:spacing w:val="-10"/>
          <w:w w:val="135"/>
          <w:sz w:val="20"/>
        </w:rPr>
        <w:t>•</w:t>
      </w:r>
    </w:p>
    <w:p w14:paraId="3A279809" w14:textId="77777777" w:rsidR="00803760" w:rsidRDefault="00536989">
      <w:pPr>
        <w:pStyle w:val="Heading3"/>
        <w:spacing w:before="93"/>
      </w:pPr>
      <w:r>
        <w:rPr>
          <w:b w:val="0"/>
        </w:rPr>
        <w:br w:type="column"/>
      </w:r>
      <w:r>
        <w:rPr>
          <w:spacing w:val="-2"/>
        </w:rPr>
        <w:t>CorporateInformation</w:t>
      </w:r>
    </w:p>
    <w:p w14:paraId="1C006604" w14:textId="77777777" w:rsidR="00803760" w:rsidRDefault="00803760">
      <w:pPr>
        <w:pStyle w:val="BodyText"/>
        <w:rPr>
          <w:b/>
        </w:rPr>
      </w:pPr>
    </w:p>
    <w:p w14:paraId="56566BA3" w14:textId="77777777" w:rsidR="00803760" w:rsidRDefault="00803760">
      <w:pPr>
        <w:pStyle w:val="BodyText"/>
        <w:spacing w:before="41"/>
        <w:rPr>
          <w:b/>
        </w:rPr>
      </w:pPr>
    </w:p>
    <w:p w14:paraId="4C6C314B" w14:textId="77777777" w:rsidR="00803760" w:rsidRDefault="00536989">
      <w:pPr>
        <w:pStyle w:val="BodyText"/>
        <w:spacing w:line="268" w:lineRule="auto"/>
        <w:ind w:left="199" w:right="109"/>
        <w:jc w:val="both"/>
      </w:pPr>
      <w:r>
        <w:rPr>
          <w:w w:val="105"/>
        </w:rPr>
        <w:t>Reliable Ventures India Limited (“the Company”) is a public limited Company domiciled in India. The registered office of the Company is at RELIABLE HOUSE A-6, KOH-E-FIZA,Bhopal, BHOPAL, Madhya Pradesh, India, 462001. The company maintains its books of accountsatRELIABLEHOUSEA-6,KOH-E-FIZA,Bhopal,BHOPAL,MadhyaPradesh, India, 462001.</w:t>
      </w:r>
    </w:p>
    <w:p w14:paraId="6DABE55B" w14:textId="77777777" w:rsidR="00803760" w:rsidRDefault="00803760">
      <w:pPr>
        <w:pStyle w:val="BodyText"/>
      </w:pPr>
    </w:p>
    <w:p w14:paraId="768ACF76" w14:textId="77777777" w:rsidR="00803760" w:rsidRDefault="00803760">
      <w:pPr>
        <w:pStyle w:val="BodyText"/>
        <w:spacing w:before="11"/>
      </w:pPr>
    </w:p>
    <w:p w14:paraId="4645E85D" w14:textId="77777777" w:rsidR="00803760" w:rsidRDefault="00536989">
      <w:pPr>
        <w:pStyle w:val="Heading3"/>
        <w:spacing w:line="540" w:lineRule="auto"/>
        <w:ind w:right="1529"/>
      </w:pPr>
      <w:r>
        <w:t>BasisofPreparationandPresentationofstandalonefinancialstatements:- Statement of Compliance and Basis of Preparation</w:t>
      </w:r>
    </w:p>
    <w:p w14:paraId="02F0136D" w14:textId="77777777" w:rsidR="00803760" w:rsidRDefault="00536989">
      <w:pPr>
        <w:pStyle w:val="BodyText"/>
        <w:spacing w:before="85" w:line="268" w:lineRule="auto"/>
        <w:ind w:left="199" w:right="110"/>
        <w:jc w:val="both"/>
      </w:pPr>
      <w:r>
        <w:t>ThestandalonefinancialstatementscomplyinallmaterialaspectswiththeIndian AccountingStandards(IndAS)notifiedundertherelevantprovisionsofCompaniesAct, 2013 (the "Act") read with the Companies (Indian Accounting Standards) Rules, 2015, as amendedandotherrelevant provisions oftheAct.Thefinancial statements have been prepared on a historical cost convention and accrual basis, except for certain financial assetsand liabilities measured at fair value.</w:t>
      </w:r>
    </w:p>
    <w:p w14:paraId="4F25F5B1" w14:textId="77777777" w:rsidR="00803760" w:rsidRDefault="00803760">
      <w:pPr>
        <w:pStyle w:val="BodyText"/>
        <w:spacing w:before="114"/>
      </w:pPr>
    </w:p>
    <w:p w14:paraId="7E4F70E0" w14:textId="77777777" w:rsidR="00803760" w:rsidRDefault="00536989">
      <w:pPr>
        <w:pStyle w:val="Heading3"/>
      </w:pPr>
      <w:r>
        <w:t>Going</w:t>
      </w:r>
      <w:r>
        <w:rPr>
          <w:spacing w:val="-2"/>
        </w:rPr>
        <w:t>Concern</w:t>
      </w:r>
    </w:p>
    <w:p w14:paraId="48AA2F98" w14:textId="77777777" w:rsidR="00803760" w:rsidRDefault="00803760">
      <w:pPr>
        <w:pStyle w:val="BodyText"/>
        <w:spacing w:before="71"/>
        <w:rPr>
          <w:b/>
        </w:rPr>
      </w:pPr>
    </w:p>
    <w:p w14:paraId="43F0BB8D" w14:textId="77777777" w:rsidR="00803760" w:rsidRDefault="00536989">
      <w:pPr>
        <w:pStyle w:val="BodyText"/>
        <w:ind w:left="199"/>
      </w:pPr>
      <w:r>
        <w:t>Thesestandalonefinancialstatementshavebeenpreparedonagoingconcern</w:t>
      </w:r>
      <w:r>
        <w:rPr>
          <w:spacing w:val="-2"/>
        </w:rPr>
        <w:t>basis.</w:t>
      </w:r>
    </w:p>
    <w:p w14:paraId="0557E831" w14:textId="77777777" w:rsidR="00803760" w:rsidRDefault="00803760">
      <w:pPr>
        <w:pStyle w:val="BodyText"/>
        <w:spacing w:before="74"/>
      </w:pPr>
    </w:p>
    <w:p w14:paraId="18735CB8" w14:textId="77777777" w:rsidR="00803760" w:rsidRDefault="00536989">
      <w:pPr>
        <w:pStyle w:val="Heading3"/>
      </w:pPr>
      <w:r>
        <w:t>ClassificationofCurrentandNon-currentAssetsand</w:t>
      </w:r>
      <w:r>
        <w:rPr>
          <w:spacing w:val="-2"/>
        </w:rPr>
        <w:t>Liabilities</w:t>
      </w:r>
    </w:p>
    <w:p w14:paraId="1CB8CC2C" w14:textId="77777777" w:rsidR="00803760" w:rsidRDefault="00803760">
      <w:pPr>
        <w:pStyle w:val="BodyText"/>
        <w:spacing w:before="85"/>
        <w:rPr>
          <w:b/>
        </w:rPr>
      </w:pPr>
    </w:p>
    <w:p w14:paraId="787D78D7" w14:textId="77777777" w:rsidR="00803760" w:rsidRDefault="00536989">
      <w:pPr>
        <w:pStyle w:val="BodyText"/>
        <w:spacing w:line="268" w:lineRule="auto"/>
        <w:ind w:left="199"/>
      </w:pPr>
      <w:r>
        <w:rPr>
          <w:w w:val="105"/>
        </w:rPr>
        <w:t>TheCompanypresentsassetsandliabilitiesinthebalancesheetbasedoncurrent/non- current classification. An asset is treated as current when it is:-</w:t>
      </w:r>
    </w:p>
    <w:p w14:paraId="0091CD8A" w14:textId="77777777" w:rsidR="00803760" w:rsidRDefault="00536989">
      <w:pPr>
        <w:pStyle w:val="BodyText"/>
        <w:spacing w:before="42" w:line="297" w:lineRule="auto"/>
        <w:ind w:left="199" w:right="665"/>
      </w:pPr>
      <w:r>
        <w:t>Expected to be realised or intended to be sold or consumed in normal operating cycleHeld primarily for the purpose of trading</w:t>
      </w:r>
    </w:p>
    <w:p w14:paraId="7486DD4E" w14:textId="77777777" w:rsidR="00803760" w:rsidRDefault="00536989">
      <w:pPr>
        <w:pStyle w:val="BodyText"/>
        <w:spacing w:line="234" w:lineRule="exact"/>
        <w:ind w:left="199"/>
      </w:pPr>
      <w:r>
        <w:t>Expectedtoberealisedwithintwelvemonthsafterthereportingperiod,</w:t>
      </w:r>
      <w:r>
        <w:rPr>
          <w:spacing w:val="-5"/>
        </w:rPr>
        <w:t>or</w:t>
      </w:r>
    </w:p>
    <w:p w14:paraId="74E4DFB0" w14:textId="77777777" w:rsidR="00803760" w:rsidRDefault="00536989">
      <w:pPr>
        <w:pStyle w:val="BodyText"/>
        <w:spacing w:before="70" w:line="268" w:lineRule="auto"/>
        <w:ind w:left="199"/>
      </w:pPr>
      <w:r>
        <w:t>Cashorcashequivalentunlessrestrictedfrombeingexchangedorusedtosettlealiability for at least twelve months after the reporting period</w:t>
      </w:r>
    </w:p>
    <w:p w14:paraId="0B664CF7" w14:textId="77777777" w:rsidR="00803760" w:rsidRDefault="00536989">
      <w:pPr>
        <w:pStyle w:val="BodyText"/>
        <w:spacing w:before="41" w:line="297" w:lineRule="auto"/>
        <w:ind w:left="199" w:right="4386"/>
      </w:pPr>
      <w:r>
        <w:t xml:space="preserve">All other assets are classified as non-current. </w:t>
      </w:r>
      <w:r>
        <w:rPr>
          <w:w w:val="105"/>
        </w:rPr>
        <w:t>A liability is current when:</w:t>
      </w:r>
    </w:p>
    <w:p w14:paraId="6EA3541A" w14:textId="77777777" w:rsidR="00803760" w:rsidRDefault="00536989">
      <w:pPr>
        <w:pStyle w:val="BodyText"/>
        <w:spacing w:line="297" w:lineRule="auto"/>
        <w:ind w:left="199" w:right="3734"/>
      </w:pPr>
      <w:r>
        <w:t>It is expected to be settled in normal operating cycle It is held primarily for the purpose of trading</w:t>
      </w:r>
    </w:p>
    <w:p w14:paraId="0ADE6861" w14:textId="77777777" w:rsidR="00803760" w:rsidRDefault="00536989">
      <w:pPr>
        <w:pStyle w:val="BodyText"/>
        <w:spacing w:line="234" w:lineRule="exact"/>
        <w:ind w:left="199"/>
      </w:pPr>
      <w:r>
        <w:t>Itisduetobesettledwithintwelvemonthsafterthereportingperiod,</w:t>
      </w:r>
      <w:r>
        <w:rPr>
          <w:spacing w:val="-5"/>
        </w:rPr>
        <w:t>or</w:t>
      </w:r>
    </w:p>
    <w:p w14:paraId="1156F954" w14:textId="77777777" w:rsidR="00803760" w:rsidRDefault="00536989">
      <w:pPr>
        <w:pStyle w:val="BodyText"/>
        <w:spacing w:before="70" w:line="268" w:lineRule="auto"/>
        <w:ind w:left="199"/>
      </w:pPr>
      <w:r>
        <w:t>Thereisnounconditionalrighttodeferthesettlementoftheliabilityforatleasttwelve months after the reporting period</w:t>
      </w:r>
    </w:p>
    <w:p w14:paraId="50A7C5CF" w14:textId="77777777" w:rsidR="00803760" w:rsidRDefault="00536989">
      <w:pPr>
        <w:pStyle w:val="BodyText"/>
        <w:spacing w:before="55" w:line="268" w:lineRule="auto"/>
        <w:ind w:left="199" w:right="25"/>
      </w:pPr>
      <w:r>
        <w:t>The terms oftheliabilitythatcould,at theoptionofthecounterparty,resultinits settlement by the issue of equity instruments do not affect its classification.</w:t>
      </w:r>
    </w:p>
    <w:p w14:paraId="4F5C7C2D" w14:textId="77777777" w:rsidR="00803760" w:rsidRDefault="00536989">
      <w:pPr>
        <w:pStyle w:val="BodyText"/>
        <w:spacing w:before="41"/>
        <w:ind w:left="199"/>
      </w:pPr>
      <w:r>
        <w:t>TheCompanyclassifiesallotherliabilitiesasnon-</w:t>
      </w:r>
      <w:r>
        <w:rPr>
          <w:spacing w:val="-2"/>
        </w:rPr>
        <w:t>current.</w:t>
      </w:r>
    </w:p>
    <w:p w14:paraId="2A14AC5B" w14:textId="77777777" w:rsidR="00803760" w:rsidRDefault="00536989">
      <w:pPr>
        <w:pStyle w:val="BodyText"/>
        <w:spacing w:before="56"/>
        <w:ind w:left="199"/>
      </w:pPr>
      <w:r>
        <w:t>Deferredtaxassetsandliabilitiesareclassifiedasnon-currentassetsand</w:t>
      </w:r>
      <w:r>
        <w:rPr>
          <w:spacing w:val="-2"/>
        </w:rPr>
        <w:t>liabilities.</w:t>
      </w:r>
    </w:p>
    <w:p w14:paraId="7624E903" w14:textId="77777777" w:rsidR="00803760" w:rsidRDefault="00536989">
      <w:pPr>
        <w:pStyle w:val="BodyText"/>
        <w:spacing w:before="232" w:line="268" w:lineRule="auto"/>
        <w:ind w:left="199" w:right="111"/>
        <w:jc w:val="both"/>
      </w:pPr>
      <w:r>
        <w:t>The operating cycle is the time between the acquisition of assets for processing and their realisation in cash and cash equivalents. The Company has identified twelve months as its operating cycle forthe purpose ofcurrent-non current classification ofassets and liabilities.</w:t>
      </w:r>
    </w:p>
    <w:p w14:paraId="010BFCA6" w14:textId="77777777" w:rsidR="00803760" w:rsidRDefault="00803760">
      <w:pPr>
        <w:pStyle w:val="BodyText"/>
        <w:spacing w:line="268" w:lineRule="auto"/>
        <w:jc w:val="both"/>
        <w:sectPr w:rsidR="00803760">
          <w:type w:val="continuous"/>
          <w:pgSz w:w="12240" w:h="15840"/>
          <w:pgMar w:top="500" w:right="1440" w:bottom="340" w:left="1800" w:header="0" w:footer="210" w:gutter="0"/>
          <w:cols w:num="2" w:space="720" w:equalWidth="0">
            <w:col w:w="450" w:space="40"/>
            <w:col w:w="8510"/>
          </w:cols>
        </w:sectPr>
      </w:pPr>
    </w:p>
    <w:p w14:paraId="43E816CA" w14:textId="77777777" w:rsidR="00803760" w:rsidRDefault="00536989">
      <w:pPr>
        <w:spacing w:before="89"/>
        <w:ind w:left="199"/>
        <w:rPr>
          <w:b/>
          <w:sz w:val="20"/>
        </w:rPr>
      </w:pPr>
      <w:r>
        <w:rPr>
          <w:b/>
          <w:spacing w:val="-5"/>
          <w:w w:val="85"/>
          <w:sz w:val="20"/>
        </w:rPr>
        <w:lastRenderedPageBreak/>
        <w:t>2.4</w:t>
      </w:r>
    </w:p>
    <w:p w14:paraId="39BF1CD9" w14:textId="77777777" w:rsidR="00803760" w:rsidRDefault="00803760">
      <w:pPr>
        <w:pStyle w:val="BodyText"/>
        <w:rPr>
          <w:b/>
        </w:rPr>
      </w:pPr>
    </w:p>
    <w:p w14:paraId="73C2917D" w14:textId="77777777" w:rsidR="00803760" w:rsidRDefault="00803760">
      <w:pPr>
        <w:pStyle w:val="BodyText"/>
        <w:rPr>
          <w:b/>
        </w:rPr>
      </w:pPr>
    </w:p>
    <w:p w14:paraId="0A544E64" w14:textId="77777777" w:rsidR="00803760" w:rsidRDefault="00803760">
      <w:pPr>
        <w:pStyle w:val="BodyText"/>
        <w:rPr>
          <w:b/>
        </w:rPr>
      </w:pPr>
    </w:p>
    <w:p w14:paraId="5F500E0B" w14:textId="77777777" w:rsidR="00803760" w:rsidRDefault="00803760">
      <w:pPr>
        <w:pStyle w:val="BodyText"/>
        <w:rPr>
          <w:b/>
        </w:rPr>
      </w:pPr>
    </w:p>
    <w:p w14:paraId="1D37B349" w14:textId="77777777" w:rsidR="00803760" w:rsidRDefault="00803760">
      <w:pPr>
        <w:pStyle w:val="BodyText"/>
        <w:rPr>
          <w:b/>
        </w:rPr>
      </w:pPr>
    </w:p>
    <w:p w14:paraId="7CE5B196" w14:textId="77777777" w:rsidR="00803760" w:rsidRDefault="00803760">
      <w:pPr>
        <w:pStyle w:val="BodyText"/>
        <w:spacing w:before="24"/>
        <w:rPr>
          <w:b/>
        </w:rPr>
      </w:pPr>
    </w:p>
    <w:p w14:paraId="12DABEEE" w14:textId="77777777" w:rsidR="00803760" w:rsidRDefault="00536989">
      <w:pPr>
        <w:ind w:left="199"/>
        <w:rPr>
          <w:b/>
          <w:sz w:val="20"/>
        </w:rPr>
      </w:pPr>
      <w:r>
        <w:rPr>
          <w:b/>
          <w:spacing w:val="-5"/>
          <w:w w:val="85"/>
          <w:sz w:val="20"/>
        </w:rPr>
        <w:t>2.5</w:t>
      </w:r>
    </w:p>
    <w:p w14:paraId="6CDB789D" w14:textId="77777777" w:rsidR="00803760" w:rsidRDefault="00803760">
      <w:pPr>
        <w:pStyle w:val="BodyText"/>
        <w:rPr>
          <w:b/>
        </w:rPr>
      </w:pPr>
    </w:p>
    <w:p w14:paraId="3AAF1C2B" w14:textId="77777777" w:rsidR="00803760" w:rsidRDefault="00803760">
      <w:pPr>
        <w:pStyle w:val="BodyText"/>
        <w:rPr>
          <w:b/>
        </w:rPr>
      </w:pPr>
    </w:p>
    <w:p w14:paraId="6AD85E48" w14:textId="77777777" w:rsidR="00803760" w:rsidRDefault="00803760">
      <w:pPr>
        <w:pStyle w:val="BodyText"/>
        <w:rPr>
          <w:b/>
        </w:rPr>
      </w:pPr>
    </w:p>
    <w:p w14:paraId="09A5E6FF" w14:textId="77777777" w:rsidR="00803760" w:rsidRDefault="00803760">
      <w:pPr>
        <w:pStyle w:val="BodyText"/>
        <w:rPr>
          <w:b/>
        </w:rPr>
      </w:pPr>
    </w:p>
    <w:p w14:paraId="3C9B7B69" w14:textId="77777777" w:rsidR="00803760" w:rsidRDefault="00803760">
      <w:pPr>
        <w:pStyle w:val="BodyText"/>
        <w:rPr>
          <w:b/>
        </w:rPr>
      </w:pPr>
    </w:p>
    <w:p w14:paraId="33DA3C85" w14:textId="77777777" w:rsidR="00803760" w:rsidRDefault="00803760">
      <w:pPr>
        <w:pStyle w:val="BodyText"/>
        <w:rPr>
          <w:b/>
        </w:rPr>
      </w:pPr>
    </w:p>
    <w:p w14:paraId="565077D5" w14:textId="77777777" w:rsidR="00803760" w:rsidRDefault="00803760">
      <w:pPr>
        <w:pStyle w:val="BodyText"/>
        <w:spacing w:before="80"/>
        <w:rPr>
          <w:b/>
        </w:rPr>
      </w:pPr>
    </w:p>
    <w:p w14:paraId="68120516" w14:textId="77777777" w:rsidR="00803760" w:rsidRDefault="00536989">
      <w:pPr>
        <w:ind w:left="273"/>
        <w:rPr>
          <w:b/>
          <w:sz w:val="20"/>
        </w:rPr>
      </w:pPr>
      <w:r>
        <w:rPr>
          <w:b/>
          <w:spacing w:val="-10"/>
          <w:w w:val="95"/>
          <w:sz w:val="20"/>
        </w:rPr>
        <w:t>3</w:t>
      </w:r>
    </w:p>
    <w:p w14:paraId="165A0D9D" w14:textId="77777777" w:rsidR="00803760" w:rsidRDefault="00803760">
      <w:pPr>
        <w:pStyle w:val="BodyText"/>
        <w:rPr>
          <w:b/>
        </w:rPr>
      </w:pPr>
    </w:p>
    <w:p w14:paraId="17C8F3BD" w14:textId="77777777" w:rsidR="00803760" w:rsidRDefault="00803760">
      <w:pPr>
        <w:pStyle w:val="BodyText"/>
        <w:rPr>
          <w:b/>
        </w:rPr>
      </w:pPr>
    </w:p>
    <w:p w14:paraId="133B59E0" w14:textId="77777777" w:rsidR="00803760" w:rsidRDefault="00803760">
      <w:pPr>
        <w:pStyle w:val="BodyText"/>
        <w:rPr>
          <w:b/>
        </w:rPr>
      </w:pPr>
    </w:p>
    <w:p w14:paraId="66F3B366" w14:textId="77777777" w:rsidR="00803760" w:rsidRDefault="00803760">
      <w:pPr>
        <w:pStyle w:val="BodyText"/>
        <w:rPr>
          <w:b/>
        </w:rPr>
      </w:pPr>
    </w:p>
    <w:p w14:paraId="2E3645C5" w14:textId="77777777" w:rsidR="00803760" w:rsidRDefault="00803760">
      <w:pPr>
        <w:pStyle w:val="BodyText"/>
        <w:rPr>
          <w:b/>
        </w:rPr>
      </w:pPr>
    </w:p>
    <w:p w14:paraId="731F57C0" w14:textId="77777777" w:rsidR="00803760" w:rsidRDefault="00803760">
      <w:pPr>
        <w:pStyle w:val="BodyText"/>
        <w:spacing w:before="24"/>
        <w:rPr>
          <w:b/>
        </w:rPr>
      </w:pPr>
    </w:p>
    <w:p w14:paraId="14766201" w14:textId="77777777" w:rsidR="00803760" w:rsidRDefault="00536989">
      <w:pPr>
        <w:pStyle w:val="Heading2"/>
        <w:spacing w:before="1"/>
        <w:ind w:left="247"/>
      </w:pPr>
      <w:r>
        <w:rPr>
          <w:spacing w:val="-10"/>
          <w:w w:val="120"/>
        </w:rPr>
        <w:t>A</w:t>
      </w:r>
    </w:p>
    <w:p w14:paraId="1C9A8094" w14:textId="77777777" w:rsidR="00803760" w:rsidRDefault="00803760">
      <w:pPr>
        <w:pStyle w:val="BodyText"/>
        <w:rPr>
          <w:b/>
        </w:rPr>
      </w:pPr>
    </w:p>
    <w:p w14:paraId="6E437ACA" w14:textId="77777777" w:rsidR="00803760" w:rsidRDefault="00803760">
      <w:pPr>
        <w:pStyle w:val="BodyText"/>
        <w:rPr>
          <w:b/>
        </w:rPr>
      </w:pPr>
    </w:p>
    <w:p w14:paraId="2DCA8D19" w14:textId="77777777" w:rsidR="00803760" w:rsidRDefault="00803760">
      <w:pPr>
        <w:pStyle w:val="BodyText"/>
        <w:rPr>
          <w:b/>
        </w:rPr>
      </w:pPr>
    </w:p>
    <w:p w14:paraId="4E93B958" w14:textId="77777777" w:rsidR="00803760" w:rsidRDefault="00803760">
      <w:pPr>
        <w:pStyle w:val="BodyText"/>
        <w:rPr>
          <w:b/>
        </w:rPr>
      </w:pPr>
    </w:p>
    <w:p w14:paraId="143A46D4" w14:textId="77777777" w:rsidR="00803760" w:rsidRDefault="00803760">
      <w:pPr>
        <w:pStyle w:val="BodyText"/>
        <w:rPr>
          <w:b/>
        </w:rPr>
      </w:pPr>
    </w:p>
    <w:p w14:paraId="1ABBEF09" w14:textId="77777777" w:rsidR="00803760" w:rsidRDefault="00803760">
      <w:pPr>
        <w:pStyle w:val="BodyText"/>
        <w:rPr>
          <w:b/>
        </w:rPr>
      </w:pPr>
    </w:p>
    <w:p w14:paraId="36CDF2B4" w14:textId="77777777" w:rsidR="00803760" w:rsidRDefault="00803760">
      <w:pPr>
        <w:pStyle w:val="BodyText"/>
        <w:rPr>
          <w:b/>
        </w:rPr>
      </w:pPr>
    </w:p>
    <w:p w14:paraId="15E4B358" w14:textId="77777777" w:rsidR="00803760" w:rsidRDefault="00803760">
      <w:pPr>
        <w:pStyle w:val="BodyText"/>
        <w:rPr>
          <w:b/>
        </w:rPr>
      </w:pPr>
    </w:p>
    <w:p w14:paraId="01C0E32E" w14:textId="77777777" w:rsidR="00803760" w:rsidRDefault="00803760">
      <w:pPr>
        <w:pStyle w:val="BodyText"/>
        <w:spacing w:before="220"/>
        <w:rPr>
          <w:b/>
        </w:rPr>
      </w:pPr>
    </w:p>
    <w:p w14:paraId="5FD815A1" w14:textId="77777777" w:rsidR="00803760" w:rsidRDefault="00536989">
      <w:pPr>
        <w:spacing w:before="1"/>
        <w:ind w:left="259"/>
        <w:rPr>
          <w:b/>
          <w:sz w:val="20"/>
        </w:rPr>
      </w:pPr>
      <w:r>
        <w:rPr>
          <w:b/>
          <w:spacing w:val="-10"/>
          <w:sz w:val="20"/>
        </w:rPr>
        <w:t>B</w:t>
      </w:r>
    </w:p>
    <w:p w14:paraId="7FC2AAFC" w14:textId="77777777" w:rsidR="00803760" w:rsidRDefault="00803760">
      <w:pPr>
        <w:pStyle w:val="BodyText"/>
        <w:spacing w:before="58"/>
        <w:rPr>
          <w:b/>
        </w:rPr>
      </w:pPr>
    </w:p>
    <w:p w14:paraId="6A269329" w14:textId="77777777" w:rsidR="00803760" w:rsidRDefault="00536989">
      <w:pPr>
        <w:pStyle w:val="Heading3"/>
        <w:spacing w:before="1"/>
      </w:pPr>
      <w:r>
        <w:rPr>
          <w:spacing w:val="-5"/>
        </w:rPr>
        <w:t>(i)</w:t>
      </w:r>
    </w:p>
    <w:p w14:paraId="64E8716C" w14:textId="77777777" w:rsidR="00803760" w:rsidRDefault="00536989">
      <w:pPr>
        <w:spacing w:before="79"/>
        <w:ind w:left="199"/>
        <w:rPr>
          <w:b/>
          <w:sz w:val="20"/>
        </w:rPr>
      </w:pPr>
      <w:r>
        <w:br w:type="column"/>
      </w:r>
      <w:r>
        <w:rPr>
          <w:b/>
          <w:w w:val="105"/>
          <w:sz w:val="20"/>
        </w:rPr>
        <w:t>Roundingof</w:t>
      </w:r>
      <w:r>
        <w:rPr>
          <w:b/>
          <w:spacing w:val="-2"/>
          <w:w w:val="105"/>
          <w:sz w:val="20"/>
        </w:rPr>
        <w:t>Amounts</w:t>
      </w:r>
    </w:p>
    <w:p w14:paraId="44541ACB" w14:textId="77777777" w:rsidR="00803760" w:rsidRDefault="00803760">
      <w:pPr>
        <w:pStyle w:val="BodyText"/>
        <w:spacing w:before="100"/>
        <w:rPr>
          <w:b/>
        </w:rPr>
      </w:pPr>
    </w:p>
    <w:p w14:paraId="6994C06D" w14:textId="77777777" w:rsidR="00803760" w:rsidRDefault="00536989">
      <w:pPr>
        <w:pStyle w:val="BodyText"/>
        <w:spacing w:line="268" w:lineRule="auto"/>
        <w:ind w:left="199" w:right="110"/>
        <w:jc w:val="both"/>
      </w:pPr>
      <w:r>
        <w:t>Alltheamountsdisclosedinthestandalonefinancialstatementsandnotespresentedin Indian Rupees have been rounded off to the nearest thousand as per the requirement of Schedule III to the Act unless otherwise stated.</w:t>
      </w:r>
    </w:p>
    <w:p w14:paraId="0AA6F7E8" w14:textId="77777777" w:rsidR="00803760" w:rsidRDefault="00803760">
      <w:pPr>
        <w:pStyle w:val="BodyText"/>
        <w:spacing w:before="74"/>
      </w:pPr>
    </w:p>
    <w:p w14:paraId="42813EBF" w14:textId="77777777" w:rsidR="00803760" w:rsidRDefault="00536989">
      <w:pPr>
        <w:pStyle w:val="Heading3"/>
        <w:spacing w:before="1"/>
      </w:pPr>
      <w:r>
        <w:rPr>
          <w:spacing w:val="-2"/>
        </w:rPr>
        <w:t>FunctionalandPresentation Currency</w:t>
      </w:r>
    </w:p>
    <w:p w14:paraId="7350F974" w14:textId="77777777" w:rsidR="00803760" w:rsidRDefault="00803760">
      <w:pPr>
        <w:pStyle w:val="BodyText"/>
        <w:rPr>
          <w:b/>
        </w:rPr>
      </w:pPr>
    </w:p>
    <w:p w14:paraId="047ECFB4" w14:textId="77777777" w:rsidR="00803760" w:rsidRDefault="00803760">
      <w:pPr>
        <w:pStyle w:val="BodyText"/>
        <w:spacing w:before="11"/>
        <w:rPr>
          <w:b/>
        </w:rPr>
      </w:pPr>
    </w:p>
    <w:p w14:paraId="0FF2E9E9" w14:textId="77777777" w:rsidR="00803760" w:rsidRDefault="00536989">
      <w:pPr>
        <w:pStyle w:val="BodyText"/>
        <w:spacing w:line="268" w:lineRule="auto"/>
        <w:ind w:left="199" w:right="109"/>
        <w:jc w:val="both"/>
      </w:pPr>
      <w:r>
        <w:t>ThesestandalonefinancialstatementsarepresentedinIndianRupees ("Rs."or"INR"),which isalsotheCompany’sfunctionalcurrency.Allamountshavebeenroundedofftotwo decimal places to the nearest thousand, unless otherwise indicated.</w:t>
      </w:r>
    </w:p>
    <w:p w14:paraId="750447FD" w14:textId="77777777" w:rsidR="00803760" w:rsidRDefault="00803760">
      <w:pPr>
        <w:pStyle w:val="BodyText"/>
        <w:spacing w:before="219"/>
      </w:pPr>
    </w:p>
    <w:p w14:paraId="404AA587" w14:textId="77777777" w:rsidR="00803760" w:rsidRDefault="00536989">
      <w:pPr>
        <w:pStyle w:val="Heading3"/>
      </w:pPr>
      <w:r>
        <w:t>SummaryofSignificantAccounting</w:t>
      </w:r>
      <w:r>
        <w:rPr>
          <w:spacing w:val="-2"/>
        </w:rPr>
        <w:t>Policies</w:t>
      </w:r>
    </w:p>
    <w:p w14:paraId="0ABD062F" w14:textId="77777777" w:rsidR="00803760" w:rsidRDefault="00803760">
      <w:pPr>
        <w:pStyle w:val="BodyText"/>
        <w:spacing w:before="100"/>
        <w:rPr>
          <w:b/>
        </w:rPr>
      </w:pPr>
    </w:p>
    <w:p w14:paraId="10A30042" w14:textId="77777777" w:rsidR="00803760" w:rsidRDefault="00536989">
      <w:pPr>
        <w:pStyle w:val="BodyText"/>
        <w:spacing w:line="268" w:lineRule="auto"/>
        <w:ind w:left="199" w:right="111"/>
        <w:jc w:val="both"/>
      </w:pPr>
      <w:r>
        <w:t>This note provides a list of the significant accounting policies adopted in the preparation ofthese standalone financial statements. These policies have been consistently applied to all the years presented, unless otherwise stated.</w:t>
      </w:r>
    </w:p>
    <w:p w14:paraId="584DACE1" w14:textId="77777777" w:rsidR="00803760" w:rsidRDefault="00803760">
      <w:pPr>
        <w:pStyle w:val="BodyText"/>
        <w:spacing w:before="74"/>
      </w:pPr>
    </w:p>
    <w:p w14:paraId="36EE29D3" w14:textId="77777777" w:rsidR="00803760" w:rsidRDefault="00536989">
      <w:pPr>
        <w:pStyle w:val="Heading3"/>
        <w:jc w:val="both"/>
      </w:pPr>
      <w:r>
        <w:t>Useof</w:t>
      </w:r>
      <w:r>
        <w:rPr>
          <w:spacing w:val="-2"/>
        </w:rPr>
        <w:t>Estimates</w:t>
      </w:r>
    </w:p>
    <w:p w14:paraId="69C767AE" w14:textId="77777777" w:rsidR="00803760" w:rsidRDefault="00536989">
      <w:pPr>
        <w:pStyle w:val="BodyText"/>
        <w:spacing w:before="131" w:line="268" w:lineRule="auto"/>
        <w:ind w:left="199" w:right="109"/>
        <w:jc w:val="both"/>
      </w:pPr>
      <w:r>
        <w:rPr>
          <w:w w:val="105"/>
        </w:rPr>
        <w:t>The preparation of financial statements in conformity with Ind AS requires management to make certain estimates and assumptions that affect the reported amounts of revenues, expenses, assets and liabilities (including contingent liabilities) and the accompanying disclosures.Themanagementbelievesthattheestimatesusedinpreparationofthefinancial statements are prudent and reasonable. Future results could differ due to these estimates anddifferencesbetweentheactualresultsandtheestimatesarerecognisedintheperiodsin which the results are known / materialized.</w:t>
      </w:r>
    </w:p>
    <w:p w14:paraId="21E16ADC" w14:textId="77777777" w:rsidR="00803760" w:rsidRDefault="00803760">
      <w:pPr>
        <w:pStyle w:val="BodyText"/>
        <w:spacing w:before="127"/>
      </w:pPr>
    </w:p>
    <w:p w14:paraId="5FCD3BEF" w14:textId="77777777" w:rsidR="00803760" w:rsidRDefault="00536989">
      <w:pPr>
        <w:pStyle w:val="Heading3"/>
        <w:spacing w:before="1" w:line="540" w:lineRule="auto"/>
        <w:ind w:right="1529"/>
      </w:pPr>
      <w:r>
        <w:t>SignificantEstimatesandassumptionsarerequiredinparticularfor Recognition of deferred tax assets</w:t>
      </w:r>
    </w:p>
    <w:p w14:paraId="5F811AA3" w14:textId="77777777" w:rsidR="00803760" w:rsidRDefault="00803760">
      <w:pPr>
        <w:pStyle w:val="Heading3"/>
        <w:spacing w:line="540" w:lineRule="auto"/>
        <w:sectPr w:rsidR="00803760">
          <w:pgSz w:w="12240" w:h="15840"/>
          <w:pgMar w:top="760" w:right="1440" w:bottom="400" w:left="1800" w:header="0" w:footer="210" w:gutter="0"/>
          <w:cols w:num="2" w:space="720" w:equalWidth="0">
            <w:col w:w="450" w:space="40"/>
            <w:col w:w="8510"/>
          </w:cols>
        </w:sectPr>
      </w:pPr>
    </w:p>
    <w:p w14:paraId="76E7BEBF" w14:textId="77777777" w:rsidR="00803760" w:rsidRDefault="00536989">
      <w:pPr>
        <w:pStyle w:val="BodyText"/>
        <w:spacing w:before="56" w:line="268" w:lineRule="auto"/>
        <w:ind w:left="688" w:right="109"/>
        <w:jc w:val="both"/>
      </w:pPr>
      <w:r>
        <w:t>Adeferredtaxassetisrecognisedforall thedeductibletemporarydifferencestotheextent thatitisprobablethattaxableprofitwillbeavailableagainstwhichthedeductible temporary difference can be utilised. The management assumes that taxable profits will be available while recognising deferred tax assets.</w:t>
      </w:r>
    </w:p>
    <w:p w14:paraId="338D95EE" w14:textId="77777777" w:rsidR="00803760" w:rsidRDefault="00803760">
      <w:pPr>
        <w:pStyle w:val="BodyText"/>
        <w:spacing w:before="6"/>
        <w:rPr>
          <w:sz w:val="19"/>
        </w:rPr>
      </w:pPr>
    </w:p>
    <w:p w14:paraId="59BD9EB4" w14:textId="77777777" w:rsidR="00803760" w:rsidRDefault="00803760">
      <w:pPr>
        <w:pStyle w:val="BodyText"/>
        <w:rPr>
          <w:sz w:val="19"/>
        </w:rPr>
        <w:sectPr w:rsidR="00803760">
          <w:type w:val="continuous"/>
          <w:pgSz w:w="12240" w:h="15840"/>
          <w:pgMar w:top="500" w:right="1440" w:bottom="340" w:left="1800" w:header="0" w:footer="210" w:gutter="0"/>
          <w:cols w:space="720"/>
        </w:sectPr>
      </w:pPr>
    </w:p>
    <w:p w14:paraId="5A7E5806" w14:textId="77777777" w:rsidR="00803760" w:rsidRDefault="00536989">
      <w:pPr>
        <w:spacing w:before="103"/>
        <w:ind w:left="165"/>
        <w:rPr>
          <w:b/>
          <w:sz w:val="20"/>
        </w:rPr>
      </w:pPr>
      <w:r>
        <w:rPr>
          <w:b/>
          <w:spacing w:val="-4"/>
          <w:sz w:val="20"/>
        </w:rPr>
        <w:t>(ii)</w:t>
      </w:r>
    </w:p>
    <w:p w14:paraId="3C03C8F4" w14:textId="77777777" w:rsidR="00803760" w:rsidRDefault="00803760">
      <w:pPr>
        <w:pStyle w:val="BodyText"/>
        <w:rPr>
          <w:b/>
        </w:rPr>
      </w:pPr>
    </w:p>
    <w:p w14:paraId="78410C42" w14:textId="77777777" w:rsidR="00803760" w:rsidRDefault="00803760">
      <w:pPr>
        <w:pStyle w:val="BodyText"/>
        <w:rPr>
          <w:b/>
        </w:rPr>
      </w:pPr>
    </w:p>
    <w:p w14:paraId="72803516" w14:textId="77777777" w:rsidR="00803760" w:rsidRDefault="00803760">
      <w:pPr>
        <w:pStyle w:val="BodyText"/>
        <w:rPr>
          <w:b/>
        </w:rPr>
      </w:pPr>
    </w:p>
    <w:p w14:paraId="3B818999" w14:textId="77777777" w:rsidR="00803760" w:rsidRDefault="00803760">
      <w:pPr>
        <w:pStyle w:val="BodyText"/>
        <w:rPr>
          <w:b/>
        </w:rPr>
      </w:pPr>
    </w:p>
    <w:p w14:paraId="73888F1E" w14:textId="77777777" w:rsidR="00803760" w:rsidRDefault="00803760">
      <w:pPr>
        <w:pStyle w:val="BodyText"/>
        <w:rPr>
          <w:b/>
        </w:rPr>
      </w:pPr>
    </w:p>
    <w:p w14:paraId="58E75840" w14:textId="77777777" w:rsidR="00803760" w:rsidRDefault="00803760">
      <w:pPr>
        <w:pStyle w:val="BodyText"/>
        <w:rPr>
          <w:b/>
        </w:rPr>
      </w:pPr>
    </w:p>
    <w:p w14:paraId="3E316DE3" w14:textId="77777777" w:rsidR="00803760" w:rsidRDefault="00803760">
      <w:pPr>
        <w:pStyle w:val="BodyText"/>
        <w:rPr>
          <w:b/>
        </w:rPr>
      </w:pPr>
    </w:p>
    <w:p w14:paraId="095160C1" w14:textId="77777777" w:rsidR="00803760" w:rsidRDefault="00803760">
      <w:pPr>
        <w:pStyle w:val="BodyText"/>
        <w:spacing w:before="136"/>
        <w:rPr>
          <w:b/>
        </w:rPr>
      </w:pPr>
    </w:p>
    <w:p w14:paraId="11F983F0" w14:textId="77777777" w:rsidR="00803760" w:rsidRDefault="00536989">
      <w:pPr>
        <w:pStyle w:val="Heading2"/>
        <w:ind w:left="252"/>
      </w:pPr>
      <w:r>
        <w:rPr>
          <w:spacing w:val="-10"/>
          <w:w w:val="125"/>
        </w:rPr>
        <w:t>C</w:t>
      </w:r>
    </w:p>
    <w:p w14:paraId="2C474E07" w14:textId="77777777" w:rsidR="00803760" w:rsidRDefault="00803760">
      <w:pPr>
        <w:pStyle w:val="BodyText"/>
        <w:rPr>
          <w:b/>
        </w:rPr>
      </w:pPr>
    </w:p>
    <w:p w14:paraId="46893317" w14:textId="77777777" w:rsidR="00803760" w:rsidRDefault="00803760">
      <w:pPr>
        <w:pStyle w:val="BodyText"/>
        <w:rPr>
          <w:b/>
        </w:rPr>
      </w:pPr>
    </w:p>
    <w:p w14:paraId="1879DD50" w14:textId="77777777" w:rsidR="00803760" w:rsidRDefault="00803760">
      <w:pPr>
        <w:pStyle w:val="BodyText"/>
        <w:rPr>
          <w:b/>
        </w:rPr>
      </w:pPr>
    </w:p>
    <w:p w14:paraId="162C0561" w14:textId="77777777" w:rsidR="00803760" w:rsidRDefault="00803760">
      <w:pPr>
        <w:pStyle w:val="BodyText"/>
        <w:spacing w:before="229"/>
        <w:rPr>
          <w:b/>
        </w:rPr>
      </w:pPr>
    </w:p>
    <w:p w14:paraId="31D7205F" w14:textId="77777777" w:rsidR="00803760" w:rsidRDefault="00536989">
      <w:pPr>
        <w:ind w:left="242"/>
        <w:rPr>
          <w:b/>
          <w:sz w:val="20"/>
        </w:rPr>
      </w:pPr>
      <w:r>
        <w:rPr>
          <w:b/>
          <w:spacing w:val="-10"/>
          <w:w w:val="115"/>
          <w:sz w:val="20"/>
        </w:rPr>
        <w:t>D</w:t>
      </w:r>
    </w:p>
    <w:p w14:paraId="2501B6F4" w14:textId="77777777" w:rsidR="00803760" w:rsidRDefault="00536989">
      <w:pPr>
        <w:pStyle w:val="Heading3"/>
        <w:spacing w:before="93"/>
        <w:ind w:left="165"/>
      </w:pPr>
      <w:r>
        <w:rPr>
          <w:b w:val="0"/>
        </w:rPr>
        <w:br w:type="column"/>
      </w:r>
      <w:r>
        <w:t>ImpairmentofNonFinancial</w:t>
      </w:r>
      <w:r>
        <w:rPr>
          <w:spacing w:val="-2"/>
        </w:rPr>
        <w:t>Assets:</w:t>
      </w:r>
    </w:p>
    <w:p w14:paraId="4DD46B55" w14:textId="77777777" w:rsidR="00803760" w:rsidRDefault="00803760">
      <w:pPr>
        <w:pStyle w:val="BodyText"/>
        <w:spacing w:before="129"/>
        <w:rPr>
          <w:b/>
        </w:rPr>
      </w:pPr>
    </w:p>
    <w:p w14:paraId="69267AA9" w14:textId="77777777" w:rsidR="00803760" w:rsidRDefault="00536989">
      <w:pPr>
        <w:pStyle w:val="BodyText"/>
        <w:spacing w:line="268" w:lineRule="auto"/>
        <w:ind w:left="165" w:right="31"/>
      </w:pPr>
      <w:r>
        <w:rPr>
          <w:w w:val="105"/>
        </w:rPr>
        <w:t>TheCompanyassessesat eachreportingdate astowhether there isanyindicationthat any property,plantandequipmentandintangibleassetsmaybeimpaired.Ifanysuchindication existstherecoverableamountofanassetisestimatedtodeterminetheextentof impairment, if any. An impairment loss is recognised in the Statement of Profit and Loss to the extent, asset’s carrying amount exceeds its recoverable amount.</w:t>
      </w:r>
    </w:p>
    <w:p w14:paraId="043C9CFC" w14:textId="77777777" w:rsidR="00803760" w:rsidRDefault="00803760">
      <w:pPr>
        <w:pStyle w:val="BodyText"/>
        <w:spacing w:before="101"/>
      </w:pPr>
    </w:p>
    <w:p w14:paraId="245F1F21" w14:textId="77777777" w:rsidR="00803760" w:rsidRDefault="00536989">
      <w:pPr>
        <w:pStyle w:val="Heading3"/>
        <w:ind w:left="165"/>
      </w:pPr>
      <w:r>
        <w:rPr>
          <w:spacing w:val="-2"/>
        </w:rPr>
        <w:t>Inventories</w:t>
      </w:r>
    </w:p>
    <w:p w14:paraId="7039F593" w14:textId="77777777" w:rsidR="00803760" w:rsidRDefault="00536989">
      <w:pPr>
        <w:pStyle w:val="BodyText"/>
        <w:spacing w:before="203" w:line="268" w:lineRule="auto"/>
        <w:ind w:left="165"/>
      </w:pPr>
      <w:r>
        <w:t>Inventoriesarevaluedatthelowerofcostandthenetrealisablevalueestimatedbythe management after providingforobsolescence and otherlosses, whereconsidered necessary.</w:t>
      </w:r>
    </w:p>
    <w:p w14:paraId="7A8EF844" w14:textId="77777777" w:rsidR="00803760" w:rsidRDefault="00803760">
      <w:pPr>
        <w:pStyle w:val="BodyText"/>
        <w:spacing w:before="205"/>
      </w:pPr>
    </w:p>
    <w:p w14:paraId="59D7503F" w14:textId="77777777" w:rsidR="00803760" w:rsidRDefault="00536989">
      <w:pPr>
        <w:pStyle w:val="Heading3"/>
        <w:ind w:left="165"/>
      </w:pPr>
      <w:r>
        <w:rPr>
          <w:spacing w:val="-2"/>
        </w:rPr>
        <w:t>Property,Plantand Equipment</w:t>
      </w:r>
    </w:p>
    <w:p w14:paraId="342E715B" w14:textId="77777777" w:rsidR="00803760" w:rsidRDefault="00803760">
      <w:pPr>
        <w:pStyle w:val="Heading3"/>
        <w:sectPr w:rsidR="00803760">
          <w:type w:val="continuous"/>
          <w:pgSz w:w="12240" w:h="15840"/>
          <w:pgMar w:top="500" w:right="1440" w:bottom="340" w:left="1800" w:header="0" w:footer="210" w:gutter="0"/>
          <w:cols w:num="2" w:space="720" w:equalWidth="0">
            <w:col w:w="474" w:space="49"/>
            <w:col w:w="8477"/>
          </w:cols>
        </w:sectPr>
      </w:pPr>
    </w:p>
    <w:p w14:paraId="74BF7C2F" w14:textId="77777777" w:rsidR="00803760" w:rsidRDefault="00536989">
      <w:pPr>
        <w:pStyle w:val="BodyText"/>
        <w:spacing w:before="66" w:line="268" w:lineRule="auto"/>
        <w:ind w:left="688" w:right="109"/>
        <w:jc w:val="both"/>
      </w:pPr>
      <w:r>
        <w:lastRenderedPageBreak/>
        <w:t>Property,PlantandEquipmentsarestatedatcostofacquisitionlessaccumulated depreciationandimpairmentinvalue,ifany.Costcomprisesthepurchasepriceandany other attributable cost of bringing the asset to its working condition for its intended use. Subsequent costshavebeenincludedin theasset'scarryingamount as recognisedas a separate asset, as a appropriate only when it is probable future benefits associated with theitem will flow to the entity and the cost can be measured reliably.</w:t>
      </w:r>
    </w:p>
    <w:p w14:paraId="710C05E4" w14:textId="77777777" w:rsidR="00803760" w:rsidRDefault="00803760">
      <w:pPr>
        <w:pStyle w:val="BodyText"/>
      </w:pPr>
    </w:p>
    <w:p w14:paraId="754AEE8A" w14:textId="77777777" w:rsidR="00803760" w:rsidRDefault="00803760">
      <w:pPr>
        <w:pStyle w:val="BodyText"/>
        <w:spacing w:before="81"/>
      </w:pPr>
    </w:p>
    <w:p w14:paraId="56AE27EE" w14:textId="77777777" w:rsidR="00803760" w:rsidRDefault="00536989">
      <w:pPr>
        <w:pStyle w:val="BodyText"/>
        <w:spacing w:line="268" w:lineRule="auto"/>
        <w:ind w:left="688" w:right="109"/>
        <w:jc w:val="both"/>
      </w:pPr>
      <w:r>
        <w:t>Depreciationis providedusingstraightlinemethod,pro-ratafortheperiodofuse,basedon the respective useful lives as mentioned under Schedule II of the Act. Leasehold land and improvementsaredepreciatedovertheestimatedusefullife,ortheremainingperiodof lease from the date of capitalisation, whichever is shorter.</w:t>
      </w:r>
    </w:p>
    <w:p w14:paraId="723EC2C7" w14:textId="77777777" w:rsidR="00803760" w:rsidRDefault="00803760">
      <w:pPr>
        <w:pStyle w:val="BodyText"/>
      </w:pPr>
    </w:p>
    <w:p w14:paraId="6CC34D04" w14:textId="77777777" w:rsidR="00803760" w:rsidRDefault="00803760">
      <w:pPr>
        <w:pStyle w:val="BodyText"/>
        <w:spacing w:before="41"/>
      </w:pPr>
    </w:p>
    <w:p w14:paraId="1B6E950E" w14:textId="77777777" w:rsidR="00803760" w:rsidRDefault="00536989">
      <w:pPr>
        <w:pStyle w:val="BodyText"/>
        <w:spacing w:line="268" w:lineRule="auto"/>
        <w:ind w:left="688" w:right="123"/>
      </w:pPr>
      <w:r>
        <w:t>Gainsorlossesarisingfromderecognitionofaproperty,plantandequipmentaremeasured as the difference between the net disposal proceeds and the carrying amount of the asset andarerecognised in the Statement ofProfit and Loss when the assetis derecognised.</w:t>
      </w:r>
    </w:p>
    <w:p w14:paraId="7C5904A3" w14:textId="77777777" w:rsidR="00803760" w:rsidRDefault="00803760">
      <w:pPr>
        <w:pStyle w:val="BodyText"/>
        <w:spacing w:before="125"/>
      </w:pPr>
    </w:p>
    <w:p w14:paraId="7E13D726" w14:textId="77777777" w:rsidR="00803760" w:rsidRDefault="00803760">
      <w:pPr>
        <w:pStyle w:val="BodyText"/>
        <w:sectPr w:rsidR="00803760">
          <w:pgSz w:w="12240" w:h="15840"/>
          <w:pgMar w:top="740" w:right="1440" w:bottom="400" w:left="1800" w:header="0" w:footer="210" w:gutter="0"/>
          <w:cols w:space="720"/>
        </w:sectPr>
      </w:pPr>
    </w:p>
    <w:p w14:paraId="5A31C969" w14:textId="77777777" w:rsidR="00803760" w:rsidRDefault="00536989">
      <w:pPr>
        <w:pStyle w:val="Heading2"/>
        <w:spacing w:before="103"/>
        <w:ind w:left="264"/>
      </w:pPr>
      <w:r>
        <w:rPr>
          <w:spacing w:val="-10"/>
          <w:w w:val="105"/>
        </w:rPr>
        <w:t>E</w:t>
      </w:r>
    </w:p>
    <w:p w14:paraId="43089DAE" w14:textId="77777777" w:rsidR="00803760" w:rsidRDefault="00803760">
      <w:pPr>
        <w:pStyle w:val="BodyText"/>
        <w:rPr>
          <w:b/>
        </w:rPr>
      </w:pPr>
    </w:p>
    <w:p w14:paraId="3C960290" w14:textId="77777777" w:rsidR="00803760" w:rsidRDefault="00803760">
      <w:pPr>
        <w:pStyle w:val="BodyText"/>
        <w:rPr>
          <w:b/>
        </w:rPr>
      </w:pPr>
    </w:p>
    <w:p w14:paraId="61ED2CCC" w14:textId="77777777" w:rsidR="00803760" w:rsidRDefault="00803760">
      <w:pPr>
        <w:pStyle w:val="BodyText"/>
        <w:rPr>
          <w:b/>
        </w:rPr>
      </w:pPr>
    </w:p>
    <w:p w14:paraId="62DC69D2" w14:textId="77777777" w:rsidR="00803760" w:rsidRDefault="00803760">
      <w:pPr>
        <w:pStyle w:val="BodyText"/>
        <w:rPr>
          <w:b/>
        </w:rPr>
      </w:pPr>
    </w:p>
    <w:p w14:paraId="3CD483B7" w14:textId="77777777" w:rsidR="00803760" w:rsidRDefault="00803760">
      <w:pPr>
        <w:pStyle w:val="BodyText"/>
        <w:spacing w:before="124"/>
        <w:rPr>
          <w:b/>
        </w:rPr>
      </w:pPr>
    </w:p>
    <w:p w14:paraId="3FCDE8EF" w14:textId="77777777" w:rsidR="00803760" w:rsidRDefault="00536989">
      <w:pPr>
        <w:pStyle w:val="BodyText"/>
        <w:spacing w:before="1"/>
        <w:ind w:left="227"/>
      </w:pPr>
      <w:r>
        <w:rPr>
          <w:spacing w:val="-5"/>
        </w:rPr>
        <w:t>(i)</w:t>
      </w:r>
    </w:p>
    <w:p w14:paraId="596DF06A" w14:textId="77777777" w:rsidR="00803760" w:rsidRDefault="00803760">
      <w:pPr>
        <w:pStyle w:val="BodyText"/>
      </w:pPr>
    </w:p>
    <w:p w14:paraId="69ACF94F" w14:textId="77777777" w:rsidR="00803760" w:rsidRDefault="00803760">
      <w:pPr>
        <w:pStyle w:val="BodyText"/>
      </w:pPr>
    </w:p>
    <w:p w14:paraId="2BE52DA2" w14:textId="77777777" w:rsidR="00803760" w:rsidRDefault="00803760">
      <w:pPr>
        <w:pStyle w:val="BodyText"/>
      </w:pPr>
    </w:p>
    <w:p w14:paraId="121462D7" w14:textId="77777777" w:rsidR="00803760" w:rsidRDefault="00803760">
      <w:pPr>
        <w:pStyle w:val="BodyText"/>
      </w:pPr>
    </w:p>
    <w:p w14:paraId="3320946B" w14:textId="77777777" w:rsidR="00803760" w:rsidRDefault="00803760">
      <w:pPr>
        <w:pStyle w:val="BodyText"/>
        <w:spacing w:before="18"/>
      </w:pPr>
    </w:p>
    <w:p w14:paraId="03EA9D33" w14:textId="77777777" w:rsidR="00803760" w:rsidRDefault="00536989">
      <w:pPr>
        <w:pStyle w:val="BodyText"/>
        <w:ind w:left="199"/>
      </w:pPr>
      <w:r>
        <w:rPr>
          <w:spacing w:val="-4"/>
        </w:rPr>
        <w:t>(ii)</w:t>
      </w:r>
    </w:p>
    <w:p w14:paraId="5A9D5636" w14:textId="77777777" w:rsidR="00803760" w:rsidRDefault="00803760">
      <w:pPr>
        <w:pStyle w:val="BodyText"/>
      </w:pPr>
    </w:p>
    <w:p w14:paraId="610147A8" w14:textId="77777777" w:rsidR="00803760" w:rsidRDefault="00803760">
      <w:pPr>
        <w:pStyle w:val="BodyText"/>
      </w:pPr>
    </w:p>
    <w:p w14:paraId="0926E368" w14:textId="77777777" w:rsidR="00803760" w:rsidRDefault="00803760">
      <w:pPr>
        <w:pStyle w:val="BodyText"/>
      </w:pPr>
    </w:p>
    <w:p w14:paraId="33EECB6C" w14:textId="77777777" w:rsidR="00803760" w:rsidRDefault="00803760">
      <w:pPr>
        <w:pStyle w:val="BodyText"/>
      </w:pPr>
    </w:p>
    <w:p w14:paraId="6AFEC260" w14:textId="77777777" w:rsidR="00803760" w:rsidRDefault="00803760">
      <w:pPr>
        <w:pStyle w:val="BodyText"/>
      </w:pPr>
    </w:p>
    <w:p w14:paraId="4A73DC67" w14:textId="77777777" w:rsidR="00803760" w:rsidRDefault="00803760">
      <w:pPr>
        <w:pStyle w:val="BodyText"/>
        <w:spacing w:before="77"/>
      </w:pPr>
    </w:p>
    <w:p w14:paraId="59DB3B40" w14:textId="77777777" w:rsidR="00803760" w:rsidRDefault="00536989">
      <w:pPr>
        <w:pStyle w:val="BodyText"/>
        <w:ind w:left="170"/>
      </w:pPr>
      <w:r>
        <w:rPr>
          <w:spacing w:val="-6"/>
        </w:rPr>
        <w:t>(iii)</w:t>
      </w:r>
    </w:p>
    <w:p w14:paraId="4A7CEC4D" w14:textId="77777777" w:rsidR="00803760" w:rsidRDefault="00803760">
      <w:pPr>
        <w:pStyle w:val="BodyText"/>
      </w:pPr>
    </w:p>
    <w:p w14:paraId="35822EF3" w14:textId="77777777" w:rsidR="00803760" w:rsidRDefault="00803760">
      <w:pPr>
        <w:pStyle w:val="BodyText"/>
      </w:pPr>
    </w:p>
    <w:p w14:paraId="5E4FE61C" w14:textId="77777777" w:rsidR="00803760" w:rsidRDefault="00803760">
      <w:pPr>
        <w:pStyle w:val="BodyText"/>
        <w:spacing w:before="42"/>
      </w:pPr>
    </w:p>
    <w:p w14:paraId="3A3BA51A" w14:textId="77777777" w:rsidR="00803760" w:rsidRDefault="00536989">
      <w:pPr>
        <w:pStyle w:val="Heading2"/>
        <w:ind w:left="268"/>
      </w:pPr>
      <w:r>
        <w:rPr>
          <w:spacing w:val="-10"/>
        </w:rPr>
        <w:t>F</w:t>
      </w:r>
    </w:p>
    <w:p w14:paraId="1D39A3A0" w14:textId="77777777" w:rsidR="00803760" w:rsidRDefault="00536989">
      <w:pPr>
        <w:pStyle w:val="Heading3"/>
        <w:spacing w:before="94"/>
        <w:ind w:left="170"/>
      </w:pPr>
      <w:r>
        <w:rPr>
          <w:b w:val="0"/>
        </w:rPr>
        <w:br w:type="column"/>
      </w:r>
      <w:r>
        <w:t>ForeignCurrency</w:t>
      </w:r>
      <w:r>
        <w:rPr>
          <w:spacing w:val="-2"/>
        </w:rPr>
        <w:t>Transactions:</w:t>
      </w:r>
    </w:p>
    <w:p w14:paraId="4746E80C" w14:textId="77777777" w:rsidR="00803760" w:rsidRDefault="00803760">
      <w:pPr>
        <w:pStyle w:val="BodyText"/>
        <w:spacing w:before="85"/>
        <w:rPr>
          <w:b/>
        </w:rPr>
      </w:pPr>
    </w:p>
    <w:p w14:paraId="0640F3AC" w14:textId="77777777" w:rsidR="00803760" w:rsidRDefault="00536989">
      <w:pPr>
        <w:pStyle w:val="BodyText"/>
        <w:spacing w:line="268" w:lineRule="auto"/>
        <w:ind w:left="170" w:right="716"/>
      </w:pPr>
      <w:r>
        <w:t>The Company's financial statements are presented in Indian Rupees [Rs.], which is thefunctional and presentation currency.</w:t>
      </w:r>
    </w:p>
    <w:p w14:paraId="04D0C2C3" w14:textId="77777777" w:rsidR="00803760" w:rsidRDefault="00803760">
      <w:pPr>
        <w:pStyle w:val="BodyText"/>
        <w:spacing w:before="85"/>
      </w:pPr>
    </w:p>
    <w:p w14:paraId="57CC6BEF" w14:textId="77777777" w:rsidR="00803760" w:rsidRDefault="00536989">
      <w:pPr>
        <w:pStyle w:val="BodyText"/>
        <w:spacing w:line="268" w:lineRule="auto"/>
        <w:ind w:left="170"/>
      </w:pPr>
      <w:r>
        <w:t>The transactions in foreign currencies are translated into functional currency at the rates of exchange prevailing on the dates of transactions.</w:t>
      </w:r>
    </w:p>
    <w:p w14:paraId="58559966" w14:textId="77777777" w:rsidR="00803760" w:rsidRDefault="00803760">
      <w:pPr>
        <w:pStyle w:val="BodyText"/>
        <w:spacing w:before="143"/>
      </w:pPr>
    </w:p>
    <w:p w14:paraId="66EAB545" w14:textId="77777777" w:rsidR="00803760" w:rsidRDefault="00536989">
      <w:pPr>
        <w:pStyle w:val="BodyText"/>
        <w:spacing w:line="268" w:lineRule="auto"/>
        <w:ind w:left="170" w:right="111"/>
        <w:jc w:val="both"/>
      </w:pPr>
      <w:r>
        <w:t>ForeignExchangegainsandlossesresultingfromsettlementofsuchtransactionsandfrom thetranslationofmonetaryassetsandliabilitiesdenominatedinforeigncurrenciesatthe yearendexchangeratesarerecognisedintheStatementofProfitandLoss.However, foreign currency differences arising from the translation of certain equity instruments where theCompanyhadmadeanirrevocableelectiontopresentinOCIsubsequentchangesinthe fair value are recognised in OCI.</w:t>
      </w:r>
    </w:p>
    <w:p w14:paraId="55390264" w14:textId="77777777" w:rsidR="00803760" w:rsidRDefault="00803760">
      <w:pPr>
        <w:pStyle w:val="BodyText"/>
      </w:pPr>
    </w:p>
    <w:p w14:paraId="071D8681" w14:textId="77777777" w:rsidR="00803760" w:rsidRDefault="00803760">
      <w:pPr>
        <w:pStyle w:val="BodyText"/>
        <w:spacing w:before="67"/>
      </w:pPr>
    </w:p>
    <w:p w14:paraId="12BDC3FB" w14:textId="77777777" w:rsidR="00803760" w:rsidRDefault="00536989">
      <w:pPr>
        <w:pStyle w:val="BodyText"/>
        <w:spacing w:line="268" w:lineRule="auto"/>
        <w:ind w:left="170" w:right="110"/>
        <w:jc w:val="both"/>
      </w:pPr>
      <w:r>
        <w:t>Foreignexchangedifferencesregardedasadjustmentstoborrowingcostsarepresentedin the Statement of Profit and Loss within finance costs. All other foreign exchange gains andlosses are presented in the Statement of Profit and Loss on a net basis.</w:t>
      </w:r>
    </w:p>
    <w:p w14:paraId="151421BE" w14:textId="77777777" w:rsidR="00803760" w:rsidRDefault="00803760">
      <w:pPr>
        <w:pStyle w:val="BodyText"/>
        <w:spacing w:before="219"/>
      </w:pPr>
    </w:p>
    <w:p w14:paraId="405F3A49" w14:textId="77777777" w:rsidR="00803760" w:rsidRDefault="00536989">
      <w:pPr>
        <w:pStyle w:val="Heading3"/>
        <w:ind w:left="170"/>
        <w:jc w:val="both"/>
      </w:pPr>
      <w:r>
        <w:t>Financial</w:t>
      </w:r>
      <w:r>
        <w:rPr>
          <w:spacing w:val="-2"/>
        </w:rPr>
        <w:t xml:space="preserve"> Instruments</w:t>
      </w:r>
    </w:p>
    <w:p w14:paraId="204BC835" w14:textId="77777777" w:rsidR="00803760" w:rsidRDefault="00536989">
      <w:pPr>
        <w:pStyle w:val="BodyText"/>
        <w:spacing w:before="56" w:line="268" w:lineRule="auto"/>
        <w:ind w:left="170" w:firstLine="49"/>
      </w:pPr>
      <w:r>
        <w:t>A financial instrument is any contract that gives rise to a financial asset of one entity and afinancial liability or equity instrument of another entity.</w:t>
      </w:r>
    </w:p>
    <w:p w14:paraId="164C49E3" w14:textId="77777777" w:rsidR="00803760" w:rsidRDefault="00803760">
      <w:pPr>
        <w:pStyle w:val="BodyText"/>
        <w:spacing w:before="63"/>
      </w:pPr>
    </w:p>
    <w:p w14:paraId="07BB3886" w14:textId="77777777" w:rsidR="00803760" w:rsidRDefault="00536989">
      <w:pPr>
        <w:pStyle w:val="Heading3"/>
        <w:numPr>
          <w:ilvl w:val="0"/>
          <w:numId w:val="4"/>
        </w:numPr>
        <w:tabs>
          <w:tab w:val="left" w:pos="425"/>
        </w:tabs>
        <w:ind w:left="425" w:hanging="255"/>
        <w:jc w:val="left"/>
      </w:pPr>
      <w:r>
        <w:t>Financial</w:t>
      </w:r>
      <w:r>
        <w:rPr>
          <w:spacing w:val="-2"/>
        </w:rPr>
        <w:t xml:space="preserve"> Assets</w:t>
      </w:r>
    </w:p>
    <w:p w14:paraId="347422DB" w14:textId="77777777" w:rsidR="00803760" w:rsidRDefault="00536989">
      <w:pPr>
        <w:pStyle w:val="ListParagraph"/>
        <w:numPr>
          <w:ilvl w:val="1"/>
          <w:numId w:val="4"/>
        </w:numPr>
        <w:tabs>
          <w:tab w:val="left" w:pos="327"/>
        </w:tabs>
        <w:spacing w:before="39"/>
        <w:ind w:left="327" w:hanging="157"/>
        <w:jc w:val="left"/>
        <w:rPr>
          <w:b/>
          <w:sz w:val="20"/>
        </w:rPr>
      </w:pPr>
      <w:r>
        <w:rPr>
          <w:b/>
          <w:sz w:val="20"/>
        </w:rPr>
        <w:t>Initialrecognitionand</w:t>
      </w:r>
      <w:r>
        <w:rPr>
          <w:b/>
          <w:spacing w:val="-2"/>
          <w:sz w:val="20"/>
        </w:rPr>
        <w:t>measurement</w:t>
      </w:r>
    </w:p>
    <w:p w14:paraId="6669EB8C" w14:textId="77777777" w:rsidR="00803760" w:rsidRDefault="00803760">
      <w:pPr>
        <w:pStyle w:val="BodyText"/>
        <w:spacing w:before="9"/>
        <w:rPr>
          <w:b/>
        </w:rPr>
      </w:pPr>
    </w:p>
    <w:p w14:paraId="087E3859" w14:textId="77777777" w:rsidR="00803760" w:rsidRDefault="00536989">
      <w:pPr>
        <w:pStyle w:val="BodyText"/>
        <w:spacing w:line="268" w:lineRule="auto"/>
        <w:ind w:left="170" w:right="107"/>
        <w:jc w:val="both"/>
      </w:pPr>
      <w:r>
        <w:rPr>
          <w:w w:val="105"/>
        </w:rPr>
        <w:t>Allfinancialassetsandliabilitiesareinitiallyrecognizedatfairvalue.Transactioncoststhat aredirectlyattributabletotheacquisitionorissueoffinancialassetsandfinancialliabilities, which are not at fair value through profit or loss, are adjusted to the fair value on initial recognition.Purchaseandsaleoffinancialassetsarerecognisedusingtradedateaccounting.</w:t>
      </w:r>
    </w:p>
    <w:p w14:paraId="6D4463AE" w14:textId="77777777" w:rsidR="00803760" w:rsidRDefault="00803760">
      <w:pPr>
        <w:pStyle w:val="BodyText"/>
        <w:spacing w:line="268" w:lineRule="auto"/>
        <w:jc w:val="both"/>
        <w:sectPr w:rsidR="00803760">
          <w:type w:val="continuous"/>
          <w:pgSz w:w="12240" w:h="15840"/>
          <w:pgMar w:top="500" w:right="1440" w:bottom="340" w:left="1800" w:header="0" w:footer="210" w:gutter="0"/>
          <w:cols w:num="2" w:space="720" w:equalWidth="0">
            <w:col w:w="476" w:space="42"/>
            <w:col w:w="8482"/>
          </w:cols>
        </w:sectPr>
      </w:pPr>
    </w:p>
    <w:p w14:paraId="73B0F0A3" w14:textId="77777777" w:rsidR="00803760" w:rsidRDefault="00803760">
      <w:pPr>
        <w:pStyle w:val="BodyText"/>
      </w:pPr>
    </w:p>
    <w:p w14:paraId="660C82BE" w14:textId="77777777" w:rsidR="00803760" w:rsidRDefault="00803760">
      <w:pPr>
        <w:pStyle w:val="BodyText"/>
        <w:spacing w:before="12"/>
      </w:pPr>
    </w:p>
    <w:p w14:paraId="090091A9" w14:textId="77777777" w:rsidR="00803760" w:rsidRDefault="00536989">
      <w:pPr>
        <w:pStyle w:val="Heading3"/>
        <w:numPr>
          <w:ilvl w:val="1"/>
          <w:numId w:val="4"/>
        </w:numPr>
        <w:tabs>
          <w:tab w:val="left" w:pos="903"/>
        </w:tabs>
        <w:ind w:left="903" w:hanging="215"/>
        <w:jc w:val="left"/>
      </w:pPr>
      <w:r>
        <w:t>Subsequent</w:t>
      </w:r>
      <w:r>
        <w:rPr>
          <w:spacing w:val="-2"/>
        </w:rPr>
        <w:t>measurement</w:t>
      </w:r>
    </w:p>
    <w:p w14:paraId="75E0C3AD" w14:textId="77777777" w:rsidR="00803760" w:rsidRDefault="00803760">
      <w:pPr>
        <w:pStyle w:val="Heading3"/>
        <w:sectPr w:rsidR="00803760">
          <w:type w:val="continuous"/>
          <w:pgSz w:w="12240" w:h="15840"/>
          <w:pgMar w:top="500" w:right="1440" w:bottom="340" w:left="1800" w:header="0" w:footer="210" w:gutter="0"/>
          <w:cols w:space="720"/>
        </w:sectPr>
      </w:pPr>
    </w:p>
    <w:p w14:paraId="4ABFC865" w14:textId="77777777" w:rsidR="00803760" w:rsidRDefault="00536989">
      <w:pPr>
        <w:pStyle w:val="ListParagraph"/>
        <w:numPr>
          <w:ilvl w:val="2"/>
          <w:numId w:val="4"/>
        </w:numPr>
        <w:tabs>
          <w:tab w:val="left" w:pos="904"/>
        </w:tabs>
        <w:spacing w:before="70"/>
        <w:ind w:left="904" w:hanging="216"/>
        <w:jc w:val="both"/>
        <w:rPr>
          <w:sz w:val="20"/>
        </w:rPr>
      </w:pPr>
      <w:r>
        <w:rPr>
          <w:sz w:val="20"/>
        </w:rPr>
        <w:lastRenderedPageBreak/>
        <w:t>Financialassetscarriedatamortisedcost</w:t>
      </w:r>
      <w:r>
        <w:rPr>
          <w:spacing w:val="-4"/>
          <w:sz w:val="20"/>
        </w:rPr>
        <w:t>(AC)</w:t>
      </w:r>
    </w:p>
    <w:p w14:paraId="3A77B0F8" w14:textId="77777777" w:rsidR="00803760" w:rsidRDefault="00536989">
      <w:pPr>
        <w:pStyle w:val="BodyText"/>
        <w:spacing w:before="96" w:line="268" w:lineRule="auto"/>
        <w:ind w:left="688" w:right="107"/>
        <w:jc w:val="both"/>
      </w:pPr>
      <w:r>
        <w:rPr>
          <w:w w:val="105"/>
        </w:rPr>
        <w:t>A financial asset is measured at amortised cost if it is held within a business model whose objective is to hold the asset in order to collect contractual cash flows and the contractual termsofthefinancialassetgiveriseonspecifieddatestocashflowsthataresolelypayments of principal and interest on the principal amount outstanding.</w:t>
      </w:r>
    </w:p>
    <w:p w14:paraId="1CCCF19D" w14:textId="77777777" w:rsidR="00803760" w:rsidRDefault="00536989">
      <w:pPr>
        <w:pStyle w:val="ListParagraph"/>
        <w:numPr>
          <w:ilvl w:val="2"/>
          <w:numId w:val="4"/>
        </w:numPr>
        <w:tabs>
          <w:tab w:val="left" w:pos="925"/>
        </w:tabs>
        <w:spacing w:before="73"/>
        <w:ind w:left="925" w:hanging="237"/>
        <w:jc w:val="both"/>
        <w:rPr>
          <w:sz w:val="20"/>
        </w:rPr>
      </w:pPr>
      <w:r>
        <w:rPr>
          <w:sz w:val="20"/>
        </w:rPr>
        <w:t>Financialassetsatfairvaluethroughothercomprehensiveincome</w:t>
      </w:r>
      <w:r>
        <w:rPr>
          <w:spacing w:val="-2"/>
          <w:sz w:val="20"/>
        </w:rPr>
        <w:t>(FVTOCI)</w:t>
      </w:r>
    </w:p>
    <w:p w14:paraId="7D5DCD80" w14:textId="77777777" w:rsidR="00803760" w:rsidRDefault="00803760">
      <w:pPr>
        <w:pStyle w:val="BodyText"/>
        <w:spacing w:before="9"/>
      </w:pPr>
    </w:p>
    <w:p w14:paraId="12A1B3EB" w14:textId="77777777" w:rsidR="00803760" w:rsidRDefault="00536989">
      <w:pPr>
        <w:pStyle w:val="BodyText"/>
        <w:spacing w:line="268" w:lineRule="auto"/>
        <w:ind w:left="688" w:right="110"/>
        <w:jc w:val="both"/>
      </w:pPr>
      <w:r>
        <w:rPr>
          <w:w w:val="105"/>
        </w:rPr>
        <w:t>AfinancialassetismeasuredatFVTOCIifitisheldwithinabusinessmodelwhoseobjective is achieved by both collecting contractual cash flows and selling financial assets and the contractual terms of the financial asset give rise on specified dates to cash flows that are solely payments of principal and interest on the principal amount outstanding.</w:t>
      </w:r>
    </w:p>
    <w:p w14:paraId="60800121" w14:textId="77777777" w:rsidR="00803760" w:rsidRDefault="00536989">
      <w:pPr>
        <w:pStyle w:val="ListParagraph"/>
        <w:numPr>
          <w:ilvl w:val="2"/>
          <w:numId w:val="4"/>
        </w:numPr>
        <w:tabs>
          <w:tab w:val="left" w:pos="893"/>
        </w:tabs>
        <w:spacing w:before="217"/>
        <w:ind w:left="893" w:hanging="205"/>
        <w:rPr>
          <w:sz w:val="20"/>
        </w:rPr>
      </w:pPr>
      <w:r>
        <w:rPr>
          <w:sz w:val="20"/>
        </w:rPr>
        <w:t>Financialassetsatfairvaluethroughprofitorloss</w:t>
      </w:r>
      <w:r>
        <w:rPr>
          <w:spacing w:val="-2"/>
          <w:sz w:val="20"/>
        </w:rPr>
        <w:t>(FVTPL)</w:t>
      </w:r>
    </w:p>
    <w:p w14:paraId="29B84920" w14:textId="77777777" w:rsidR="00803760" w:rsidRDefault="00536989">
      <w:pPr>
        <w:pStyle w:val="BodyText"/>
        <w:spacing w:before="67" w:line="268" w:lineRule="auto"/>
        <w:ind w:left="688" w:right="109"/>
        <w:jc w:val="both"/>
      </w:pPr>
      <w:r>
        <w:rPr>
          <w:w w:val="105"/>
        </w:rPr>
        <w:t xml:space="preserve">A financial asset which is not classified in any of the above categories are measured at </w:t>
      </w:r>
      <w:r>
        <w:rPr>
          <w:spacing w:val="-2"/>
          <w:w w:val="105"/>
        </w:rPr>
        <w:t>FVTPL.</w:t>
      </w:r>
    </w:p>
    <w:p w14:paraId="1DDA06F3" w14:textId="77777777" w:rsidR="00803760" w:rsidRDefault="00803760">
      <w:pPr>
        <w:pStyle w:val="BodyText"/>
        <w:spacing w:before="64"/>
      </w:pPr>
    </w:p>
    <w:p w14:paraId="50496634" w14:textId="77777777" w:rsidR="00803760" w:rsidRDefault="00536989">
      <w:pPr>
        <w:pStyle w:val="Heading3"/>
        <w:ind w:left="688"/>
        <w:jc w:val="both"/>
      </w:pPr>
      <w:r>
        <w:t>iiiImpairmentoffinancial</w:t>
      </w:r>
      <w:r>
        <w:rPr>
          <w:spacing w:val="-2"/>
        </w:rPr>
        <w:t>assets</w:t>
      </w:r>
    </w:p>
    <w:p w14:paraId="2AE2AF22" w14:textId="77777777" w:rsidR="00803760" w:rsidRDefault="00536989">
      <w:pPr>
        <w:pStyle w:val="BodyText"/>
        <w:spacing w:before="94" w:line="268" w:lineRule="auto"/>
        <w:ind w:left="688" w:right="110"/>
        <w:jc w:val="both"/>
      </w:pPr>
      <w:r>
        <w:t>Theimpairmentprovisionsforfinancialassetsarebasedonassumptionsaboutriskof default and expected cash loss rates. The Company uses judgement in making theseassumptionsandselectingtheinputstotheimpairmentcalculation,basedonCompany’s pasthistory,existingmarketconditionsaswellasforwardlookingestimatesattheendof each reporting period.</w:t>
      </w:r>
    </w:p>
    <w:p w14:paraId="556587D0" w14:textId="77777777" w:rsidR="00803760" w:rsidRDefault="00803760">
      <w:pPr>
        <w:pStyle w:val="BodyText"/>
        <w:spacing w:before="106"/>
      </w:pPr>
    </w:p>
    <w:p w14:paraId="331815F3" w14:textId="77777777" w:rsidR="00803760" w:rsidRDefault="00536989">
      <w:pPr>
        <w:pStyle w:val="Heading3"/>
        <w:numPr>
          <w:ilvl w:val="0"/>
          <w:numId w:val="4"/>
        </w:numPr>
        <w:tabs>
          <w:tab w:val="left" w:pos="919"/>
        </w:tabs>
        <w:ind w:left="919" w:hanging="231"/>
        <w:jc w:val="both"/>
      </w:pPr>
      <w:r>
        <w:t>Financial</w:t>
      </w:r>
      <w:r>
        <w:rPr>
          <w:spacing w:val="-2"/>
        </w:rPr>
        <w:t xml:space="preserve"> Liabilities</w:t>
      </w:r>
    </w:p>
    <w:p w14:paraId="3E0EC785" w14:textId="77777777" w:rsidR="00803760" w:rsidRDefault="00536989">
      <w:pPr>
        <w:pStyle w:val="ListParagraph"/>
        <w:numPr>
          <w:ilvl w:val="0"/>
          <w:numId w:val="3"/>
        </w:numPr>
        <w:tabs>
          <w:tab w:val="left" w:pos="921"/>
        </w:tabs>
        <w:spacing w:before="30"/>
        <w:ind w:left="921" w:hanging="233"/>
        <w:jc w:val="both"/>
        <w:rPr>
          <w:b/>
          <w:sz w:val="20"/>
        </w:rPr>
      </w:pPr>
      <w:r>
        <w:rPr>
          <w:b/>
          <w:sz w:val="20"/>
        </w:rPr>
        <w:t>Initialrecognitionand</w:t>
      </w:r>
      <w:r>
        <w:rPr>
          <w:b/>
          <w:spacing w:val="-2"/>
          <w:sz w:val="20"/>
        </w:rPr>
        <w:t>measurement</w:t>
      </w:r>
    </w:p>
    <w:p w14:paraId="580914A7" w14:textId="77777777" w:rsidR="00803760" w:rsidRDefault="00536989">
      <w:pPr>
        <w:pStyle w:val="BodyText"/>
        <w:spacing w:before="65" w:line="268" w:lineRule="auto"/>
        <w:ind w:left="688" w:right="109"/>
        <w:jc w:val="both"/>
      </w:pPr>
      <w:r>
        <w:t>All financial liabilities are recognized at fair value and in case of loans, net of directlyattributablecost.FeesofrecurringnaturearedirectlyrecognisedintheStatementofProfit and Loss as finance cost.</w:t>
      </w:r>
    </w:p>
    <w:p w14:paraId="6F6A349D" w14:textId="77777777" w:rsidR="00803760" w:rsidRDefault="00536989">
      <w:pPr>
        <w:pStyle w:val="Heading3"/>
        <w:numPr>
          <w:ilvl w:val="0"/>
          <w:numId w:val="3"/>
        </w:numPr>
        <w:tabs>
          <w:tab w:val="left" w:pos="989"/>
        </w:tabs>
        <w:spacing w:before="50"/>
        <w:ind w:left="989" w:hanging="301"/>
        <w:jc w:val="both"/>
      </w:pPr>
      <w:r>
        <w:t>Subsequent</w:t>
      </w:r>
      <w:r>
        <w:rPr>
          <w:spacing w:val="-2"/>
        </w:rPr>
        <w:t>measurement</w:t>
      </w:r>
    </w:p>
    <w:p w14:paraId="58716518" w14:textId="77777777" w:rsidR="00803760" w:rsidRDefault="00536989">
      <w:pPr>
        <w:pStyle w:val="BodyText"/>
        <w:spacing w:before="37"/>
        <w:ind w:left="688"/>
        <w:jc w:val="both"/>
      </w:pPr>
      <w:r>
        <w:t>Financialliabilitiesarecarriedatamortizedcostusingtheeffectiveinterest</w:t>
      </w:r>
      <w:r>
        <w:rPr>
          <w:spacing w:val="-2"/>
        </w:rPr>
        <w:t>method.</w:t>
      </w:r>
    </w:p>
    <w:p w14:paraId="11401F84" w14:textId="77777777" w:rsidR="00803760" w:rsidRDefault="00803760">
      <w:pPr>
        <w:pStyle w:val="BodyText"/>
        <w:spacing w:before="78"/>
      </w:pPr>
    </w:p>
    <w:p w14:paraId="6405BD9A" w14:textId="77777777" w:rsidR="00803760" w:rsidRDefault="00536989">
      <w:pPr>
        <w:pStyle w:val="Heading3"/>
        <w:numPr>
          <w:ilvl w:val="0"/>
          <w:numId w:val="4"/>
        </w:numPr>
        <w:tabs>
          <w:tab w:val="left" w:pos="932"/>
        </w:tabs>
        <w:ind w:left="932" w:hanging="244"/>
        <w:jc w:val="both"/>
      </w:pPr>
      <w:r>
        <w:t>Derecognitionoffinancial</w:t>
      </w:r>
      <w:r>
        <w:rPr>
          <w:spacing w:val="-2"/>
        </w:rPr>
        <w:t>instruments</w:t>
      </w:r>
    </w:p>
    <w:p w14:paraId="4B47B50E" w14:textId="77777777" w:rsidR="00803760" w:rsidRDefault="00536989">
      <w:pPr>
        <w:pStyle w:val="BodyText"/>
        <w:spacing w:before="95" w:line="268" w:lineRule="auto"/>
        <w:ind w:left="688" w:right="109"/>
        <w:jc w:val="both"/>
      </w:pPr>
      <w:r>
        <w:t>TheCompanyderecognizesafinancialassetwhenthecontractualrightstothecashflows from the financial asset expire or it transfers the financial asset and the transfer qualifies for derecognition under Ind AS 109. A financial liability (or a part of a financial liability) is derecognizedfromtheCompany'sBalanceSheetwhentheobligationspecifiedinthe contract is discharged or cancelled or expires.</w:t>
      </w:r>
    </w:p>
    <w:p w14:paraId="18F9BA72" w14:textId="77777777" w:rsidR="00803760" w:rsidRDefault="00803760">
      <w:pPr>
        <w:pStyle w:val="BodyText"/>
        <w:spacing w:before="100"/>
      </w:pPr>
    </w:p>
    <w:p w14:paraId="3F727185" w14:textId="77777777" w:rsidR="00803760" w:rsidRDefault="00536989">
      <w:pPr>
        <w:pStyle w:val="Heading3"/>
        <w:numPr>
          <w:ilvl w:val="0"/>
          <w:numId w:val="2"/>
        </w:numPr>
        <w:tabs>
          <w:tab w:val="left" w:pos="688"/>
        </w:tabs>
        <w:ind w:hanging="446"/>
        <w:rPr>
          <w:position w:val="1"/>
        </w:rPr>
      </w:pPr>
      <w:r>
        <w:rPr>
          <w:position w:val="1"/>
        </w:rPr>
        <w:t>Segment</w:t>
      </w:r>
      <w:r>
        <w:rPr>
          <w:spacing w:val="-2"/>
          <w:position w:val="1"/>
        </w:rPr>
        <w:t>reporting</w:t>
      </w:r>
    </w:p>
    <w:p w14:paraId="2479C772" w14:textId="77777777" w:rsidR="00803760" w:rsidRDefault="00803760">
      <w:pPr>
        <w:pStyle w:val="BodyText"/>
        <w:spacing w:before="90"/>
        <w:rPr>
          <w:b/>
        </w:rPr>
      </w:pPr>
    </w:p>
    <w:p w14:paraId="6EE528DE" w14:textId="77777777" w:rsidR="00803760" w:rsidRDefault="00536989">
      <w:pPr>
        <w:pStyle w:val="BodyText"/>
        <w:spacing w:before="1" w:line="268" w:lineRule="auto"/>
        <w:ind w:left="688" w:right="109"/>
        <w:jc w:val="both"/>
      </w:pPr>
      <w:r>
        <w:t>Operatingsegmentsarereportedinamannerconsistentwiththeinternalreporting providedtothechiefoperating decisionmaker.Thecompanyis reportedatanoveralllevel and hence there are no reportable segment as per Ind AS 108.</w:t>
      </w:r>
    </w:p>
    <w:p w14:paraId="685DBF49" w14:textId="77777777" w:rsidR="00803760" w:rsidRDefault="00803760">
      <w:pPr>
        <w:pStyle w:val="BodyText"/>
        <w:spacing w:before="84"/>
      </w:pPr>
    </w:p>
    <w:p w14:paraId="6F80506C" w14:textId="77777777" w:rsidR="00803760" w:rsidRDefault="00536989">
      <w:pPr>
        <w:pStyle w:val="Heading3"/>
        <w:numPr>
          <w:ilvl w:val="0"/>
          <w:numId w:val="2"/>
        </w:numPr>
        <w:tabs>
          <w:tab w:val="left" w:pos="689"/>
        </w:tabs>
        <w:ind w:left="689"/>
      </w:pPr>
      <w:r>
        <w:rPr>
          <w:spacing w:val="-2"/>
        </w:rPr>
        <w:t>Leases</w:t>
      </w:r>
    </w:p>
    <w:p w14:paraId="289A3792" w14:textId="77777777" w:rsidR="00803760" w:rsidRDefault="00803760">
      <w:pPr>
        <w:pStyle w:val="BodyText"/>
        <w:spacing w:before="90"/>
        <w:rPr>
          <w:b/>
        </w:rPr>
      </w:pPr>
    </w:p>
    <w:p w14:paraId="3F52AB17" w14:textId="77777777" w:rsidR="00803760" w:rsidRDefault="00536989">
      <w:pPr>
        <w:pStyle w:val="BodyText"/>
        <w:spacing w:line="268" w:lineRule="auto"/>
        <w:ind w:left="688" w:right="111"/>
        <w:jc w:val="both"/>
      </w:pPr>
      <w:r>
        <w:t>TheCompanyassessesatcontractinceptionwhetheracontractis,orcontains,alease.That is,ifthecontractconveystherighttocontroltheuseofanidentifiedassetforaperiodof time in exchange for consideration.</w:t>
      </w:r>
    </w:p>
    <w:p w14:paraId="617A5D08" w14:textId="77777777" w:rsidR="00803760" w:rsidRDefault="00803760">
      <w:pPr>
        <w:pStyle w:val="BodyText"/>
        <w:spacing w:before="79"/>
      </w:pPr>
    </w:p>
    <w:p w14:paraId="2E4FE748" w14:textId="77777777" w:rsidR="00803760" w:rsidRDefault="00536989">
      <w:pPr>
        <w:pStyle w:val="Heading3"/>
        <w:ind w:left="688"/>
      </w:pPr>
      <w:r>
        <w:t>Companyasa</w:t>
      </w:r>
      <w:r>
        <w:rPr>
          <w:spacing w:val="-2"/>
        </w:rPr>
        <w:t>lessee</w:t>
      </w:r>
    </w:p>
    <w:p w14:paraId="4A6873CC" w14:textId="77777777" w:rsidR="00803760" w:rsidRDefault="00803760">
      <w:pPr>
        <w:pStyle w:val="Heading3"/>
        <w:sectPr w:rsidR="00803760">
          <w:pgSz w:w="12240" w:h="15840"/>
          <w:pgMar w:top="520" w:right="1440" w:bottom="400" w:left="1800" w:header="0" w:footer="210" w:gutter="0"/>
          <w:cols w:space="720"/>
        </w:sectPr>
      </w:pPr>
    </w:p>
    <w:p w14:paraId="242F2D42" w14:textId="77777777" w:rsidR="00803760" w:rsidRDefault="00536989">
      <w:pPr>
        <w:pStyle w:val="BodyText"/>
        <w:spacing w:before="70" w:line="268" w:lineRule="auto"/>
        <w:ind w:left="688" w:right="109"/>
        <w:jc w:val="both"/>
      </w:pPr>
      <w:r>
        <w:lastRenderedPageBreak/>
        <w:t xml:space="preserve">TheCompanyappliesasinglerecognitionandmeasurementapproachforallleases,except forshort-termleasesandleasesoflow-valueassets.TheCompany recogniseslease liabilities to make lease payments and right-of-use assets representing the right to use the underlying </w:t>
      </w:r>
      <w:r>
        <w:rPr>
          <w:spacing w:val="-2"/>
        </w:rPr>
        <w:t>assets.</w:t>
      </w:r>
    </w:p>
    <w:p w14:paraId="40E7EFC7" w14:textId="77777777" w:rsidR="00803760" w:rsidRDefault="00803760">
      <w:pPr>
        <w:pStyle w:val="BodyText"/>
        <w:spacing w:before="93"/>
      </w:pPr>
    </w:p>
    <w:p w14:paraId="1CE684FB" w14:textId="77777777" w:rsidR="00803760" w:rsidRDefault="00536989">
      <w:pPr>
        <w:pStyle w:val="Heading3"/>
        <w:numPr>
          <w:ilvl w:val="1"/>
          <w:numId w:val="2"/>
        </w:numPr>
        <w:tabs>
          <w:tab w:val="left" w:pos="872"/>
        </w:tabs>
        <w:ind w:left="872" w:hanging="184"/>
      </w:pPr>
      <w:r>
        <w:t>Rightofuse</w:t>
      </w:r>
      <w:r>
        <w:rPr>
          <w:spacing w:val="-2"/>
        </w:rPr>
        <w:t>assets</w:t>
      </w:r>
    </w:p>
    <w:p w14:paraId="528842EF" w14:textId="77777777" w:rsidR="00803760" w:rsidRDefault="00536989">
      <w:pPr>
        <w:pStyle w:val="BodyText"/>
        <w:spacing w:before="140" w:line="268" w:lineRule="auto"/>
        <w:ind w:left="688" w:right="109"/>
        <w:jc w:val="both"/>
      </w:pPr>
      <w:r>
        <w:t xml:space="preserve">The Company recognises right-of-use assets at the commencement date of the lease (i.e., the datetheunderlyingassetisavailableforuse). Right-of-useassetsaremeasuredatcost,less anyaccumulateddepreciationandimpairmentlosses,andadjustedforanyremeasurement of lease liabilities. The cost of right-of-use assets includes the amount of lease liabilities recognised, initial direct costs incurred, and lease payments made at or before the commencementdatelessanyleaseincentivesreceived.Right-of-useassetsaredepreciated on a straight-line basis over the lease term. The right of use assets are also subject to </w:t>
      </w:r>
      <w:r>
        <w:rPr>
          <w:spacing w:val="-2"/>
        </w:rPr>
        <w:t>impairment.</w:t>
      </w:r>
    </w:p>
    <w:p w14:paraId="507CBC0A" w14:textId="77777777" w:rsidR="00803760" w:rsidRDefault="00803760">
      <w:pPr>
        <w:pStyle w:val="BodyText"/>
        <w:spacing w:before="146"/>
      </w:pPr>
    </w:p>
    <w:p w14:paraId="5C46B714" w14:textId="77777777" w:rsidR="00803760" w:rsidRDefault="00536989">
      <w:pPr>
        <w:pStyle w:val="Heading3"/>
        <w:numPr>
          <w:ilvl w:val="1"/>
          <w:numId w:val="2"/>
        </w:numPr>
        <w:tabs>
          <w:tab w:val="left" w:pos="937"/>
        </w:tabs>
        <w:ind w:left="937" w:hanging="249"/>
        <w:jc w:val="both"/>
      </w:pPr>
      <w:r>
        <w:t>Lease</w:t>
      </w:r>
      <w:r>
        <w:rPr>
          <w:spacing w:val="-2"/>
        </w:rPr>
        <w:t>liabilities</w:t>
      </w:r>
    </w:p>
    <w:p w14:paraId="1FEA663D" w14:textId="77777777" w:rsidR="00803760" w:rsidRDefault="00803760">
      <w:pPr>
        <w:pStyle w:val="BodyText"/>
        <w:spacing w:before="225"/>
        <w:rPr>
          <w:b/>
        </w:rPr>
      </w:pPr>
    </w:p>
    <w:p w14:paraId="7E61022E" w14:textId="77777777" w:rsidR="00803760" w:rsidRDefault="00536989">
      <w:pPr>
        <w:pStyle w:val="BodyText"/>
        <w:spacing w:line="268" w:lineRule="auto"/>
        <w:ind w:left="688" w:right="109"/>
        <w:jc w:val="both"/>
      </w:pPr>
      <w:r>
        <w:t>Atthecommencementdateofthelease,theCompanyrecognisesleaseliabilitiesmeasured atthepresentvalueofleasepaymentstobemadeovertheleaseterm.Theleasepayments are fixed payments. In calculating the present value of lease payments, the Company uses its incrementalborrowingrateattheleasecommencementdatebecausetheinterestrate implicitintheleaseisnotreadilydeterminable.Afterthecommencementdate,theamount of lease liabilities is increased to reflect the accretion of interest and reduced for the lease paymentsmade.Inaddition,thecarryingamountofleaseliabilitiesisremeasuredifthereis a modification, a change in the lease term, a change in the lease payments (e.g., changes tofuture payments resulting from a change in an index or rate used to determine such lease payments)orachangeintheassessmentofanoptiontopurchasetheunderlying asset.</w:t>
      </w:r>
    </w:p>
    <w:p w14:paraId="6A9D9E9C" w14:textId="77777777" w:rsidR="00803760" w:rsidRDefault="00803760">
      <w:pPr>
        <w:pStyle w:val="BodyText"/>
      </w:pPr>
    </w:p>
    <w:p w14:paraId="3BDAC946" w14:textId="77777777" w:rsidR="00803760" w:rsidRDefault="00803760">
      <w:pPr>
        <w:pStyle w:val="BodyText"/>
        <w:spacing w:before="231"/>
      </w:pPr>
    </w:p>
    <w:p w14:paraId="53684CE8" w14:textId="77777777" w:rsidR="00803760" w:rsidRDefault="00536989">
      <w:pPr>
        <w:pStyle w:val="Heading3"/>
        <w:numPr>
          <w:ilvl w:val="1"/>
          <w:numId w:val="2"/>
        </w:numPr>
        <w:tabs>
          <w:tab w:val="left" w:pos="1005"/>
        </w:tabs>
        <w:ind w:left="1005" w:hanging="317"/>
        <w:jc w:val="both"/>
      </w:pPr>
      <w:r>
        <w:t>Short-termleasesandleasesoflow-value</w:t>
      </w:r>
      <w:r>
        <w:rPr>
          <w:spacing w:val="-2"/>
        </w:rPr>
        <w:t>assets</w:t>
      </w:r>
    </w:p>
    <w:p w14:paraId="635B4F40" w14:textId="77777777" w:rsidR="00803760" w:rsidRDefault="00536989">
      <w:pPr>
        <w:pStyle w:val="BodyText"/>
        <w:spacing w:before="80" w:line="268" w:lineRule="auto"/>
        <w:ind w:left="688" w:right="109"/>
        <w:jc w:val="both"/>
      </w:pPr>
      <w:r>
        <w:t>TheCompanyappliestheshort-termleaserecognitionexemptiontoitsshort-termleases (i.e.,thoseleasesthathavealeasetermof12monthsorlessfromthecommencementdate anddonotcontainapurchaseoption).Italsoappliestheleaseoflow-valueassets recognition exemption that are considered to be low value.</w:t>
      </w:r>
    </w:p>
    <w:p w14:paraId="40FC2477" w14:textId="77777777" w:rsidR="00803760" w:rsidRDefault="00536989">
      <w:pPr>
        <w:pStyle w:val="BodyText"/>
        <w:spacing w:before="85" w:line="268" w:lineRule="auto"/>
        <w:ind w:left="688" w:right="109"/>
        <w:jc w:val="both"/>
      </w:pPr>
      <w:r>
        <w:t>Leasepaymentsonshort-termleasesandleasesoflowvalueassetsarerecognisedas expense on a straight-line basis over the lease term.</w:t>
      </w:r>
    </w:p>
    <w:p w14:paraId="240FB762" w14:textId="77777777" w:rsidR="00803760" w:rsidRDefault="00803760">
      <w:pPr>
        <w:pStyle w:val="BodyText"/>
        <w:rPr>
          <w:sz w:val="17"/>
        </w:rPr>
      </w:pPr>
    </w:p>
    <w:p w14:paraId="09FAEF64" w14:textId="77777777" w:rsidR="00803760" w:rsidRDefault="00803760">
      <w:pPr>
        <w:pStyle w:val="BodyText"/>
        <w:rPr>
          <w:sz w:val="17"/>
        </w:rPr>
        <w:sectPr w:rsidR="00803760">
          <w:pgSz w:w="12240" w:h="15840"/>
          <w:pgMar w:top="560" w:right="1440" w:bottom="400" w:left="1800" w:header="0" w:footer="210" w:gutter="0"/>
          <w:cols w:space="720"/>
        </w:sectPr>
      </w:pPr>
    </w:p>
    <w:p w14:paraId="7ABE790F" w14:textId="77777777" w:rsidR="00803760" w:rsidRDefault="00536989">
      <w:pPr>
        <w:pStyle w:val="Heading2"/>
        <w:spacing w:before="104"/>
        <w:ind w:left="285"/>
      </w:pPr>
      <w:r>
        <w:rPr>
          <w:spacing w:val="-10"/>
          <w:w w:val="110"/>
        </w:rPr>
        <w:t>I</w:t>
      </w:r>
    </w:p>
    <w:p w14:paraId="78373B51" w14:textId="77777777" w:rsidR="00803760" w:rsidRDefault="00803760">
      <w:pPr>
        <w:pStyle w:val="BodyText"/>
        <w:rPr>
          <w:b/>
        </w:rPr>
      </w:pPr>
    </w:p>
    <w:p w14:paraId="79EB90D4" w14:textId="77777777" w:rsidR="00803760" w:rsidRDefault="00803760">
      <w:pPr>
        <w:pStyle w:val="BodyText"/>
        <w:rPr>
          <w:b/>
        </w:rPr>
      </w:pPr>
    </w:p>
    <w:p w14:paraId="5D1FFF56" w14:textId="77777777" w:rsidR="00803760" w:rsidRDefault="00803760">
      <w:pPr>
        <w:pStyle w:val="BodyText"/>
        <w:spacing w:before="38"/>
        <w:rPr>
          <w:b/>
        </w:rPr>
      </w:pPr>
    </w:p>
    <w:p w14:paraId="2F937CDB" w14:textId="77777777" w:rsidR="00803760" w:rsidRDefault="00536989">
      <w:pPr>
        <w:pStyle w:val="BodyText"/>
        <w:ind w:left="227"/>
      </w:pPr>
      <w:r>
        <w:rPr>
          <w:spacing w:val="-5"/>
        </w:rPr>
        <w:t>(i)</w:t>
      </w:r>
    </w:p>
    <w:p w14:paraId="4829A5A4" w14:textId="77777777" w:rsidR="00803760" w:rsidRDefault="00803760">
      <w:pPr>
        <w:pStyle w:val="BodyText"/>
      </w:pPr>
    </w:p>
    <w:p w14:paraId="00C45462" w14:textId="77777777" w:rsidR="00803760" w:rsidRDefault="00803760">
      <w:pPr>
        <w:pStyle w:val="BodyText"/>
      </w:pPr>
    </w:p>
    <w:p w14:paraId="06E5D1E0" w14:textId="77777777" w:rsidR="00803760" w:rsidRDefault="00803760">
      <w:pPr>
        <w:pStyle w:val="BodyText"/>
      </w:pPr>
    </w:p>
    <w:p w14:paraId="39B1408A" w14:textId="77777777" w:rsidR="00803760" w:rsidRDefault="00803760">
      <w:pPr>
        <w:pStyle w:val="BodyText"/>
      </w:pPr>
    </w:p>
    <w:p w14:paraId="6005BC05" w14:textId="77777777" w:rsidR="00803760" w:rsidRDefault="00803760">
      <w:pPr>
        <w:pStyle w:val="BodyText"/>
      </w:pPr>
    </w:p>
    <w:p w14:paraId="570AF1B8" w14:textId="77777777" w:rsidR="00803760" w:rsidRDefault="00803760">
      <w:pPr>
        <w:pStyle w:val="BodyText"/>
      </w:pPr>
    </w:p>
    <w:p w14:paraId="59E7FAE1" w14:textId="77777777" w:rsidR="00803760" w:rsidRDefault="00803760">
      <w:pPr>
        <w:pStyle w:val="BodyText"/>
        <w:spacing w:before="133"/>
      </w:pPr>
    </w:p>
    <w:p w14:paraId="33907E2E" w14:textId="77777777" w:rsidR="00803760" w:rsidRDefault="00536989">
      <w:pPr>
        <w:pStyle w:val="BodyText"/>
        <w:ind w:left="199"/>
      </w:pPr>
      <w:r>
        <w:rPr>
          <w:spacing w:val="-4"/>
          <w:w w:val="90"/>
        </w:rPr>
        <w:t>(ii)</w:t>
      </w:r>
    </w:p>
    <w:p w14:paraId="49456887" w14:textId="77777777" w:rsidR="00803760" w:rsidRDefault="00536989">
      <w:pPr>
        <w:pStyle w:val="Heading3"/>
        <w:spacing w:before="94"/>
        <w:jc w:val="both"/>
      </w:pPr>
      <w:r>
        <w:rPr>
          <w:b w:val="0"/>
        </w:rPr>
        <w:br w:type="column"/>
      </w:r>
      <w:r>
        <w:rPr>
          <w:spacing w:val="-2"/>
        </w:rPr>
        <w:t>BorrowingCosts</w:t>
      </w:r>
    </w:p>
    <w:p w14:paraId="06C7D744" w14:textId="77777777" w:rsidR="00803760" w:rsidRDefault="00803760">
      <w:pPr>
        <w:pStyle w:val="BodyText"/>
        <w:rPr>
          <w:b/>
        </w:rPr>
      </w:pPr>
    </w:p>
    <w:p w14:paraId="3B9A0579" w14:textId="77777777" w:rsidR="00803760" w:rsidRDefault="00803760">
      <w:pPr>
        <w:pStyle w:val="BodyText"/>
        <w:spacing w:before="12"/>
        <w:rPr>
          <w:b/>
        </w:rPr>
      </w:pPr>
    </w:p>
    <w:p w14:paraId="1ED0CE86" w14:textId="77777777" w:rsidR="00803760" w:rsidRDefault="00536989">
      <w:pPr>
        <w:pStyle w:val="BodyText"/>
        <w:spacing w:line="268" w:lineRule="auto"/>
        <w:ind w:left="199" w:right="109"/>
        <w:jc w:val="both"/>
      </w:pPr>
      <w:r>
        <w:t>Borrowing costs consist of interest and other borrowing costs that are incurred in connection with the borrowing of funds. Other borrowing costs include ancillary charges at the time of acquisitionofafinancialliability,whichisrecognisedasperEIRmethod.</w:t>
      </w:r>
    </w:p>
    <w:p w14:paraId="4B8F9CCE" w14:textId="77777777" w:rsidR="00803760" w:rsidRDefault="00536989">
      <w:pPr>
        <w:pStyle w:val="BodyText"/>
        <w:spacing w:before="215" w:line="268" w:lineRule="auto"/>
        <w:ind w:left="199" w:right="110" w:firstLine="64"/>
        <w:jc w:val="both"/>
      </w:pPr>
      <w:r>
        <w:t>Borrowingcostsalsoincludeexchangedifferencestotheextentregardedasanadjustment to the borrowing costs.</w:t>
      </w:r>
    </w:p>
    <w:p w14:paraId="5F7F7888" w14:textId="77777777" w:rsidR="00803760" w:rsidRDefault="00803760">
      <w:pPr>
        <w:pStyle w:val="BodyText"/>
        <w:spacing w:before="114"/>
      </w:pPr>
    </w:p>
    <w:p w14:paraId="383FD040" w14:textId="77777777" w:rsidR="00803760" w:rsidRDefault="00536989">
      <w:pPr>
        <w:pStyle w:val="BodyText"/>
        <w:spacing w:line="268" w:lineRule="auto"/>
        <w:ind w:left="199" w:right="109"/>
        <w:jc w:val="both"/>
      </w:pPr>
      <w:r>
        <w:t>Borrowing costs that are directly attributable to the acquisition/ construction of a qualifying asset are capitalised as part of the cost of such assets, up to the date the assets are ready for their intended use. All other borrowing costs are recognised in profit or loss in the period in which they are incurred.</w:t>
      </w:r>
    </w:p>
    <w:p w14:paraId="0324EEBC" w14:textId="77777777" w:rsidR="00803760" w:rsidRDefault="00803760">
      <w:pPr>
        <w:pStyle w:val="BodyText"/>
        <w:spacing w:line="268" w:lineRule="auto"/>
        <w:jc w:val="both"/>
        <w:sectPr w:rsidR="00803760">
          <w:type w:val="continuous"/>
          <w:pgSz w:w="12240" w:h="15840"/>
          <w:pgMar w:top="500" w:right="1440" w:bottom="340" w:left="1800" w:header="0" w:footer="210" w:gutter="0"/>
          <w:cols w:num="2" w:space="720" w:equalWidth="0">
            <w:col w:w="449" w:space="40"/>
            <w:col w:w="8511"/>
          </w:cols>
        </w:sectPr>
      </w:pPr>
    </w:p>
    <w:p w14:paraId="3AE760B6" w14:textId="77777777" w:rsidR="00803760" w:rsidRDefault="00536989">
      <w:pPr>
        <w:pStyle w:val="Heading3"/>
        <w:numPr>
          <w:ilvl w:val="0"/>
          <w:numId w:val="1"/>
        </w:numPr>
        <w:tabs>
          <w:tab w:val="left" w:pos="687"/>
        </w:tabs>
        <w:spacing w:before="75"/>
        <w:ind w:left="687" w:hanging="402"/>
        <w:jc w:val="both"/>
        <w:rPr>
          <w:position w:val="1"/>
        </w:rPr>
      </w:pPr>
      <w:r>
        <w:rPr>
          <w:position w:val="1"/>
        </w:rPr>
        <w:lastRenderedPageBreak/>
        <w:t>Revenue</w:t>
      </w:r>
      <w:r>
        <w:rPr>
          <w:spacing w:val="-2"/>
          <w:position w:val="1"/>
        </w:rPr>
        <w:t>Recognition</w:t>
      </w:r>
    </w:p>
    <w:p w14:paraId="59760BB9" w14:textId="77777777" w:rsidR="00803760" w:rsidRDefault="00536989">
      <w:pPr>
        <w:pStyle w:val="BodyText"/>
        <w:spacing w:before="75" w:line="268" w:lineRule="auto"/>
        <w:ind w:left="688" w:right="109"/>
        <w:jc w:val="both"/>
      </w:pPr>
      <w:r>
        <w:t>Revenue from sale of products is recognised when the control on the goods have been transferredtothecustomer.The performanceobligation incaseofsaleofproductissatisfied at a point in time i.e., when the material is shipped to the customer or on delivery to the customer, as may be specified in the contract.</w:t>
      </w:r>
    </w:p>
    <w:p w14:paraId="20AC8E60" w14:textId="77777777" w:rsidR="00803760" w:rsidRDefault="00536989">
      <w:pPr>
        <w:pStyle w:val="BodyText"/>
        <w:spacing w:before="231" w:line="268" w:lineRule="auto"/>
        <w:ind w:left="688"/>
      </w:pPr>
      <w:r>
        <w:t>OtherIncomeisaccountedonaccrualbasisexceptDividendIncome,InterestonGovernmentBondsandInterestonIncomeTaxRefundswhichareaccountedoncashbasis.</w:t>
      </w:r>
    </w:p>
    <w:p w14:paraId="16DECE5F" w14:textId="77777777" w:rsidR="00803760" w:rsidRDefault="00803760">
      <w:pPr>
        <w:pStyle w:val="BodyText"/>
        <w:spacing w:before="205"/>
      </w:pPr>
    </w:p>
    <w:p w14:paraId="7C9FCFA6" w14:textId="77777777" w:rsidR="00803760" w:rsidRDefault="00536989">
      <w:pPr>
        <w:pStyle w:val="Heading3"/>
        <w:numPr>
          <w:ilvl w:val="0"/>
          <w:numId w:val="1"/>
        </w:numPr>
        <w:tabs>
          <w:tab w:val="left" w:pos="688"/>
        </w:tabs>
        <w:ind w:hanging="441"/>
        <w:rPr>
          <w:position w:val="1"/>
        </w:rPr>
      </w:pPr>
      <w:r>
        <w:rPr>
          <w:spacing w:val="-2"/>
          <w:position w:val="1"/>
        </w:rPr>
        <w:t xml:space="preserve">Earnings Per </w:t>
      </w:r>
      <w:r>
        <w:rPr>
          <w:spacing w:val="-4"/>
          <w:position w:val="1"/>
        </w:rPr>
        <w:t>Share</w:t>
      </w:r>
    </w:p>
    <w:p w14:paraId="19EE1BE7" w14:textId="77777777" w:rsidR="00803760" w:rsidRDefault="00803760">
      <w:pPr>
        <w:pStyle w:val="BodyText"/>
        <w:rPr>
          <w:b/>
        </w:rPr>
      </w:pPr>
    </w:p>
    <w:p w14:paraId="5EB1257D" w14:textId="77777777" w:rsidR="00803760" w:rsidRDefault="00803760">
      <w:pPr>
        <w:pStyle w:val="BodyText"/>
        <w:spacing w:before="2"/>
        <w:rPr>
          <w:b/>
        </w:rPr>
      </w:pPr>
    </w:p>
    <w:p w14:paraId="4CF80B92" w14:textId="77777777" w:rsidR="00803760" w:rsidRDefault="00536989">
      <w:pPr>
        <w:pStyle w:val="BodyText"/>
        <w:spacing w:line="268" w:lineRule="auto"/>
        <w:ind w:left="688" w:right="111"/>
        <w:jc w:val="both"/>
      </w:pPr>
      <w:r>
        <w:t>Basic earnings per share is calculated by dividing the net profit or loss attributable to equity holders of the company (after deducting preference dividends and attributable taxes) by the weightedaveragenumberofequitysharesoutstandingduringtheperiod.</w:t>
      </w:r>
    </w:p>
    <w:p w14:paraId="62E0ADBD" w14:textId="77777777" w:rsidR="00803760" w:rsidRDefault="00803760">
      <w:pPr>
        <w:pStyle w:val="BodyText"/>
      </w:pPr>
    </w:p>
    <w:p w14:paraId="6076135C" w14:textId="77777777" w:rsidR="00803760" w:rsidRDefault="00803760">
      <w:pPr>
        <w:pStyle w:val="BodyText"/>
        <w:spacing w:before="214"/>
      </w:pPr>
    </w:p>
    <w:p w14:paraId="2CD19940" w14:textId="77777777" w:rsidR="00803760" w:rsidRDefault="00536989">
      <w:pPr>
        <w:pStyle w:val="BodyText"/>
        <w:spacing w:line="268" w:lineRule="auto"/>
        <w:ind w:left="688" w:right="110"/>
        <w:jc w:val="both"/>
      </w:pPr>
      <w:r>
        <w:t>Partlypaidequitysharesaretreatedasafractionofanequitysharetotheextentthatthey areentitledtoparticipateindividendsrelativetoafullypaidequityshareduringthe reportingperiod.Theweightedaveragenumberofequitysharesoutstandingduringthe period is adjusted for events such as bonus issue, bonus element in a rights issue, share split, and reverse sharesplit (consolidation ofshares) that have changed the numberof equity shares outstanding, without a corresponding change in resources.</w:t>
      </w:r>
    </w:p>
    <w:p w14:paraId="7FF0E425" w14:textId="77777777" w:rsidR="00803760" w:rsidRDefault="00803760">
      <w:pPr>
        <w:pStyle w:val="BodyText"/>
      </w:pPr>
    </w:p>
    <w:p w14:paraId="576D4C9C" w14:textId="77777777" w:rsidR="00803760" w:rsidRDefault="00803760">
      <w:pPr>
        <w:pStyle w:val="BodyText"/>
        <w:spacing w:before="82"/>
      </w:pPr>
    </w:p>
    <w:p w14:paraId="1720EF8A" w14:textId="77777777" w:rsidR="00803760" w:rsidRDefault="00536989">
      <w:pPr>
        <w:pStyle w:val="BodyText"/>
        <w:spacing w:line="268" w:lineRule="auto"/>
        <w:ind w:left="688" w:right="111"/>
        <w:jc w:val="both"/>
      </w:pPr>
      <w:r>
        <w:t>For the purpose of calculating diluted earnings per share, the net profit or loss for the period attributabletoequityshareholdersoftheparentcompanyandthe weightedaveragenumber of shares outstanding during the period are adjusted for the effects of all dilutive potential equity shares.</w:t>
      </w:r>
    </w:p>
    <w:p w14:paraId="65924611" w14:textId="77777777" w:rsidR="00803760" w:rsidRDefault="00803760">
      <w:pPr>
        <w:pStyle w:val="BodyText"/>
        <w:spacing w:before="88"/>
      </w:pPr>
    </w:p>
    <w:p w14:paraId="3796D836" w14:textId="77777777" w:rsidR="00803760" w:rsidRDefault="00536989">
      <w:pPr>
        <w:pStyle w:val="Heading3"/>
        <w:numPr>
          <w:ilvl w:val="0"/>
          <w:numId w:val="1"/>
        </w:numPr>
        <w:tabs>
          <w:tab w:val="left" w:pos="688"/>
        </w:tabs>
        <w:ind w:hanging="424"/>
        <w:rPr>
          <w:position w:val="1"/>
        </w:rPr>
      </w:pPr>
      <w:r>
        <w:rPr>
          <w:position w:val="1"/>
        </w:rPr>
        <w:t>Cashandcash</w:t>
      </w:r>
      <w:r>
        <w:rPr>
          <w:spacing w:val="-2"/>
          <w:position w:val="1"/>
        </w:rPr>
        <w:t>equivalents</w:t>
      </w:r>
    </w:p>
    <w:p w14:paraId="30F167E2" w14:textId="77777777" w:rsidR="00803760" w:rsidRDefault="00803760">
      <w:pPr>
        <w:pStyle w:val="BodyText"/>
        <w:rPr>
          <w:b/>
        </w:rPr>
      </w:pPr>
    </w:p>
    <w:p w14:paraId="382B21E4" w14:textId="77777777" w:rsidR="00803760" w:rsidRDefault="00803760">
      <w:pPr>
        <w:pStyle w:val="BodyText"/>
        <w:spacing w:before="2"/>
        <w:rPr>
          <w:b/>
        </w:rPr>
      </w:pPr>
    </w:p>
    <w:p w14:paraId="69C00B08" w14:textId="77777777" w:rsidR="00803760" w:rsidRDefault="00536989">
      <w:pPr>
        <w:pStyle w:val="BodyText"/>
        <w:spacing w:line="268" w:lineRule="auto"/>
        <w:ind w:left="688" w:right="104"/>
        <w:jc w:val="both"/>
      </w:pPr>
      <w:r>
        <w:t>Cash and cash equivalent in the balance sheet comprise cash at banks and on hand and short termdepositswithanoriginalmaturityofthreemonthsorless,thatarereadilyconvertible toaknownamountofcashandsubjecttoaninsignificantriskofchangesinvalue.</w:t>
      </w:r>
    </w:p>
    <w:p w14:paraId="07741EA2" w14:textId="77777777" w:rsidR="00803760" w:rsidRDefault="00803760">
      <w:pPr>
        <w:pStyle w:val="BodyText"/>
        <w:spacing w:before="218"/>
      </w:pPr>
    </w:p>
    <w:p w14:paraId="0CC7CF79" w14:textId="77777777" w:rsidR="00803760" w:rsidRDefault="00536989">
      <w:pPr>
        <w:pStyle w:val="Heading3"/>
        <w:numPr>
          <w:ilvl w:val="0"/>
          <w:numId w:val="1"/>
        </w:numPr>
        <w:tabs>
          <w:tab w:val="left" w:pos="688"/>
        </w:tabs>
        <w:ind w:hanging="463"/>
        <w:rPr>
          <w:position w:val="1"/>
        </w:rPr>
      </w:pPr>
      <w:r>
        <w:rPr>
          <w:spacing w:val="-2"/>
          <w:position w:val="1"/>
        </w:rPr>
        <w:t>Tradeandotherpayables</w:t>
      </w:r>
    </w:p>
    <w:p w14:paraId="686F0549" w14:textId="77777777" w:rsidR="00803760" w:rsidRDefault="00803760">
      <w:pPr>
        <w:pStyle w:val="BodyText"/>
        <w:spacing w:before="133"/>
        <w:rPr>
          <w:b/>
        </w:rPr>
      </w:pPr>
    </w:p>
    <w:p w14:paraId="062AA16E" w14:textId="77777777" w:rsidR="00803760" w:rsidRDefault="00536989">
      <w:pPr>
        <w:pStyle w:val="BodyText"/>
        <w:spacing w:line="268" w:lineRule="auto"/>
        <w:ind w:left="688" w:right="110"/>
        <w:jc w:val="both"/>
      </w:pPr>
      <w:r>
        <w:t>These amounts represent liabilities for goods and services provided to the company prior totheendofthefinancialyearwhichareunpaid.Theamountsareunsecured andareusually paid within 30 days ofrecognition. Trade and other payables are presentedas currentliabilities unless payment is not due within 12 months after the reporting period. They are recognised initially at their fair value and subsequently measured at amortised cost using the effective interest (EIR) method.</w:t>
      </w:r>
    </w:p>
    <w:p w14:paraId="2C7FBF9F" w14:textId="77777777" w:rsidR="00803760" w:rsidRDefault="00803760">
      <w:pPr>
        <w:pStyle w:val="BodyText"/>
        <w:spacing w:before="115"/>
      </w:pPr>
    </w:p>
    <w:p w14:paraId="3BE6F541" w14:textId="77777777" w:rsidR="00803760" w:rsidRDefault="00536989">
      <w:pPr>
        <w:pStyle w:val="Heading3"/>
        <w:numPr>
          <w:ilvl w:val="0"/>
          <w:numId w:val="1"/>
        </w:numPr>
        <w:tabs>
          <w:tab w:val="left" w:pos="688"/>
        </w:tabs>
        <w:ind w:hanging="446"/>
        <w:rPr>
          <w:position w:val="1"/>
        </w:rPr>
      </w:pPr>
      <w:r>
        <w:rPr>
          <w:position w:val="1"/>
        </w:rPr>
        <w:t>Taxeson</w:t>
      </w:r>
      <w:r>
        <w:rPr>
          <w:spacing w:val="-2"/>
          <w:position w:val="1"/>
        </w:rPr>
        <w:t>Income</w:t>
      </w:r>
    </w:p>
    <w:p w14:paraId="265B84D3" w14:textId="77777777" w:rsidR="00803760" w:rsidRDefault="00536989">
      <w:pPr>
        <w:pStyle w:val="BodyText"/>
        <w:spacing w:before="32"/>
        <w:ind w:left="688"/>
        <w:jc w:val="both"/>
      </w:pPr>
      <w:r>
        <w:t>Taxexpensecomprisesofcurrentincometaxanddeferred</w:t>
      </w:r>
      <w:r>
        <w:rPr>
          <w:spacing w:val="-4"/>
        </w:rPr>
        <w:t>tax.</w:t>
      </w:r>
    </w:p>
    <w:p w14:paraId="20034DB3" w14:textId="77777777" w:rsidR="00803760" w:rsidRDefault="00803760">
      <w:pPr>
        <w:pStyle w:val="BodyText"/>
        <w:spacing w:before="73"/>
      </w:pPr>
    </w:p>
    <w:p w14:paraId="39C88499" w14:textId="77777777" w:rsidR="00803760" w:rsidRDefault="00536989">
      <w:pPr>
        <w:pStyle w:val="Heading3"/>
        <w:numPr>
          <w:ilvl w:val="1"/>
          <w:numId w:val="1"/>
        </w:numPr>
        <w:tabs>
          <w:tab w:val="left" w:pos="937"/>
        </w:tabs>
        <w:ind w:left="937" w:hanging="249"/>
      </w:pPr>
      <w:r>
        <w:t>Current</w:t>
      </w:r>
      <w:r>
        <w:rPr>
          <w:spacing w:val="-2"/>
        </w:rPr>
        <w:t>Taxation</w:t>
      </w:r>
    </w:p>
    <w:p w14:paraId="5C93C0BD" w14:textId="77777777" w:rsidR="00803760" w:rsidRDefault="00803760">
      <w:pPr>
        <w:pStyle w:val="Heading3"/>
        <w:sectPr w:rsidR="00803760">
          <w:pgSz w:w="12240" w:h="15840"/>
          <w:pgMar w:top="500" w:right="1440" w:bottom="400" w:left="1800" w:header="0" w:footer="210" w:gutter="0"/>
          <w:cols w:space="720"/>
        </w:sectPr>
      </w:pPr>
    </w:p>
    <w:p w14:paraId="2B5606BA" w14:textId="77777777" w:rsidR="00803760" w:rsidRDefault="00536989">
      <w:pPr>
        <w:pStyle w:val="BodyText"/>
        <w:spacing w:before="70" w:line="268" w:lineRule="auto"/>
        <w:ind w:left="688" w:right="108"/>
        <w:jc w:val="both"/>
      </w:pPr>
      <w:r>
        <w:lastRenderedPageBreak/>
        <w:t>Currentincometaxassetsandliabilitiesaremeasuredattheamountexpectedtobe recoveredfromorpaidtothetaxationauthorities.Thetaxratesandtaxlawsusedto computetheamountarethosethatareenactedorsubstantivelyenacted,atthereporting date where the Company operates and generates taxable income.</w:t>
      </w:r>
    </w:p>
    <w:p w14:paraId="1E4CCEE9" w14:textId="77777777" w:rsidR="00803760" w:rsidRDefault="00803760">
      <w:pPr>
        <w:pStyle w:val="BodyText"/>
        <w:spacing w:before="189"/>
      </w:pPr>
    </w:p>
    <w:p w14:paraId="03AA831C" w14:textId="77777777" w:rsidR="00803760" w:rsidRDefault="00536989">
      <w:pPr>
        <w:pStyle w:val="BodyText"/>
        <w:spacing w:line="268" w:lineRule="auto"/>
        <w:ind w:left="688" w:right="108"/>
        <w:jc w:val="both"/>
      </w:pPr>
      <w:r>
        <w:t>Current tax items, relating to items recognised outside the statement of profit and loss, are recognised in correlation to the underlying transaction either in OCI or directly in equity. Managementperiodicallyevaluatespositionstakeninthetaxreturnswithrespectto situations in which applicable tax regulations are subject to interpretation and establishes provisions where appropriate. Provision for current tax is recognised based on the estimatedtaxliabilitycomputedaftertakingcreditforallowancesandexemptioninaccordancewith the Income Tax Act, 1961.</w:t>
      </w:r>
    </w:p>
    <w:p w14:paraId="3F748112" w14:textId="77777777" w:rsidR="00803760" w:rsidRDefault="00803760">
      <w:pPr>
        <w:pStyle w:val="BodyText"/>
        <w:spacing w:before="169"/>
      </w:pPr>
    </w:p>
    <w:p w14:paraId="73885658" w14:textId="77777777" w:rsidR="00803760" w:rsidRDefault="00536989">
      <w:pPr>
        <w:pStyle w:val="BodyText"/>
        <w:spacing w:line="268" w:lineRule="auto"/>
        <w:ind w:left="688" w:right="110"/>
        <w:jc w:val="both"/>
      </w:pPr>
      <w:r>
        <w:t>CurrenttaxassetsandliabilitiesareoffsetwheretheCompanyhasalegallyenforceable right to offset and intends either to settle on a net basis, or to realize the asset and settle the liability simultaneously.</w:t>
      </w:r>
    </w:p>
    <w:p w14:paraId="506560C2" w14:textId="77777777" w:rsidR="00803760" w:rsidRDefault="00803760">
      <w:pPr>
        <w:pStyle w:val="BodyText"/>
        <w:spacing w:before="74"/>
      </w:pPr>
    </w:p>
    <w:p w14:paraId="5C3DD6CE" w14:textId="77777777" w:rsidR="00803760" w:rsidRDefault="00536989">
      <w:pPr>
        <w:pStyle w:val="Heading3"/>
        <w:numPr>
          <w:ilvl w:val="1"/>
          <w:numId w:val="1"/>
        </w:numPr>
        <w:tabs>
          <w:tab w:val="left" w:pos="1005"/>
        </w:tabs>
        <w:spacing w:before="1"/>
        <w:ind w:left="1005" w:hanging="317"/>
      </w:pPr>
      <w:r>
        <w:t>Deferred</w:t>
      </w:r>
      <w:r>
        <w:rPr>
          <w:spacing w:val="-2"/>
        </w:rPr>
        <w:t>Taxation</w:t>
      </w:r>
    </w:p>
    <w:p w14:paraId="4B667EFE" w14:textId="77777777" w:rsidR="00803760" w:rsidRDefault="00536989">
      <w:pPr>
        <w:pStyle w:val="BodyText"/>
        <w:spacing w:before="231" w:line="268" w:lineRule="auto"/>
        <w:ind w:left="688" w:right="110"/>
        <w:jc w:val="both"/>
      </w:pPr>
      <w:r>
        <w:t>Deferredtaxisprovidedusingthebalancesheetapproachontemporarydifferences between the tax bases of assets and liabilities and their carrying amounts in the financial statementsatthereporting date.Deferredtaxrelating toitems recognised outsideprofit or lossisrecognisedoutsideprofitorloss(eitherinOtherComprehensiveIncomeorinequity).</w:t>
      </w:r>
    </w:p>
    <w:p w14:paraId="3622AE2A" w14:textId="77777777" w:rsidR="00803760" w:rsidRDefault="00803760">
      <w:pPr>
        <w:pStyle w:val="BodyText"/>
      </w:pPr>
    </w:p>
    <w:p w14:paraId="6B805D91" w14:textId="77777777" w:rsidR="00803760" w:rsidRDefault="00803760">
      <w:pPr>
        <w:pStyle w:val="BodyText"/>
        <w:spacing w:before="38"/>
      </w:pPr>
    </w:p>
    <w:p w14:paraId="36927B7D" w14:textId="77777777" w:rsidR="00803760" w:rsidRDefault="00536989">
      <w:pPr>
        <w:pStyle w:val="BodyText"/>
        <w:spacing w:line="268" w:lineRule="auto"/>
        <w:ind w:left="688" w:right="108"/>
        <w:jc w:val="both"/>
      </w:pPr>
      <w:r>
        <w:t>Deferredtaxassetsarerecognisedforalldeductibletemporarydifferences,thecarry forwardofunusedtaxcreditsandanyunusedtaxlossestotheextentitisprobablethat these assets can be realised in future.</w:t>
      </w:r>
    </w:p>
    <w:p w14:paraId="2C982EF9" w14:textId="77777777" w:rsidR="00803760" w:rsidRDefault="00803760">
      <w:pPr>
        <w:pStyle w:val="BodyText"/>
        <w:spacing w:before="158"/>
      </w:pPr>
    </w:p>
    <w:p w14:paraId="654EC1A6" w14:textId="77777777" w:rsidR="00803760" w:rsidRDefault="00536989">
      <w:pPr>
        <w:pStyle w:val="BodyText"/>
        <w:spacing w:line="268" w:lineRule="auto"/>
        <w:ind w:left="688" w:right="109"/>
        <w:jc w:val="both"/>
      </w:pPr>
      <w:r>
        <w:t xml:space="preserve">Deferredtaxassetsandliabilitiesaremeasuredat thetax rates that areexpected toapply in the year when the asset is realised or the liability is settled, based on tax rates (and tax laws) thathavebeenenactedorsubstantivelyenactedatthereportingdate.Deferredtaxassets andliabilitiesareoffsetwherealegallyenforceablerightexiststooffsetcurrenttaxassets and liabilities and the deferred taxes relate to the same taxable entity and the same taxation </w:t>
      </w:r>
      <w:r>
        <w:rPr>
          <w:spacing w:val="-2"/>
        </w:rPr>
        <w:t>authority.</w:t>
      </w:r>
    </w:p>
    <w:p w14:paraId="1967EA2E" w14:textId="77777777" w:rsidR="00803760" w:rsidRDefault="00803760">
      <w:pPr>
        <w:pStyle w:val="BodyText"/>
        <w:spacing w:before="141"/>
      </w:pPr>
    </w:p>
    <w:p w14:paraId="428F9744" w14:textId="77777777" w:rsidR="00803760" w:rsidRDefault="00536989">
      <w:pPr>
        <w:pStyle w:val="BodyText"/>
        <w:spacing w:line="268" w:lineRule="auto"/>
        <w:ind w:left="688" w:right="109"/>
        <w:jc w:val="both"/>
      </w:pPr>
      <w:r>
        <w:t>Deferred tax includes MAT tax credit. the Company reviews such tax credit asset at each reporting date to assess its recoverability.</w:t>
      </w:r>
    </w:p>
    <w:p w14:paraId="19AADA28" w14:textId="77777777" w:rsidR="00803760" w:rsidRDefault="00536989">
      <w:pPr>
        <w:pStyle w:val="Heading3"/>
        <w:numPr>
          <w:ilvl w:val="0"/>
          <w:numId w:val="1"/>
        </w:numPr>
        <w:tabs>
          <w:tab w:val="left" w:pos="688"/>
        </w:tabs>
        <w:spacing w:before="29"/>
        <w:ind w:hanging="446"/>
        <w:rPr>
          <w:position w:val="1"/>
        </w:rPr>
      </w:pPr>
      <w:r>
        <w:rPr>
          <w:position w:val="1"/>
        </w:rPr>
        <w:t>Provisions,ContingentLiabilitiesandContingent</w:t>
      </w:r>
      <w:r>
        <w:rPr>
          <w:spacing w:val="-2"/>
          <w:position w:val="1"/>
        </w:rPr>
        <w:t>Assets</w:t>
      </w:r>
    </w:p>
    <w:p w14:paraId="4A7FEAD3" w14:textId="77777777" w:rsidR="00803760" w:rsidRDefault="00803760">
      <w:pPr>
        <w:pStyle w:val="BodyText"/>
        <w:spacing w:before="150"/>
        <w:rPr>
          <w:b/>
        </w:rPr>
      </w:pPr>
    </w:p>
    <w:p w14:paraId="286086A2" w14:textId="77777777" w:rsidR="00803760" w:rsidRDefault="00536989">
      <w:pPr>
        <w:pStyle w:val="BodyText"/>
        <w:spacing w:line="268" w:lineRule="auto"/>
        <w:ind w:left="688" w:right="111"/>
        <w:jc w:val="both"/>
      </w:pPr>
      <w:r>
        <w:t xml:space="preserve">Aprovisionisrecognizedwhenthecompanyhasapresentobligationasaresultofpast event,itisprobablethatanoutflowofresourcesembodyingeconomicbenefitswillbe required to settle the obligation and a reliable estimate can be made of the amount of the obligation. Provisions are not discounted to their present value and are determined based on bestmanagementestimaterequiredtosettletheobligationatthebalancesheetdate.These are reviewed at each balance sheet date and adjusted to reflect the current best management </w:t>
      </w:r>
      <w:r>
        <w:rPr>
          <w:spacing w:val="-2"/>
        </w:rPr>
        <w:t>estimates.</w:t>
      </w:r>
    </w:p>
    <w:p w14:paraId="1A19B07F" w14:textId="77777777" w:rsidR="00803760" w:rsidRDefault="00803760">
      <w:pPr>
        <w:pStyle w:val="BodyText"/>
        <w:spacing w:line="268" w:lineRule="auto"/>
        <w:jc w:val="both"/>
        <w:sectPr w:rsidR="00803760">
          <w:pgSz w:w="12240" w:h="15840"/>
          <w:pgMar w:top="560" w:right="1440" w:bottom="400" w:left="1800" w:header="0" w:footer="210" w:gutter="0"/>
          <w:cols w:space="720"/>
        </w:sectPr>
      </w:pPr>
    </w:p>
    <w:p w14:paraId="6694C217" w14:textId="77777777" w:rsidR="00803760" w:rsidRDefault="00536989">
      <w:pPr>
        <w:pStyle w:val="BodyText"/>
        <w:spacing w:before="74" w:line="268" w:lineRule="auto"/>
        <w:ind w:left="688" w:right="110"/>
        <w:jc w:val="both"/>
      </w:pPr>
      <w:r>
        <w:lastRenderedPageBreak/>
        <w:t>Acontingentliabilityisapossibleobligationthatarisesfrompasteventswhoseexistence willbeconfirmedbytheoccurrenceornon-occurrenceofoneormoreuncertainfuture events beyond the control of the company or a present obligation that is not recognizedbecauseitisnotprobablethatanoutflowofresourceswillberequiredtosettlethe obligation. A contingent liability also arises in extremely rare cases where there is a liabilitythat cannot be recognized because it cannot be measured reliably. The company does not recognizecontingent liabilitiesbut disclosesit’s existencein thefinancial statement. Contingent assets are neither recognized nor disclosed in the financial statements.</w:t>
      </w:r>
    </w:p>
    <w:p w14:paraId="73E6D0E8" w14:textId="77777777" w:rsidR="00803760" w:rsidRDefault="00803760">
      <w:pPr>
        <w:pStyle w:val="BodyText"/>
      </w:pPr>
    </w:p>
    <w:p w14:paraId="78E94B57" w14:textId="77777777" w:rsidR="00803760" w:rsidRDefault="00803760">
      <w:pPr>
        <w:pStyle w:val="BodyText"/>
        <w:spacing w:before="63"/>
      </w:pPr>
    </w:p>
    <w:p w14:paraId="28FC3A93" w14:textId="77777777" w:rsidR="00803760" w:rsidRDefault="00536989">
      <w:pPr>
        <w:pStyle w:val="Heading3"/>
        <w:numPr>
          <w:ilvl w:val="0"/>
          <w:numId w:val="1"/>
        </w:numPr>
        <w:tabs>
          <w:tab w:val="left" w:pos="688"/>
        </w:tabs>
        <w:spacing w:line="266" w:lineRule="auto"/>
        <w:ind w:right="6203" w:hanging="425"/>
        <w:jc w:val="both"/>
      </w:pPr>
      <w:r>
        <w:t xml:space="preserve">Employee Benefits: </w:t>
      </w:r>
      <w:r>
        <w:rPr>
          <w:spacing w:val="-2"/>
        </w:rPr>
        <w:t>Shorttermobligations:</w:t>
      </w:r>
    </w:p>
    <w:p w14:paraId="6F5FD784" w14:textId="77777777" w:rsidR="00803760" w:rsidRDefault="00536989">
      <w:pPr>
        <w:pStyle w:val="BodyText"/>
        <w:spacing w:before="82" w:line="268" w:lineRule="auto"/>
        <w:ind w:left="688" w:right="109"/>
        <w:jc w:val="both"/>
      </w:pPr>
      <w:r>
        <w:t>Liabilitiesforwagesandsalaries,includingearnedleaveandsickleavethatareexpectedto besettledwhollywithin12monthsaftertheendoftheperiodinwhichtheemployees rendertherelatedservicearerecognisedinrespectofemployees'servicesuptotheendof thereportingperiodandaremeasuredbytheamountsexpectedtobepaidwhenthe liabilities are settled. The liabilities are presented as currentemployee benefit obligations inthe balance sheet.</w:t>
      </w:r>
    </w:p>
    <w:p w14:paraId="4ADBD30C" w14:textId="77777777" w:rsidR="00803760" w:rsidRDefault="00803760">
      <w:pPr>
        <w:pStyle w:val="BodyText"/>
        <w:spacing w:before="120"/>
      </w:pPr>
    </w:p>
    <w:p w14:paraId="6E3C4301" w14:textId="77777777" w:rsidR="00803760" w:rsidRDefault="00536989">
      <w:pPr>
        <w:pStyle w:val="Heading3"/>
        <w:ind w:left="688"/>
        <w:jc w:val="both"/>
      </w:pPr>
      <w:r>
        <w:rPr>
          <w:spacing w:val="-2"/>
        </w:rPr>
        <w:t>Retirementbenefits</w:t>
      </w:r>
    </w:p>
    <w:p w14:paraId="18E380CA" w14:textId="77777777" w:rsidR="00803760" w:rsidRDefault="00803760">
      <w:pPr>
        <w:pStyle w:val="BodyText"/>
        <w:spacing w:before="6"/>
        <w:rPr>
          <w:b/>
        </w:rPr>
      </w:pPr>
    </w:p>
    <w:p w14:paraId="6AD08FEF" w14:textId="77777777" w:rsidR="00803760" w:rsidRDefault="00536989">
      <w:pPr>
        <w:pStyle w:val="BodyText"/>
        <w:spacing w:line="268" w:lineRule="auto"/>
        <w:ind w:left="688" w:right="110" w:firstLine="52"/>
        <w:jc w:val="both"/>
      </w:pPr>
      <w:r>
        <w:t>The Company has dissolved the Provident Fund Trust and is in the process of closure of the same as there are no employees left other than the two Whole Time Directors and Chief FinancialOfficer.TheCompany’sSuperannuationFundisadministeredthroughLife InsuranceCorporationofIndiaandisrecognisedbytheIncomeTaxDepartment. Company’scontributiontoSuperannuationFundfortheyearischargedagainstrevenue.</w:t>
      </w:r>
    </w:p>
    <w:p w14:paraId="5E2EB9C3" w14:textId="77777777" w:rsidR="00803760" w:rsidRDefault="00536989">
      <w:pPr>
        <w:pStyle w:val="Heading3"/>
        <w:spacing w:before="221"/>
        <w:ind w:left="688"/>
        <w:jc w:val="both"/>
      </w:pPr>
      <w:r>
        <w:t>EmployeeSeparation</w:t>
      </w:r>
      <w:r>
        <w:rPr>
          <w:spacing w:val="-2"/>
        </w:rPr>
        <w:t>Costs:</w:t>
      </w:r>
    </w:p>
    <w:p w14:paraId="41994415" w14:textId="77777777" w:rsidR="00803760" w:rsidRDefault="00536989">
      <w:pPr>
        <w:pStyle w:val="BodyText"/>
        <w:spacing w:before="51" w:line="268" w:lineRule="auto"/>
        <w:ind w:left="688" w:right="120"/>
        <w:jc w:val="both"/>
      </w:pPr>
      <w:r>
        <w:t>The compensation paid to the employees under Voluntary Retirement Scheme is expensed in the year of payment.</w:t>
      </w:r>
    </w:p>
    <w:p w14:paraId="2FD5B617" w14:textId="77777777" w:rsidR="00803760" w:rsidRDefault="00803760">
      <w:pPr>
        <w:pStyle w:val="BodyText"/>
        <w:spacing w:before="58"/>
      </w:pPr>
    </w:p>
    <w:p w14:paraId="34B76FBD" w14:textId="77777777" w:rsidR="00803760" w:rsidRDefault="00536989">
      <w:pPr>
        <w:pStyle w:val="Heading3"/>
        <w:numPr>
          <w:ilvl w:val="0"/>
          <w:numId w:val="1"/>
        </w:numPr>
        <w:tabs>
          <w:tab w:val="left" w:pos="688"/>
        </w:tabs>
        <w:ind w:hanging="446"/>
        <w:rPr>
          <w:position w:val="1"/>
        </w:rPr>
      </w:pPr>
      <w:r>
        <w:rPr>
          <w:position w:val="1"/>
        </w:rPr>
        <w:t>Cashflow</w:t>
      </w:r>
      <w:r>
        <w:rPr>
          <w:spacing w:val="-2"/>
          <w:position w:val="1"/>
        </w:rPr>
        <w:t>Statement</w:t>
      </w:r>
    </w:p>
    <w:p w14:paraId="7C468843" w14:textId="77777777" w:rsidR="00803760" w:rsidRDefault="00803760">
      <w:pPr>
        <w:pStyle w:val="BodyText"/>
        <w:rPr>
          <w:b/>
        </w:rPr>
      </w:pPr>
    </w:p>
    <w:p w14:paraId="38E6740B" w14:textId="77777777" w:rsidR="00803760" w:rsidRDefault="00803760">
      <w:pPr>
        <w:pStyle w:val="BodyText"/>
        <w:spacing w:before="16"/>
        <w:rPr>
          <w:b/>
        </w:rPr>
      </w:pPr>
    </w:p>
    <w:p w14:paraId="7BFE8DA7" w14:textId="77777777" w:rsidR="00803760" w:rsidRDefault="00536989">
      <w:pPr>
        <w:pStyle w:val="BodyText"/>
        <w:spacing w:before="1" w:line="268" w:lineRule="auto"/>
        <w:ind w:left="688" w:right="123"/>
      </w:pPr>
      <w:r>
        <w:rPr>
          <w:w w:val="105"/>
        </w:rPr>
        <w:t>Cashflowsarereportedusingtheindirectmethod,wherebyprofitbeforetaxisadjustedfor theeffectsoftransactionsofnoncashnatureandanydeferralsoraccrualsofpastorfuture cashreceiptsorpayments.Thecashflowsfromoperating,investingandfinancingactivities of the Company are segregated based on the available information.</w:t>
      </w:r>
    </w:p>
    <w:p w14:paraId="6F8D40B1" w14:textId="77777777" w:rsidR="00803760" w:rsidRDefault="00803760">
      <w:pPr>
        <w:pStyle w:val="BodyText"/>
      </w:pPr>
    </w:p>
    <w:p w14:paraId="18F7BE6A" w14:textId="77777777" w:rsidR="00803760" w:rsidRDefault="00803760">
      <w:pPr>
        <w:pStyle w:val="BodyText"/>
        <w:spacing w:before="65"/>
      </w:pPr>
    </w:p>
    <w:p w14:paraId="7350A293" w14:textId="77777777" w:rsidR="00803760" w:rsidRDefault="00536989">
      <w:pPr>
        <w:pStyle w:val="BodyText"/>
        <w:spacing w:line="168" w:lineRule="auto"/>
        <w:ind w:left="688" w:right="271" w:hanging="437"/>
      </w:pPr>
      <w:r>
        <w:t>Thepreviousyearfigureshavebeenregrouped/reclassified,wherevernecessaryto</w:t>
      </w:r>
      <w:r>
        <w:rPr>
          <w:spacing w:val="1"/>
          <w:w w:val="96"/>
        </w:rPr>
        <w:t>c</w:t>
      </w:r>
      <w:r>
        <w:rPr>
          <w:spacing w:val="-2"/>
          <w:w w:val="98"/>
        </w:rPr>
        <w:t>o</w:t>
      </w:r>
      <w:r>
        <w:rPr>
          <w:w w:val="99"/>
        </w:rPr>
        <w:t>n</w:t>
      </w:r>
      <w:r>
        <w:rPr>
          <w:spacing w:val="1"/>
          <w:w w:val="105"/>
        </w:rPr>
        <w:t>f</w:t>
      </w:r>
      <w:r>
        <w:t>i</w:t>
      </w:r>
      <w:r>
        <w:rPr>
          <w:spacing w:val="-1"/>
          <w:w w:val="90"/>
        </w:rPr>
        <w:t>r</w:t>
      </w:r>
      <w:r>
        <w:rPr>
          <w:spacing w:val="-8537"/>
          <w:w w:val="101"/>
        </w:rPr>
        <w:t>m</w:t>
      </w:r>
      <w:r>
        <w:rPr>
          <w:b/>
          <w:w w:val="104"/>
          <w:position w:val="-13"/>
        </w:rPr>
        <w:t>R</w:t>
      </w:r>
      <w:r>
        <w:t>to the current presentation.</w:t>
      </w:r>
    </w:p>
    <w:sectPr w:rsidR="00803760" w:rsidSect="00B9572B">
      <w:pgSz w:w="12240" w:h="15840"/>
      <w:pgMar w:top="760" w:right="1440" w:bottom="400" w:left="1800" w:header="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4EF2" w14:textId="77777777" w:rsidR="00EB43B7" w:rsidRDefault="00EB43B7">
      <w:r>
        <w:separator/>
      </w:r>
    </w:p>
  </w:endnote>
  <w:endnote w:type="continuationSeparator" w:id="0">
    <w:p w14:paraId="3BF5744A" w14:textId="77777777" w:rsidR="00EB43B7" w:rsidRDefault="00EB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723C" w14:textId="6ADED626" w:rsidR="00803760" w:rsidRDefault="005C0F5C">
    <w:pPr>
      <w:pStyle w:val="BodyText"/>
      <w:spacing w:line="14" w:lineRule="auto"/>
    </w:pPr>
    <w:r>
      <w:rPr>
        <w:noProof/>
      </w:rPr>
      <mc:AlternateContent>
        <mc:Choice Requires="wps">
          <w:drawing>
            <wp:anchor distT="0" distB="0" distL="0" distR="0" simplePos="0" relativeHeight="484703744" behindDoc="1" locked="0" layoutInCell="1" allowOverlap="1" wp14:anchorId="249ACB9D" wp14:editId="1AEC0093">
              <wp:simplePos x="0" y="0"/>
              <wp:positionH relativeFrom="page">
                <wp:posOffset>3611245</wp:posOffset>
              </wp:positionH>
              <wp:positionV relativeFrom="page">
                <wp:posOffset>9822180</wp:posOffset>
              </wp:positionV>
              <wp:extent cx="536575" cy="117475"/>
              <wp:effectExtent l="0" t="0" r="0" b="0"/>
              <wp:wrapNone/>
              <wp:docPr id="20472813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117475"/>
                      </a:xfrm>
                      <a:prstGeom prst="rect">
                        <a:avLst/>
                      </a:prstGeom>
                    </wps:spPr>
                    <wps:txbx>
                      <w:txbxContent>
                        <w:p w14:paraId="68DF1765" w14:textId="77777777" w:rsidR="00803760" w:rsidRDefault="00536989">
                          <w:pPr>
                            <w:spacing w:before="15"/>
                            <w:ind w:left="20"/>
                            <w:rPr>
                              <w:rFonts w:ascii="Arial MT"/>
                              <w:sz w:val="13"/>
                            </w:rPr>
                          </w:pPr>
                          <w:r>
                            <w:rPr>
                              <w:rFonts w:ascii="Arial MT"/>
                              <w:sz w:val="13"/>
                            </w:rPr>
                            <w:t>Page52of</w:t>
                          </w:r>
                          <w:r>
                            <w:rPr>
                              <w:rFonts w:ascii="Arial MT"/>
                              <w:spacing w:val="-5"/>
                              <w:sz w:val="13"/>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49ACB9D" id="_x0000_t202" coordsize="21600,21600" o:spt="202" path="m,l,21600r21600,l21600,xe">
              <v:stroke joinstyle="miter"/>
              <v:path gradientshapeok="t" o:connecttype="rect"/>
            </v:shapetype>
            <v:shape id="Text Box 15" o:spid="_x0000_s1027" type="#_x0000_t202" style="position:absolute;margin-left:284.35pt;margin-top:773.4pt;width:42.25pt;height:9.25pt;z-index:-1861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" filled="f" stroked="f">
              <v:textbox inset="0,0,0,0">
                <w:txbxContent>
                  <w:p w14:paraId="68DF1765" w14:textId="77777777" w:rsidR="00803760" w:rsidRDefault="00536989">
                    <w:pPr>
                      <w:spacing w:before="15"/>
                      <w:ind w:left="20"/>
                      <w:rPr>
                        <w:rFonts w:ascii="Arial MT"/>
                        <w:sz w:val="13"/>
                      </w:rPr>
                    </w:pPr>
                    <w:r>
                      <w:rPr>
                        <w:rFonts w:ascii="Arial MT"/>
                        <w:sz w:val="13"/>
                      </w:rPr>
                      <w:t>Page52of</w:t>
                    </w:r>
                    <w:r>
                      <w:rPr>
                        <w:rFonts w:ascii="Arial MT"/>
                        <w:spacing w:val="-5"/>
                        <w:sz w:val="13"/>
                      </w:rPr>
                      <w:t>73</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09D4" w14:textId="79137129" w:rsidR="00803760" w:rsidRDefault="005C0F5C">
    <w:pPr>
      <w:pStyle w:val="BodyText"/>
      <w:spacing w:line="14" w:lineRule="auto"/>
    </w:pPr>
    <w:r>
      <w:rPr>
        <w:noProof/>
      </w:rPr>
      <mc:AlternateContent>
        <mc:Choice Requires="wps">
          <w:drawing>
            <wp:anchor distT="0" distB="0" distL="0" distR="0" simplePos="0" relativeHeight="484707328" behindDoc="1" locked="0" layoutInCell="1" allowOverlap="1" wp14:anchorId="51F2EE22" wp14:editId="6471B401">
              <wp:simplePos x="0" y="0"/>
              <wp:positionH relativeFrom="page">
                <wp:posOffset>3507740</wp:posOffset>
              </wp:positionH>
              <wp:positionV relativeFrom="page">
                <wp:posOffset>9785350</wp:posOffset>
              </wp:positionV>
              <wp:extent cx="744220" cy="154940"/>
              <wp:effectExtent l="0" t="0" r="0" b="0"/>
              <wp:wrapNone/>
              <wp:docPr id="7578222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20" cy="154940"/>
                      </a:xfrm>
                      <a:prstGeom prst="rect">
                        <a:avLst/>
                      </a:prstGeom>
                    </wps:spPr>
                    <wps:txbx>
                      <w:txbxContent>
                        <w:p w14:paraId="07892FD7" w14:textId="77777777" w:rsidR="00803760" w:rsidRDefault="00536989">
                          <w:pPr>
                            <w:spacing w:before="16"/>
                            <w:ind w:left="20"/>
                            <w:rPr>
                              <w:rFonts w:ascii="Arial MT"/>
                              <w:sz w:val="18"/>
                            </w:rPr>
                          </w:pPr>
                          <w:r>
                            <w:rPr>
                              <w:rFonts w:ascii="Arial MT"/>
                              <w:sz w:val="18"/>
                            </w:rPr>
                            <w:t>Page</w:t>
                          </w:r>
                          <w:r w:rsidR="00B9572B">
                            <w:rPr>
                              <w:rFonts w:ascii="Arial MT"/>
                              <w:sz w:val="18"/>
                            </w:rPr>
                            <w:fldChar w:fldCharType="begin"/>
                          </w:r>
                          <w:r>
                            <w:rPr>
                              <w:rFonts w:ascii="Arial MT"/>
                              <w:sz w:val="18"/>
                            </w:rPr>
                            <w:instrText xml:space="preserve"> PAGE </w:instrText>
                          </w:r>
                          <w:r w:rsidR="00B9572B">
                            <w:rPr>
                              <w:rFonts w:ascii="Arial MT"/>
                              <w:sz w:val="18"/>
                            </w:rPr>
                            <w:fldChar w:fldCharType="separate"/>
                          </w:r>
                          <w:r w:rsidR="00A851C9">
                            <w:rPr>
                              <w:rFonts w:ascii="Arial MT"/>
                              <w:noProof/>
                              <w:sz w:val="18"/>
                            </w:rPr>
                            <w:t>72</w:t>
                          </w:r>
                          <w:r w:rsidR="00B9572B">
                            <w:rPr>
                              <w:rFonts w:ascii="Arial MT"/>
                              <w:sz w:val="18"/>
                            </w:rPr>
                            <w:fldChar w:fldCharType="end"/>
                          </w:r>
                          <w:r>
                            <w:rPr>
                              <w:rFonts w:ascii="Arial MT"/>
                              <w:sz w:val="18"/>
                            </w:rPr>
                            <w:t>of</w:t>
                          </w:r>
                          <w:r>
                            <w:rPr>
                              <w:rFonts w:ascii="Arial MT"/>
                              <w:spacing w:val="-5"/>
                              <w:sz w:val="18"/>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1F2EE22" id="_x0000_t202" coordsize="21600,21600" o:spt="202" path="m,l,21600r21600,l21600,xe">
              <v:stroke joinstyle="miter"/>
              <v:path gradientshapeok="t" o:connecttype="rect"/>
            </v:shapetype>
            <v:shape id="Text Box 1" o:spid="_x0000_s1034" type="#_x0000_t202" style="position:absolute;margin-left:276.2pt;margin-top:770.5pt;width:58.6pt;height:12.2pt;z-index:-1860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" filled="f" stroked="f">
              <v:textbox inset="0,0,0,0">
                <w:txbxContent>
                  <w:p w14:paraId="07892FD7" w14:textId="77777777" w:rsidR="00803760" w:rsidRDefault="00536989">
                    <w:pPr>
                      <w:spacing w:before="16"/>
                      <w:ind w:left="20"/>
                      <w:rPr>
                        <w:rFonts w:ascii="Arial MT"/>
                        <w:sz w:val="18"/>
                      </w:rPr>
                    </w:pPr>
                    <w:r>
                      <w:rPr>
                        <w:rFonts w:ascii="Arial MT"/>
                        <w:sz w:val="18"/>
                      </w:rPr>
                      <w:t>Page</w:t>
                    </w:r>
                    <w:r w:rsidR="00B9572B">
                      <w:rPr>
                        <w:rFonts w:ascii="Arial MT"/>
                        <w:sz w:val="18"/>
                      </w:rPr>
                      <w:fldChar w:fldCharType="begin"/>
                    </w:r>
                    <w:r>
                      <w:rPr>
                        <w:rFonts w:ascii="Arial MT"/>
                        <w:sz w:val="18"/>
                      </w:rPr>
                      <w:instrText xml:space="preserve"> PAGE </w:instrText>
                    </w:r>
                    <w:r w:rsidR="00B9572B">
                      <w:rPr>
                        <w:rFonts w:ascii="Arial MT"/>
                        <w:sz w:val="18"/>
                      </w:rPr>
                      <w:fldChar w:fldCharType="separate"/>
                    </w:r>
                    <w:r w:rsidR="00A851C9">
                      <w:rPr>
                        <w:rFonts w:ascii="Arial MT"/>
                        <w:noProof/>
                        <w:sz w:val="18"/>
                      </w:rPr>
                      <w:t>72</w:t>
                    </w:r>
                    <w:r w:rsidR="00B9572B">
                      <w:rPr>
                        <w:rFonts w:ascii="Arial MT"/>
                        <w:sz w:val="18"/>
                      </w:rPr>
                      <w:fldChar w:fldCharType="end"/>
                    </w:r>
                    <w:r>
                      <w:rPr>
                        <w:rFonts w:ascii="Arial MT"/>
                        <w:sz w:val="18"/>
                      </w:rPr>
                      <w:t>of</w:t>
                    </w:r>
                    <w:r>
                      <w:rPr>
                        <w:rFonts w:ascii="Arial MT"/>
                        <w:spacing w:val="-5"/>
                        <w:sz w:val="18"/>
                      </w:rPr>
                      <w:t>73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7FC0" w14:textId="1A83A93E" w:rsidR="00803760" w:rsidRDefault="005C0F5C">
    <w:pPr>
      <w:pStyle w:val="BodyText"/>
      <w:spacing w:line="14" w:lineRule="auto"/>
      <w:rPr>
        <w:sz w:val="15"/>
      </w:rPr>
    </w:pPr>
    <w:r>
      <w:rPr>
        <w:noProof/>
        <w:sz w:val="15"/>
      </w:rPr>
      <mc:AlternateContent>
        <mc:Choice Requires="wps">
          <w:drawing>
            <wp:anchor distT="0" distB="0" distL="0" distR="0" simplePos="0" relativeHeight="484704256" behindDoc="1" locked="0" layoutInCell="1" allowOverlap="1" wp14:anchorId="61820533" wp14:editId="7B8E3B3E">
              <wp:simplePos x="0" y="0"/>
              <wp:positionH relativeFrom="page">
                <wp:posOffset>3629660</wp:posOffset>
              </wp:positionH>
              <wp:positionV relativeFrom="page">
                <wp:posOffset>9805035</wp:posOffset>
              </wp:positionV>
              <wp:extent cx="501650" cy="134620"/>
              <wp:effectExtent l="0" t="0" r="0" b="0"/>
              <wp:wrapNone/>
              <wp:docPr id="15449043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134620"/>
                      </a:xfrm>
                      <a:prstGeom prst="rect">
                        <a:avLst/>
                      </a:prstGeom>
                    </wps:spPr>
                    <wps:txbx>
                      <w:txbxContent>
                        <w:p w14:paraId="51A97920" w14:textId="77777777" w:rsidR="00803760" w:rsidRDefault="00536989">
                          <w:pPr>
                            <w:spacing w:before="53"/>
                            <w:ind w:left="20"/>
                            <w:rPr>
                              <w:rFonts w:ascii="Arial MT"/>
                              <w:sz w:val="12"/>
                            </w:rPr>
                          </w:pPr>
                          <w:r>
                            <w:rPr>
                              <w:rFonts w:ascii="Arial MT"/>
                              <w:sz w:val="12"/>
                            </w:rPr>
                            <w:t>Page5</w:t>
                          </w:r>
                          <w:r w:rsidR="00B9572B">
                            <w:rPr>
                              <w:rFonts w:ascii="Arial MT"/>
                              <w:sz w:val="12"/>
                            </w:rPr>
                            <w:fldChar w:fldCharType="begin"/>
                          </w:r>
                          <w:r>
                            <w:rPr>
                              <w:rFonts w:ascii="Arial MT"/>
                              <w:sz w:val="12"/>
                            </w:rPr>
                            <w:instrText xml:space="preserve"> PAGE </w:instrText>
                          </w:r>
                          <w:r w:rsidR="00B9572B">
                            <w:rPr>
                              <w:rFonts w:ascii="Arial MT"/>
                              <w:sz w:val="12"/>
                            </w:rPr>
                            <w:fldChar w:fldCharType="separate"/>
                          </w:r>
                          <w:r w:rsidR="00A851C9">
                            <w:rPr>
                              <w:rFonts w:ascii="Arial MT"/>
                              <w:noProof/>
                              <w:sz w:val="12"/>
                            </w:rPr>
                            <w:t>4</w:t>
                          </w:r>
                          <w:r w:rsidR="00B9572B">
                            <w:rPr>
                              <w:rFonts w:ascii="Arial MT"/>
                              <w:sz w:val="12"/>
                            </w:rPr>
                            <w:fldChar w:fldCharType="end"/>
                          </w:r>
                          <w:r>
                            <w:rPr>
                              <w:rFonts w:ascii="Arial MT"/>
                              <w:sz w:val="12"/>
                            </w:rPr>
                            <w:t>of</w:t>
                          </w:r>
                          <w:r>
                            <w:rPr>
                              <w:rFonts w:ascii="Arial MT"/>
                              <w:spacing w:val="-5"/>
                              <w:sz w:val="12"/>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1820533" id="_x0000_t202" coordsize="21600,21600" o:spt="202" path="m,l,21600r21600,l21600,xe">
              <v:stroke joinstyle="miter"/>
              <v:path gradientshapeok="t" o:connecttype="rect"/>
            </v:shapetype>
            <v:shape id="Text Box 13" o:spid="_x0000_s1028" type="#_x0000_t202" style="position:absolute;margin-left:285.8pt;margin-top:772.05pt;width:39.5pt;height:10.6pt;z-index:-1861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MmlwEAACEDAAAOAAAAZHJzL2Uyb0RvYy54bWysUsGO0zAQvSPxD5bvNGlhKx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" filled="f" stroked="f">
              <v:textbox inset="0,0,0,0">
                <w:txbxContent>
                  <w:p w14:paraId="51A97920" w14:textId="77777777" w:rsidR="00803760" w:rsidRDefault="00536989">
                    <w:pPr>
                      <w:spacing w:before="53"/>
                      <w:ind w:left="20"/>
                      <w:rPr>
                        <w:rFonts w:ascii="Arial MT"/>
                        <w:sz w:val="12"/>
                      </w:rPr>
                    </w:pPr>
                    <w:r>
                      <w:rPr>
                        <w:rFonts w:ascii="Arial MT"/>
                        <w:sz w:val="12"/>
                      </w:rPr>
                      <w:t>Page5</w:t>
                    </w:r>
                    <w:r w:rsidR="00B9572B">
                      <w:rPr>
                        <w:rFonts w:ascii="Arial MT"/>
                        <w:sz w:val="12"/>
                      </w:rPr>
                      <w:fldChar w:fldCharType="begin"/>
                    </w:r>
                    <w:r>
                      <w:rPr>
                        <w:rFonts w:ascii="Arial MT"/>
                        <w:sz w:val="12"/>
                      </w:rPr>
                      <w:instrText xml:space="preserve"> PAGE </w:instrText>
                    </w:r>
                    <w:r w:rsidR="00B9572B">
                      <w:rPr>
                        <w:rFonts w:ascii="Arial MT"/>
                        <w:sz w:val="12"/>
                      </w:rPr>
                      <w:fldChar w:fldCharType="separate"/>
                    </w:r>
                    <w:r w:rsidR="00A851C9">
                      <w:rPr>
                        <w:rFonts w:ascii="Arial MT"/>
                        <w:noProof/>
                        <w:sz w:val="12"/>
                      </w:rPr>
                      <w:t>4</w:t>
                    </w:r>
                    <w:r w:rsidR="00B9572B">
                      <w:rPr>
                        <w:rFonts w:ascii="Arial MT"/>
                        <w:sz w:val="12"/>
                      </w:rPr>
                      <w:fldChar w:fldCharType="end"/>
                    </w:r>
                    <w:r>
                      <w:rPr>
                        <w:rFonts w:ascii="Arial MT"/>
                        <w:sz w:val="12"/>
                      </w:rPr>
                      <w:t>of</w:t>
                    </w:r>
                    <w:r>
                      <w:rPr>
                        <w:rFonts w:ascii="Arial MT"/>
                        <w:spacing w:val="-5"/>
                        <w:sz w:val="12"/>
                      </w:rPr>
                      <w:t>73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8A12" w14:textId="77777777" w:rsidR="00803760" w:rsidRDefault="0080376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F467" w14:textId="41EFD9EB" w:rsidR="00803760" w:rsidRDefault="005C0F5C">
    <w:pPr>
      <w:pStyle w:val="BodyText"/>
      <w:spacing w:line="14" w:lineRule="auto"/>
      <w:rPr>
        <w:sz w:val="16"/>
      </w:rPr>
    </w:pPr>
    <w:r>
      <w:rPr>
        <w:noProof/>
        <w:sz w:val="16"/>
      </w:rPr>
      <mc:AlternateContent>
        <mc:Choice Requires="wps">
          <w:drawing>
            <wp:anchor distT="0" distB="0" distL="0" distR="0" simplePos="0" relativeHeight="484704768" behindDoc="1" locked="0" layoutInCell="1" allowOverlap="1" wp14:anchorId="540E5416" wp14:editId="00972840">
              <wp:simplePos x="0" y="0"/>
              <wp:positionH relativeFrom="page">
                <wp:posOffset>3576320</wp:posOffset>
              </wp:positionH>
              <wp:positionV relativeFrom="page">
                <wp:posOffset>9772650</wp:posOffset>
              </wp:positionV>
              <wp:extent cx="608965" cy="167640"/>
              <wp:effectExtent l="0" t="0" r="0" b="0"/>
              <wp:wrapNone/>
              <wp:docPr id="3933123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 cy="167640"/>
                      </a:xfrm>
                      <a:prstGeom prst="rect">
                        <a:avLst/>
                      </a:prstGeom>
                    </wps:spPr>
                    <wps:txbx>
                      <w:txbxContent>
                        <w:p w14:paraId="15C8F21C" w14:textId="77777777" w:rsidR="00803760" w:rsidRDefault="00536989">
                          <w:pPr>
                            <w:spacing w:before="71"/>
                            <w:ind w:left="20"/>
                            <w:rPr>
                              <w:rFonts w:ascii="Arial MT"/>
                              <w:sz w:val="15"/>
                            </w:rPr>
                          </w:pPr>
                          <w:r>
                            <w:rPr>
                              <w:rFonts w:ascii="Arial MT"/>
                              <w:sz w:val="15"/>
                            </w:rPr>
                            <w:t>Page</w:t>
                          </w:r>
                          <w:r w:rsidR="00B9572B">
                            <w:rPr>
                              <w:rFonts w:ascii="Arial MT"/>
                              <w:sz w:val="15"/>
                            </w:rPr>
                            <w:fldChar w:fldCharType="begin"/>
                          </w:r>
                          <w:r>
                            <w:rPr>
                              <w:rFonts w:ascii="Arial MT"/>
                              <w:sz w:val="15"/>
                            </w:rPr>
                            <w:instrText xml:space="preserve"> PAGE </w:instrText>
                          </w:r>
                          <w:r w:rsidR="00B9572B">
                            <w:rPr>
                              <w:rFonts w:ascii="Arial MT"/>
                              <w:sz w:val="15"/>
                            </w:rPr>
                            <w:fldChar w:fldCharType="separate"/>
                          </w:r>
                          <w:r w:rsidR="00A851C9">
                            <w:rPr>
                              <w:rFonts w:ascii="Arial MT"/>
                              <w:noProof/>
                              <w:sz w:val="15"/>
                            </w:rPr>
                            <w:t>57</w:t>
                          </w:r>
                          <w:r w:rsidR="00B9572B">
                            <w:rPr>
                              <w:rFonts w:ascii="Arial MT"/>
                              <w:sz w:val="15"/>
                            </w:rPr>
                            <w:fldChar w:fldCharType="end"/>
                          </w:r>
                          <w:r>
                            <w:rPr>
                              <w:rFonts w:ascii="Arial MT"/>
                              <w:sz w:val="15"/>
                            </w:rPr>
                            <w:t>of</w:t>
                          </w:r>
                          <w:r>
                            <w:rPr>
                              <w:rFonts w:ascii="Arial MT"/>
                              <w:spacing w:val="-5"/>
                              <w:sz w:val="15"/>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40E5416" id="_x0000_t202" coordsize="21600,21600" o:spt="202" path="m,l,21600r21600,l21600,xe">
              <v:stroke joinstyle="miter"/>
              <v:path gradientshapeok="t" o:connecttype="rect"/>
            </v:shapetype>
            <v:shape id="Text Box 11" o:spid="_x0000_s1029" type="#_x0000_t202" style="position:absolute;margin-left:281.6pt;margin-top:769.5pt;width:47.95pt;height:13.2pt;z-index:-18611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" filled="f" stroked="f">
              <v:textbox inset="0,0,0,0">
                <w:txbxContent>
                  <w:p w14:paraId="15C8F21C" w14:textId="77777777" w:rsidR="00803760" w:rsidRDefault="00536989">
                    <w:pPr>
                      <w:spacing w:before="71"/>
                      <w:ind w:left="20"/>
                      <w:rPr>
                        <w:rFonts w:ascii="Arial MT"/>
                        <w:sz w:val="15"/>
                      </w:rPr>
                    </w:pPr>
                    <w:r>
                      <w:rPr>
                        <w:rFonts w:ascii="Arial MT"/>
                        <w:sz w:val="15"/>
                      </w:rPr>
                      <w:t>Page</w:t>
                    </w:r>
                    <w:r w:rsidR="00B9572B">
                      <w:rPr>
                        <w:rFonts w:ascii="Arial MT"/>
                        <w:sz w:val="15"/>
                      </w:rPr>
                      <w:fldChar w:fldCharType="begin"/>
                    </w:r>
                    <w:r>
                      <w:rPr>
                        <w:rFonts w:ascii="Arial MT"/>
                        <w:sz w:val="15"/>
                      </w:rPr>
                      <w:instrText xml:space="preserve"> PAGE </w:instrText>
                    </w:r>
                    <w:r w:rsidR="00B9572B">
                      <w:rPr>
                        <w:rFonts w:ascii="Arial MT"/>
                        <w:sz w:val="15"/>
                      </w:rPr>
                      <w:fldChar w:fldCharType="separate"/>
                    </w:r>
                    <w:r w:rsidR="00A851C9">
                      <w:rPr>
                        <w:rFonts w:ascii="Arial MT"/>
                        <w:noProof/>
                        <w:sz w:val="15"/>
                      </w:rPr>
                      <w:t>57</w:t>
                    </w:r>
                    <w:r w:rsidR="00B9572B">
                      <w:rPr>
                        <w:rFonts w:ascii="Arial MT"/>
                        <w:sz w:val="15"/>
                      </w:rPr>
                      <w:fldChar w:fldCharType="end"/>
                    </w:r>
                    <w:r>
                      <w:rPr>
                        <w:rFonts w:ascii="Arial MT"/>
                        <w:sz w:val="15"/>
                      </w:rPr>
                      <w:t>of</w:t>
                    </w:r>
                    <w:r>
                      <w:rPr>
                        <w:rFonts w:ascii="Arial MT"/>
                        <w:spacing w:val="-5"/>
                        <w:sz w:val="15"/>
                      </w:rPr>
                      <w:t>73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D5E4" w14:textId="455341DB" w:rsidR="00803760" w:rsidRDefault="005C0F5C">
    <w:pPr>
      <w:pStyle w:val="BodyText"/>
      <w:spacing w:line="14" w:lineRule="auto"/>
      <w:rPr>
        <w:sz w:val="19"/>
      </w:rPr>
    </w:pPr>
    <w:r>
      <w:rPr>
        <w:noProof/>
        <w:sz w:val="19"/>
      </w:rPr>
      <mc:AlternateContent>
        <mc:Choice Requires="wps">
          <w:drawing>
            <wp:anchor distT="0" distB="0" distL="0" distR="0" simplePos="0" relativeHeight="484705280" behindDoc="1" locked="0" layoutInCell="1" allowOverlap="1" wp14:anchorId="44BCB2AC" wp14:editId="6D753A87">
              <wp:simplePos x="0" y="0"/>
              <wp:positionH relativeFrom="page">
                <wp:posOffset>3535045</wp:posOffset>
              </wp:positionH>
              <wp:positionV relativeFrom="page">
                <wp:posOffset>9789795</wp:posOffset>
              </wp:positionV>
              <wp:extent cx="688340" cy="149860"/>
              <wp:effectExtent l="0" t="0" r="0" b="0"/>
              <wp:wrapNone/>
              <wp:docPr id="848275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49860"/>
                      </a:xfrm>
                      <a:prstGeom prst="rect">
                        <a:avLst/>
                      </a:prstGeom>
                    </wps:spPr>
                    <wps:txbx>
                      <w:txbxContent>
                        <w:p w14:paraId="745DF47E" w14:textId="77777777" w:rsidR="00803760" w:rsidRDefault="00536989">
                          <w:pPr>
                            <w:spacing w:before="28"/>
                            <w:ind w:left="20"/>
                            <w:rPr>
                              <w:rFonts w:ascii="Arial MT"/>
                              <w:sz w:val="16"/>
                            </w:rPr>
                          </w:pPr>
                          <w:r>
                            <w:rPr>
                              <w:rFonts w:ascii="Arial MT"/>
                              <w:w w:val="105"/>
                              <w:sz w:val="16"/>
                            </w:rPr>
                            <w:t>Page5</w:t>
                          </w:r>
                          <w:r w:rsidR="00B9572B">
                            <w:rPr>
                              <w:rFonts w:ascii="Arial MT"/>
                              <w:w w:val="105"/>
                              <w:sz w:val="16"/>
                            </w:rPr>
                            <w:fldChar w:fldCharType="begin"/>
                          </w:r>
                          <w:r>
                            <w:rPr>
                              <w:rFonts w:ascii="Arial MT"/>
                              <w:w w:val="105"/>
                              <w:sz w:val="16"/>
                            </w:rPr>
                            <w:instrText xml:space="preserve"> PAGE </w:instrText>
                          </w:r>
                          <w:r w:rsidR="00B9572B">
                            <w:rPr>
                              <w:rFonts w:ascii="Arial MT"/>
                              <w:w w:val="105"/>
                              <w:sz w:val="16"/>
                            </w:rPr>
                            <w:fldChar w:fldCharType="separate"/>
                          </w:r>
                          <w:r w:rsidR="00A851C9">
                            <w:rPr>
                              <w:rFonts w:ascii="Arial MT"/>
                              <w:noProof/>
                              <w:w w:val="105"/>
                              <w:sz w:val="16"/>
                            </w:rPr>
                            <w:t>9</w:t>
                          </w:r>
                          <w:r w:rsidR="00B9572B">
                            <w:rPr>
                              <w:rFonts w:ascii="Arial MT"/>
                              <w:w w:val="105"/>
                              <w:sz w:val="16"/>
                            </w:rPr>
                            <w:fldChar w:fldCharType="end"/>
                          </w:r>
                          <w:r>
                            <w:rPr>
                              <w:rFonts w:ascii="Arial MT"/>
                              <w:w w:val="105"/>
                              <w:sz w:val="16"/>
                            </w:rPr>
                            <w:t>of</w:t>
                          </w:r>
                          <w:r>
                            <w:rPr>
                              <w:rFonts w:ascii="Arial MT"/>
                              <w:spacing w:val="-5"/>
                              <w:w w:val="105"/>
                              <w:sz w:val="16"/>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4BCB2AC" id="_x0000_t202" coordsize="21600,21600" o:spt="202" path="m,l,21600r21600,l21600,xe">
              <v:stroke joinstyle="miter"/>
              <v:path gradientshapeok="t" o:connecttype="rect"/>
            </v:shapetype>
            <v:shape id="Text Box 9" o:spid="_x0000_s1030" type="#_x0000_t202" style="position:absolute;margin-left:278.35pt;margin-top:770.85pt;width:54.2pt;height:11.8pt;z-index:-18611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" filled="f" stroked="f">
              <v:textbox inset="0,0,0,0">
                <w:txbxContent>
                  <w:p w14:paraId="745DF47E" w14:textId="77777777" w:rsidR="00803760" w:rsidRDefault="00536989">
                    <w:pPr>
                      <w:spacing w:before="28"/>
                      <w:ind w:left="20"/>
                      <w:rPr>
                        <w:rFonts w:ascii="Arial MT"/>
                        <w:sz w:val="16"/>
                      </w:rPr>
                    </w:pPr>
                    <w:r>
                      <w:rPr>
                        <w:rFonts w:ascii="Arial MT"/>
                        <w:w w:val="105"/>
                        <w:sz w:val="16"/>
                      </w:rPr>
                      <w:t>Page5</w:t>
                    </w:r>
                    <w:r w:rsidR="00B9572B">
                      <w:rPr>
                        <w:rFonts w:ascii="Arial MT"/>
                        <w:w w:val="105"/>
                        <w:sz w:val="16"/>
                      </w:rPr>
                      <w:fldChar w:fldCharType="begin"/>
                    </w:r>
                    <w:r>
                      <w:rPr>
                        <w:rFonts w:ascii="Arial MT"/>
                        <w:w w:val="105"/>
                        <w:sz w:val="16"/>
                      </w:rPr>
                      <w:instrText xml:space="preserve"> PAGE </w:instrText>
                    </w:r>
                    <w:r w:rsidR="00B9572B">
                      <w:rPr>
                        <w:rFonts w:ascii="Arial MT"/>
                        <w:w w:val="105"/>
                        <w:sz w:val="16"/>
                      </w:rPr>
                      <w:fldChar w:fldCharType="separate"/>
                    </w:r>
                    <w:r w:rsidR="00A851C9">
                      <w:rPr>
                        <w:rFonts w:ascii="Arial MT"/>
                        <w:noProof/>
                        <w:w w:val="105"/>
                        <w:sz w:val="16"/>
                      </w:rPr>
                      <w:t>9</w:t>
                    </w:r>
                    <w:r w:rsidR="00B9572B">
                      <w:rPr>
                        <w:rFonts w:ascii="Arial MT"/>
                        <w:w w:val="105"/>
                        <w:sz w:val="16"/>
                      </w:rPr>
                      <w:fldChar w:fldCharType="end"/>
                    </w:r>
                    <w:r>
                      <w:rPr>
                        <w:rFonts w:ascii="Arial MT"/>
                        <w:w w:val="105"/>
                        <w:sz w:val="16"/>
                      </w:rPr>
                      <w:t>of</w:t>
                    </w:r>
                    <w:r>
                      <w:rPr>
                        <w:rFonts w:ascii="Arial MT"/>
                        <w:spacing w:val="-5"/>
                        <w:w w:val="105"/>
                        <w:sz w:val="16"/>
                      </w:rPr>
                      <w:t>73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E289" w14:textId="42FB3F80" w:rsidR="00803760" w:rsidRDefault="005C0F5C">
    <w:pPr>
      <w:pStyle w:val="BodyText"/>
      <w:spacing w:line="14" w:lineRule="auto"/>
    </w:pPr>
    <w:r>
      <w:rPr>
        <w:noProof/>
      </w:rPr>
      <mc:AlternateContent>
        <mc:Choice Requires="wps">
          <w:drawing>
            <wp:anchor distT="0" distB="0" distL="0" distR="0" simplePos="0" relativeHeight="484705792" behindDoc="1" locked="0" layoutInCell="1" allowOverlap="1" wp14:anchorId="161F52CB" wp14:editId="73A95A54">
              <wp:simplePos x="0" y="0"/>
              <wp:positionH relativeFrom="page">
                <wp:posOffset>3583940</wp:posOffset>
              </wp:positionH>
              <wp:positionV relativeFrom="page">
                <wp:posOffset>9812020</wp:posOffset>
              </wp:positionV>
              <wp:extent cx="593090" cy="127635"/>
              <wp:effectExtent l="0" t="0" r="0" b="0"/>
              <wp:wrapNone/>
              <wp:docPr id="200961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 cy="127635"/>
                      </a:xfrm>
                      <a:prstGeom prst="rect">
                        <a:avLst/>
                      </a:prstGeom>
                    </wps:spPr>
                    <wps:txbx>
                      <w:txbxContent>
                        <w:p w14:paraId="77636195" w14:textId="77777777" w:rsidR="00803760" w:rsidRDefault="00536989">
                          <w:pPr>
                            <w:spacing w:before="18"/>
                            <w:ind w:left="20"/>
                            <w:rPr>
                              <w:rFonts w:ascii="Arial MT"/>
                              <w:sz w:val="14"/>
                            </w:rPr>
                          </w:pPr>
                          <w:r>
                            <w:rPr>
                              <w:rFonts w:ascii="Arial MT"/>
                              <w:sz w:val="14"/>
                            </w:rPr>
                            <w:t>Page60of</w:t>
                          </w:r>
                          <w:r>
                            <w:rPr>
                              <w:rFonts w:ascii="Arial MT"/>
                              <w:spacing w:val="-5"/>
                              <w:sz w:val="14"/>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61F52CB" id="_x0000_t202" coordsize="21600,21600" o:spt="202" path="m,l,21600r21600,l21600,xe">
              <v:stroke joinstyle="miter"/>
              <v:path gradientshapeok="t" o:connecttype="rect"/>
            </v:shapetype>
            <v:shape id="Text Box 7" o:spid="_x0000_s1031" type="#_x0000_t202" style="position:absolute;margin-left:282.2pt;margin-top:772.6pt;width:46.7pt;height:10.05pt;z-index:-18610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" filled="f" stroked="f">
              <v:textbox inset="0,0,0,0">
                <w:txbxContent>
                  <w:p w14:paraId="77636195" w14:textId="77777777" w:rsidR="00803760" w:rsidRDefault="00536989">
                    <w:pPr>
                      <w:spacing w:before="18"/>
                      <w:ind w:left="20"/>
                      <w:rPr>
                        <w:rFonts w:ascii="Arial MT"/>
                        <w:sz w:val="14"/>
                      </w:rPr>
                    </w:pPr>
                    <w:r>
                      <w:rPr>
                        <w:rFonts w:ascii="Arial MT"/>
                        <w:sz w:val="14"/>
                      </w:rPr>
                      <w:t>Page60of</w:t>
                    </w:r>
                    <w:r>
                      <w:rPr>
                        <w:rFonts w:ascii="Arial MT"/>
                        <w:spacing w:val="-5"/>
                        <w:sz w:val="14"/>
                      </w:rPr>
                      <w:t>73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7058" w14:textId="67FAE2D6" w:rsidR="00803760" w:rsidRDefault="005C0F5C">
    <w:pPr>
      <w:pStyle w:val="BodyText"/>
      <w:spacing w:line="14" w:lineRule="auto"/>
    </w:pPr>
    <w:r>
      <w:rPr>
        <w:noProof/>
      </w:rPr>
      <mc:AlternateContent>
        <mc:Choice Requires="wps">
          <w:drawing>
            <wp:anchor distT="0" distB="0" distL="0" distR="0" simplePos="0" relativeHeight="484706304" behindDoc="1" locked="0" layoutInCell="1" allowOverlap="1" wp14:anchorId="4AB7F536" wp14:editId="5B019D42">
              <wp:simplePos x="0" y="0"/>
              <wp:positionH relativeFrom="page">
                <wp:posOffset>3474085</wp:posOffset>
              </wp:positionH>
              <wp:positionV relativeFrom="page">
                <wp:posOffset>9772650</wp:posOffset>
              </wp:positionV>
              <wp:extent cx="810895" cy="167005"/>
              <wp:effectExtent l="0" t="0" r="0" b="0"/>
              <wp:wrapNone/>
              <wp:docPr id="1729814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67005"/>
                      </a:xfrm>
                      <a:prstGeom prst="rect">
                        <a:avLst/>
                      </a:prstGeom>
                    </wps:spPr>
                    <wps:txbx>
                      <w:txbxContent>
                        <w:p w14:paraId="2F1126CE" w14:textId="77777777" w:rsidR="00803760" w:rsidRDefault="00536989">
                          <w:pPr>
                            <w:pStyle w:val="BodyText"/>
                            <w:spacing w:before="12"/>
                            <w:ind w:left="20"/>
                            <w:rPr>
                              <w:rFonts w:ascii="Arial MT"/>
                            </w:rPr>
                          </w:pPr>
                          <w:r>
                            <w:rPr>
                              <w:rFonts w:ascii="Arial MT"/>
                            </w:rPr>
                            <w:t>Page61of</w:t>
                          </w:r>
                          <w:r>
                            <w:rPr>
                              <w:rFonts w:ascii="Arial MT"/>
                              <w:spacing w:val="-5"/>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B7F536" id="_x0000_t202" coordsize="21600,21600" o:spt="202" path="m,l,21600r21600,l21600,xe">
              <v:stroke joinstyle="miter"/>
              <v:path gradientshapeok="t" o:connecttype="rect"/>
            </v:shapetype>
            <v:shape id="Text Box 5" o:spid="_x0000_s1032" type="#_x0000_t202" style="position:absolute;margin-left:273.55pt;margin-top:769.5pt;width:63.85pt;height:13.15pt;z-index:-1861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" filled="f" stroked="f">
              <v:textbox inset="0,0,0,0">
                <w:txbxContent>
                  <w:p w14:paraId="2F1126CE" w14:textId="77777777" w:rsidR="00803760" w:rsidRDefault="00536989">
                    <w:pPr>
                      <w:pStyle w:val="BodyText"/>
                      <w:spacing w:before="12"/>
                      <w:ind w:left="20"/>
                      <w:rPr>
                        <w:rFonts w:ascii="Arial MT"/>
                      </w:rPr>
                    </w:pPr>
                    <w:r>
                      <w:rPr>
                        <w:rFonts w:ascii="Arial MT"/>
                      </w:rPr>
                      <w:t>Page61of</w:t>
                    </w:r>
                    <w:r>
                      <w:rPr>
                        <w:rFonts w:ascii="Arial MT"/>
                        <w:spacing w:val="-5"/>
                      </w:rPr>
                      <w:t>73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EDDD" w14:textId="5FEBDA0D" w:rsidR="00803760" w:rsidRDefault="005C0F5C">
    <w:pPr>
      <w:pStyle w:val="BodyText"/>
      <w:spacing w:line="14" w:lineRule="auto"/>
    </w:pPr>
    <w:r>
      <w:rPr>
        <w:noProof/>
      </w:rPr>
      <mc:AlternateContent>
        <mc:Choice Requires="wps">
          <w:drawing>
            <wp:anchor distT="0" distB="0" distL="0" distR="0" simplePos="0" relativeHeight="484706816" behindDoc="1" locked="0" layoutInCell="1" allowOverlap="1" wp14:anchorId="0E46ECB1" wp14:editId="2FF4DDC0">
              <wp:simplePos x="0" y="0"/>
              <wp:positionH relativeFrom="page">
                <wp:posOffset>3501390</wp:posOffset>
              </wp:positionH>
              <wp:positionV relativeFrom="page">
                <wp:posOffset>9782810</wp:posOffset>
              </wp:positionV>
              <wp:extent cx="755650" cy="156845"/>
              <wp:effectExtent l="0" t="0" r="0" b="0"/>
              <wp:wrapNone/>
              <wp:docPr id="1440463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156845"/>
                      </a:xfrm>
                      <a:prstGeom prst="rect">
                        <a:avLst/>
                      </a:prstGeom>
                    </wps:spPr>
                    <wps:txbx>
                      <w:txbxContent>
                        <w:p w14:paraId="6B09389E" w14:textId="77777777" w:rsidR="00803760" w:rsidRDefault="00536989">
                          <w:pPr>
                            <w:spacing w:before="18"/>
                            <w:ind w:left="20"/>
                            <w:rPr>
                              <w:rFonts w:ascii="Arial MT"/>
                              <w:sz w:val="18"/>
                            </w:rPr>
                          </w:pPr>
                          <w:r>
                            <w:rPr>
                              <w:rFonts w:ascii="Arial MT"/>
                              <w:sz w:val="18"/>
                            </w:rPr>
                            <w:t>Page6</w:t>
                          </w:r>
                          <w:r w:rsidR="00B9572B">
                            <w:rPr>
                              <w:rFonts w:ascii="Arial MT"/>
                              <w:sz w:val="18"/>
                            </w:rPr>
                            <w:fldChar w:fldCharType="begin"/>
                          </w:r>
                          <w:r>
                            <w:rPr>
                              <w:rFonts w:ascii="Arial MT"/>
                              <w:sz w:val="18"/>
                            </w:rPr>
                            <w:instrText xml:space="preserve"> PAGE </w:instrText>
                          </w:r>
                          <w:r w:rsidR="00B9572B">
                            <w:rPr>
                              <w:rFonts w:ascii="Arial MT"/>
                              <w:sz w:val="18"/>
                            </w:rPr>
                            <w:fldChar w:fldCharType="separate"/>
                          </w:r>
                          <w:r w:rsidR="00A851C9">
                            <w:rPr>
                              <w:rFonts w:ascii="Arial MT"/>
                              <w:noProof/>
                              <w:sz w:val="18"/>
                            </w:rPr>
                            <w:t>3</w:t>
                          </w:r>
                          <w:r w:rsidR="00B9572B">
                            <w:rPr>
                              <w:rFonts w:ascii="Arial MT"/>
                              <w:sz w:val="18"/>
                            </w:rPr>
                            <w:fldChar w:fldCharType="end"/>
                          </w:r>
                          <w:r>
                            <w:rPr>
                              <w:rFonts w:ascii="Arial MT"/>
                              <w:sz w:val="18"/>
                            </w:rPr>
                            <w:t>of</w:t>
                          </w:r>
                          <w:r>
                            <w:rPr>
                              <w:rFonts w:ascii="Arial MT"/>
                              <w:spacing w:val="-5"/>
                              <w:sz w:val="18"/>
                            </w:rPr>
                            <w:t>73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E46ECB1" id="_x0000_t202" coordsize="21600,21600" o:spt="202" path="m,l,21600r21600,l21600,xe">
              <v:stroke joinstyle="miter"/>
              <v:path gradientshapeok="t" o:connecttype="rect"/>
            </v:shapetype>
            <v:shape id="Text Box 3" o:spid="_x0000_s1033" type="#_x0000_t202" style="position:absolute;margin-left:275.7pt;margin-top:770.3pt;width:59.5pt;height:12.35pt;z-index:-18609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" filled="f" stroked="f">
              <v:textbox inset="0,0,0,0">
                <w:txbxContent>
                  <w:p w14:paraId="6B09389E" w14:textId="77777777" w:rsidR="00803760" w:rsidRDefault="00536989">
                    <w:pPr>
                      <w:spacing w:before="18"/>
                      <w:ind w:left="20"/>
                      <w:rPr>
                        <w:rFonts w:ascii="Arial MT"/>
                        <w:sz w:val="18"/>
                      </w:rPr>
                    </w:pPr>
                    <w:r>
                      <w:rPr>
                        <w:rFonts w:ascii="Arial MT"/>
                        <w:sz w:val="18"/>
                      </w:rPr>
                      <w:t>Page6</w:t>
                    </w:r>
                    <w:r w:rsidR="00B9572B">
                      <w:rPr>
                        <w:rFonts w:ascii="Arial MT"/>
                        <w:sz w:val="18"/>
                      </w:rPr>
                      <w:fldChar w:fldCharType="begin"/>
                    </w:r>
                    <w:r>
                      <w:rPr>
                        <w:rFonts w:ascii="Arial MT"/>
                        <w:sz w:val="18"/>
                      </w:rPr>
                      <w:instrText xml:space="preserve"> PAGE </w:instrText>
                    </w:r>
                    <w:r w:rsidR="00B9572B">
                      <w:rPr>
                        <w:rFonts w:ascii="Arial MT"/>
                        <w:sz w:val="18"/>
                      </w:rPr>
                      <w:fldChar w:fldCharType="separate"/>
                    </w:r>
                    <w:r w:rsidR="00A851C9">
                      <w:rPr>
                        <w:rFonts w:ascii="Arial MT"/>
                        <w:noProof/>
                        <w:sz w:val="18"/>
                      </w:rPr>
                      <w:t>3</w:t>
                    </w:r>
                    <w:r w:rsidR="00B9572B">
                      <w:rPr>
                        <w:rFonts w:ascii="Arial MT"/>
                        <w:sz w:val="18"/>
                      </w:rPr>
                      <w:fldChar w:fldCharType="end"/>
                    </w:r>
                    <w:r>
                      <w:rPr>
                        <w:rFonts w:ascii="Arial MT"/>
                        <w:sz w:val="18"/>
                      </w:rPr>
                      <w:t>of</w:t>
                    </w:r>
                    <w:r>
                      <w:rPr>
                        <w:rFonts w:ascii="Arial MT"/>
                        <w:spacing w:val="-5"/>
                        <w:sz w:val="18"/>
                      </w:rPr>
                      <w:t>73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43C3" w14:textId="77777777" w:rsidR="00803760" w:rsidRDefault="0080376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AAED" w14:textId="77777777" w:rsidR="00EB43B7" w:rsidRDefault="00EB43B7">
      <w:r>
        <w:separator/>
      </w:r>
    </w:p>
  </w:footnote>
  <w:footnote w:type="continuationSeparator" w:id="0">
    <w:p w14:paraId="3793314B" w14:textId="77777777" w:rsidR="00EB43B7" w:rsidRDefault="00EB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018"/>
    <w:multiLevelType w:val="hybridMultilevel"/>
    <w:tmpl w:val="595A5436"/>
    <w:lvl w:ilvl="0" w:tplc="EC1C9246">
      <w:start w:val="1"/>
      <w:numFmt w:val="lowerRoman"/>
      <w:lvlText w:val="%1)."/>
      <w:lvlJc w:val="left"/>
      <w:pPr>
        <w:ind w:left="923" w:hanging="235"/>
        <w:jc w:val="left"/>
      </w:pPr>
      <w:rPr>
        <w:rFonts w:ascii="Cambria" w:eastAsia="Cambria" w:hAnsi="Cambria" w:cs="Cambria" w:hint="default"/>
        <w:b/>
        <w:bCs/>
        <w:i w:val="0"/>
        <w:iCs w:val="0"/>
        <w:spacing w:val="0"/>
        <w:w w:val="81"/>
        <w:sz w:val="20"/>
        <w:szCs w:val="20"/>
        <w:lang w:val="en-US" w:eastAsia="en-US" w:bidi="ar-SA"/>
      </w:rPr>
    </w:lvl>
    <w:lvl w:ilvl="1" w:tplc="1B98FAFC">
      <w:numFmt w:val="bullet"/>
      <w:lvlText w:val="•"/>
      <w:lvlJc w:val="left"/>
      <w:pPr>
        <w:ind w:left="1728" w:hanging="235"/>
      </w:pPr>
      <w:rPr>
        <w:rFonts w:hint="default"/>
        <w:lang w:val="en-US" w:eastAsia="en-US" w:bidi="ar-SA"/>
      </w:rPr>
    </w:lvl>
    <w:lvl w:ilvl="2" w:tplc="44D06D48">
      <w:numFmt w:val="bullet"/>
      <w:lvlText w:val="•"/>
      <w:lvlJc w:val="left"/>
      <w:pPr>
        <w:ind w:left="2536" w:hanging="235"/>
      </w:pPr>
      <w:rPr>
        <w:rFonts w:hint="default"/>
        <w:lang w:val="en-US" w:eastAsia="en-US" w:bidi="ar-SA"/>
      </w:rPr>
    </w:lvl>
    <w:lvl w:ilvl="3" w:tplc="E0A820AA">
      <w:numFmt w:val="bullet"/>
      <w:lvlText w:val="•"/>
      <w:lvlJc w:val="left"/>
      <w:pPr>
        <w:ind w:left="3344" w:hanging="235"/>
      </w:pPr>
      <w:rPr>
        <w:rFonts w:hint="default"/>
        <w:lang w:val="en-US" w:eastAsia="en-US" w:bidi="ar-SA"/>
      </w:rPr>
    </w:lvl>
    <w:lvl w:ilvl="4" w:tplc="772EAB2A">
      <w:numFmt w:val="bullet"/>
      <w:lvlText w:val="•"/>
      <w:lvlJc w:val="left"/>
      <w:pPr>
        <w:ind w:left="4152" w:hanging="235"/>
      </w:pPr>
      <w:rPr>
        <w:rFonts w:hint="default"/>
        <w:lang w:val="en-US" w:eastAsia="en-US" w:bidi="ar-SA"/>
      </w:rPr>
    </w:lvl>
    <w:lvl w:ilvl="5" w:tplc="00E6B2D0">
      <w:numFmt w:val="bullet"/>
      <w:lvlText w:val="•"/>
      <w:lvlJc w:val="left"/>
      <w:pPr>
        <w:ind w:left="4960" w:hanging="235"/>
      </w:pPr>
      <w:rPr>
        <w:rFonts w:hint="default"/>
        <w:lang w:val="en-US" w:eastAsia="en-US" w:bidi="ar-SA"/>
      </w:rPr>
    </w:lvl>
    <w:lvl w:ilvl="6" w:tplc="8824789C">
      <w:numFmt w:val="bullet"/>
      <w:lvlText w:val="•"/>
      <w:lvlJc w:val="left"/>
      <w:pPr>
        <w:ind w:left="5768" w:hanging="235"/>
      </w:pPr>
      <w:rPr>
        <w:rFonts w:hint="default"/>
        <w:lang w:val="en-US" w:eastAsia="en-US" w:bidi="ar-SA"/>
      </w:rPr>
    </w:lvl>
    <w:lvl w:ilvl="7" w:tplc="66FADA98">
      <w:numFmt w:val="bullet"/>
      <w:lvlText w:val="•"/>
      <w:lvlJc w:val="left"/>
      <w:pPr>
        <w:ind w:left="6576" w:hanging="235"/>
      </w:pPr>
      <w:rPr>
        <w:rFonts w:hint="default"/>
        <w:lang w:val="en-US" w:eastAsia="en-US" w:bidi="ar-SA"/>
      </w:rPr>
    </w:lvl>
    <w:lvl w:ilvl="8" w:tplc="8C88A014">
      <w:numFmt w:val="bullet"/>
      <w:lvlText w:val="•"/>
      <w:lvlJc w:val="left"/>
      <w:pPr>
        <w:ind w:left="7384" w:hanging="235"/>
      </w:pPr>
      <w:rPr>
        <w:rFonts w:hint="default"/>
        <w:lang w:val="en-US" w:eastAsia="en-US" w:bidi="ar-SA"/>
      </w:rPr>
    </w:lvl>
  </w:abstractNum>
  <w:abstractNum w:abstractNumId="1" w15:restartNumberingAfterBreak="0">
    <w:nsid w:val="0A9F15AA"/>
    <w:multiLevelType w:val="hybridMultilevel"/>
    <w:tmpl w:val="A336E886"/>
    <w:lvl w:ilvl="0" w:tplc="DA801F7C">
      <w:start w:val="1"/>
      <w:numFmt w:val="lowerLetter"/>
      <w:lvlText w:val="(%1)"/>
      <w:lvlJc w:val="left"/>
      <w:pPr>
        <w:ind w:left="83" w:hanging="226"/>
        <w:jc w:val="left"/>
      </w:pPr>
      <w:rPr>
        <w:rFonts w:ascii="Cambria" w:eastAsia="Cambria" w:hAnsi="Cambria" w:cs="Cambria" w:hint="default"/>
        <w:b w:val="0"/>
        <w:bCs w:val="0"/>
        <w:i w:val="0"/>
        <w:iCs w:val="0"/>
        <w:spacing w:val="0"/>
        <w:w w:val="86"/>
        <w:sz w:val="16"/>
        <w:szCs w:val="16"/>
        <w:lang w:val="en-US" w:eastAsia="en-US" w:bidi="ar-SA"/>
      </w:rPr>
    </w:lvl>
    <w:lvl w:ilvl="1" w:tplc="2C9833F4">
      <w:start w:val="1"/>
      <w:numFmt w:val="lowerRoman"/>
      <w:lvlText w:val="%2)"/>
      <w:lvlJc w:val="left"/>
      <w:pPr>
        <w:ind w:left="957" w:hanging="140"/>
        <w:jc w:val="left"/>
      </w:pPr>
      <w:rPr>
        <w:rFonts w:ascii="Cambria" w:eastAsia="Cambria" w:hAnsi="Cambria" w:cs="Cambria" w:hint="default"/>
        <w:b w:val="0"/>
        <w:bCs w:val="0"/>
        <w:i w:val="0"/>
        <w:iCs w:val="0"/>
        <w:spacing w:val="0"/>
        <w:w w:val="86"/>
        <w:sz w:val="16"/>
        <w:szCs w:val="16"/>
        <w:lang w:val="en-US" w:eastAsia="en-US" w:bidi="ar-SA"/>
      </w:rPr>
    </w:lvl>
    <w:lvl w:ilvl="2" w:tplc="7B02881A">
      <w:numFmt w:val="bullet"/>
      <w:lvlText w:val="•"/>
      <w:lvlJc w:val="left"/>
      <w:pPr>
        <w:ind w:left="1527" w:hanging="140"/>
      </w:pPr>
      <w:rPr>
        <w:rFonts w:hint="default"/>
        <w:lang w:val="en-US" w:eastAsia="en-US" w:bidi="ar-SA"/>
      </w:rPr>
    </w:lvl>
    <w:lvl w:ilvl="3" w:tplc="F702C218">
      <w:numFmt w:val="bullet"/>
      <w:lvlText w:val="•"/>
      <w:lvlJc w:val="left"/>
      <w:pPr>
        <w:ind w:left="2095" w:hanging="140"/>
      </w:pPr>
      <w:rPr>
        <w:rFonts w:hint="default"/>
        <w:lang w:val="en-US" w:eastAsia="en-US" w:bidi="ar-SA"/>
      </w:rPr>
    </w:lvl>
    <w:lvl w:ilvl="4" w:tplc="A13E55BC">
      <w:numFmt w:val="bullet"/>
      <w:lvlText w:val="•"/>
      <w:lvlJc w:val="left"/>
      <w:pPr>
        <w:ind w:left="2663" w:hanging="140"/>
      </w:pPr>
      <w:rPr>
        <w:rFonts w:hint="default"/>
        <w:lang w:val="en-US" w:eastAsia="en-US" w:bidi="ar-SA"/>
      </w:rPr>
    </w:lvl>
    <w:lvl w:ilvl="5" w:tplc="A856566E">
      <w:numFmt w:val="bullet"/>
      <w:lvlText w:val="•"/>
      <w:lvlJc w:val="left"/>
      <w:pPr>
        <w:ind w:left="3231" w:hanging="140"/>
      </w:pPr>
      <w:rPr>
        <w:rFonts w:hint="default"/>
        <w:lang w:val="en-US" w:eastAsia="en-US" w:bidi="ar-SA"/>
      </w:rPr>
    </w:lvl>
    <w:lvl w:ilvl="6" w:tplc="2E224D96">
      <w:numFmt w:val="bullet"/>
      <w:lvlText w:val="•"/>
      <w:lvlJc w:val="left"/>
      <w:pPr>
        <w:ind w:left="3799" w:hanging="140"/>
      </w:pPr>
      <w:rPr>
        <w:rFonts w:hint="default"/>
        <w:lang w:val="en-US" w:eastAsia="en-US" w:bidi="ar-SA"/>
      </w:rPr>
    </w:lvl>
    <w:lvl w:ilvl="7" w:tplc="F14EECD4">
      <w:numFmt w:val="bullet"/>
      <w:lvlText w:val="•"/>
      <w:lvlJc w:val="left"/>
      <w:pPr>
        <w:ind w:left="4367" w:hanging="140"/>
      </w:pPr>
      <w:rPr>
        <w:rFonts w:hint="default"/>
        <w:lang w:val="en-US" w:eastAsia="en-US" w:bidi="ar-SA"/>
      </w:rPr>
    </w:lvl>
    <w:lvl w:ilvl="8" w:tplc="3B267D74">
      <w:numFmt w:val="bullet"/>
      <w:lvlText w:val="•"/>
      <w:lvlJc w:val="left"/>
      <w:pPr>
        <w:ind w:left="4935" w:hanging="140"/>
      </w:pPr>
      <w:rPr>
        <w:rFonts w:hint="default"/>
        <w:lang w:val="en-US" w:eastAsia="en-US" w:bidi="ar-SA"/>
      </w:rPr>
    </w:lvl>
  </w:abstractNum>
  <w:abstractNum w:abstractNumId="2" w15:restartNumberingAfterBreak="0">
    <w:nsid w:val="0AD83C9E"/>
    <w:multiLevelType w:val="hybridMultilevel"/>
    <w:tmpl w:val="74186122"/>
    <w:lvl w:ilvl="0" w:tplc="AC281FBC">
      <w:start w:val="7"/>
      <w:numFmt w:val="upperLetter"/>
      <w:lvlText w:val="%1"/>
      <w:lvlJc w:val="left"/>
      <w:pPr>
        <w:ind w:left="688" w:hanging="447"/>
        <w:jc w:val="left"/>
      </w:pPr>
      <w:rPr>
        <w:rFonts w:ascii="Cambria" w:eastAsia="Cambria" w:hAnsi="Cambria" w:cs="Cambria" w:hint="default"/>
        <w:b/>
        <w:bCs/>
        <w:i w:val="0"/>
        <w:iCs w:val="0"/>
        <w:spacing w:val="0"/>
        <w:w w:val="128"/>
        <w:sz w:val="20"/>
        <w:szCs w:val="20"/>
        <w:lang w:val="en-US" w:eastAsia="en-US" w:bidi="ar-SA"/>
      </w:rPr>
    </w:lvl>
    <w:lvl w:ilvl="1" w:tplc="E662CBA8">
      <w:start w:val="1"/>
      <w:numFmt w:val="lowerRoman"/>
      <w:lvlText w:val="%2)"/>
      <w:lvlJc w:val="left"/>
      <w:pPr>
        <w:ind w:left="873" w:hanging="185"/>
        <w:jc w:val="left"/>
      </w:pPr>
      <w:rPr>
        <w:rFonts w:ascii="Cambria" w:eastAsia="Cambria" w:hAnsi="Cambria" w:cs="Cambria" w:hint="default"/>
        <w:b/>
        <w:bCs/>
        <w:i w:val="0"/>
        <w:iCs w:val="0"/>
        <w:spacing w:val="0"/>
        <w:w w:val="81"/>
        <w:sz w:val="20"/>
        <w:szCs w:val="20"/>
        <w:lang w:val="en-US" w:eastAsia="en-US" w:bidi="ar-SA"/>
      </w:rPr>
    </w:lvl>
    <w:lvl w:ilvl="2" w:tplc="8642267E">
      <w:numFmt w:val="bullet"/>
      <w:lvlText w:val="•"/>
      <w:lvlJc w:val="left"/>
      <w:pPr>
        <w:ind w:left="1782" w:hanging="185"/>
      </w:pPr>
      <w:rPr>
        <w:rFonts w:hint="default"/>
        <w:lang w:val="en-US" w:eastAsia="en-US" w:bidi="ar-SA"/>
      </w:rPr>
    </w:lvl>
    <w:lvl w:ilvl="3" w:tplc="3CCA77C2">
      <w:numFmt w:val="bullet"/>
      <w:lvlText w:val="•"/>
      <w:lvlJc w:val="left"/>
      <w:pPr>
        <w:ind w:left="2684" w:hanging="185"/>
      </w:pPr>
      <w:rPr>
        <w:rFonts w:hint="default"/>
        <w:lang w:val="en-US" w:eastAsia="en-US" w:bidi="ar-SA"/>
      </w:rPr>
    </w:lvl>
    <w:lvl w:ilvl="4" w:tplc="AFFE2AF8">
      <w:numFmt w:val="bullet"/>
      <w:lvlText w:val="•"/>
      <w:lvlJc w:val="left"/>
      <w:pPr>
        <w:ind w:left="3586" w:hanging="185"/>
      </w:pPr>
      <w:rPr>
        <w:rFonts w:hint="default"/>
        <w:lang w:val="en-US" w:eastAsia="en-US" w:bidi="ar-SA"/>
      </w:rPr>
    </w:lvl>
    <w:lvl w:ilvl="5" w:tplc="EE70F950">
      <w:numFmt w:val="bullet"/>
      <w:lvlText w:val="•"/>
      <w:lvlJc w:val="left"/>
      <w:pPr>
        <w:ind w:left="4488" w:hanging="185"/>
      </w:pPr>
      <w:rPr>
        <w:rFonts w:hint="default"/>
        <w:lang w:val="en-US" w:eastAsia="en-US" w:bidi="ar-SA"/>
      </w:rPr>
    </w:lvl>
    <w:lvl w:ilvl="6" w:tplc="3968DA04">
      <w:numFmt w:val="bullet"/>
      <w:lvlText w:val="•"/>
      <w:lvlJc w:val="left"/>
      <w:pPr>
        <w:ind w:left="5391" w:hanging="185"/>
      </w:pPr>
      <w:rPr>
        <w:rFonts w:hint="default"/>
        <w:lang w:val="en-US" w:eastAsia="en-US" w:bidi="ar-SA"/>
      </w:rPr>
    </w:lvl>
    <w:lvl w:ilvl="7" w:tplc="7E867DCA">
      <w:numFmt w:val="bullet"/>
      <w:lvlText w:val="•"/>
      <w:lvlJc w:val="left"/>
      <w:pPr>
        <w:ind w:left="6293" w:hanging="185"/>
      </w:pPr>
      <w:rPr>
        <w:rFonts w:hint="default"/>
        <w:lang w:val="en-US" w:eastAsia="en-US" w:bidi="ar-SA"/>
      </w:rPr>
    </w:lvl>
    <w:lvl w:ilvl="8" w:tplc="458A248E">
      <w:numFmt w:val="bullet"/>
      <w:lvlText w:val="•"/>
      <w:lvlJc w:val="left"/>
      <w:pPr>
        <w:ind w:left="7195" w:hanging="185"/>
      </w:pPr>
      <w:rPr>
        <w:rFonts w:hint="default"/>
        <w:lang w:val="en-US" w:eastAsia="en-US" w:bidi="ar-SA"/>
      </w:rPr>
    </w:lvl>
  </w:abstractNum>
  <w:abstractNum w:abstractNumId="3" w15:restartNumberingAfterBreak="0">
    <w:nsid w:val="321D424E"/>
    <w:multiLevelType w:val="hybridMultilevel"/>
    <w:tmpl w:val="FA96E1D6"/>
    <w:lvl w:ilvl="0" w:tplc="5D16AC74">
      <w:start w:val="1"/>
      <w:numFmt w:val="lowerLetter"/>
      <w:lvlText w:val="(%1)"/>
      <w:lvlJc w:val="left"/>
      <w:pPr>
        <w:ind w:left="275" w:hanging="245"/>
        <w:jc w:val="left"/>
      </w:pPr>
      <w:rPr>
        <w:rFonts w:ascii="Cambria" w:eastAsia="Cambria" w:hAnsi="Cambria" w:cs="Cambria" w:hint="default"/>
        <w:b w:val="0"/>
        <w:bCs w:val="0"/>
        <w:i w:val="0"/>
        <w:iCs w:val="0"/>
        <w:spacing w:val="0"/>
        <w:w w:val="88"/>
        <w:sz w:val="17"/>
        <w:szCs w:val="17"/>
        <w:lang w:val="en-US" w:eastAsia="en-US" w:bidi="ar-SA"/>
      </w:rPr>
    </w:lvl>
    <w:lvl w:ilvl="1" w:tplc="653E6654">
      <w:numFmt w:val="bullet"/>
      <w:lvlText w:val="•"/>
      <w:lvlJc w:val="left"/>
      <w:pPr>
        <w:ind w:left="859" w:hanging="245"/>
      </w:pPr>
      <w:rPr>
        <w:rFonts w:hint="default"/>
        <w:lang w:val="en-US" w:eastAsia="en-US" w:bidi="ar-SA"/>
      </w:rPr>
    </w:lvl>
    <w:lvl w:ilvl="2" w:tplc="355A4112">
      <w:numFmt w:val="bullet"/>
      <w:lvlText w:val="•"/>
      <w:lvlJc w:val="left"/>
      <w:pPr>
        <w:ind w:left="1438" w:hanging="245"/>
      </w:pPr>
      <w:rPr>
        <w:rFonts w:hint="default"/>
        <w:lang w:val="en-US" w:eastAsia="en-US" w:bidi="ar-SA"/>
      </w:rPr>
    </w:lvl>
    <w:lvl w:ilvl="3" w:tplc="C23C086E">
      <w:numFmt w:val="bullet"/>
      <w:lvlText w:val="•"/>
      <w:lvlJc w:val="left"/>
      <w:pPr>
        <w:ind w:left="2017" w:hanging="245"/>
      </w:pPr>
      <w:rPr>
        <w:rFonts w:hint="default"/>
        <w:lang w:val="en-US" w:eastAsia="en-US" w:bidi="ar-SA"/>
      </w:rPr>
    </w:lvl>
    <w:lvl w:ilvl="4" w:tplc="A4281956">
      <w:numFmt w:val="bullet"/>
      <w:lvlText w:val="•"/>
      <w:lvlJc w:val="left"/>
      <w:pPr>
        <w:ind w:left="2596" w:hanging="245"/>
      </w:pPr>
      <w:rPr>
        <w:rFonts w:hint="default"/>
        <w:lang w:val="en-US" w:eastAsia="en-US" w:bidi="ar-SA"/>
      </w:rPr>
    </w:lvl>
    <w:lvl w:ilvl="5" w:tplc="762E2FAE">
      <w:numFmt w:val="bullet"/>
      <w:lvlText w:val="•"/>
      <w:lvlJc w:val="left"/>
      <w:pPr>
        <w:ind w:left="3175" w:hanging="245"/>
      </w:pPr>
      <w:rPr>
        <w:rFonts w:hint="default"/>
        <w:lang w:val="en-US" w:eastAsia="en-US" w:bidi="ar-SA"/>
      </w:rPr>
    </w:lvl>
    <w:lvl w:ilvl="6" w:tplc="940E4868">
      <w:numFmt w:val="bullet"/>
      <w:lvlText w:val="•"/>
      <w:lvlJc w:val="left"/>
      <w:pPr>
        <w:ind w:left="3754" w:hanging="245"/>
      </w:pPr>
      <w:rPr>
        <w:rFonts w:hint="default"/>
        <w:lang w:val="en-US" w:eastAsia="en-US" w:bidi="ar-SA"/>
      </w:rPr>
    </w:lvl>
    <w:lvl w:ilvl="7" w:tplc="4582129C">
      <w:numFmt w:val="bullet"/>
      <w:lvlText w:val="•"/>
      <w:lvlJc w:val="left"/>
      <w:pPr>
        <w:ind w:left="4333" w:hanging="245"/>
      </w:pPr>
      <w:rPr>
        <w:rFonts w:hint="default"/>
        <w:lang w:val="en-US" w:eastAsia="en-US" w:bidi="ar-SA"/>
      </w:rPr>
    </w:lvl>
    <w:lvl w:ilvl="8" w:tplc="6C2A10E6">
      <w:numFmt w:val="bullet"/>
      <w:lvlText w:val="•"/>
      <w:lvlJc w:val="left"/>
      <w:pPr>
        <w:ind w:left="4912" w:hanging="245"/>
      </w:pPr>
      <w:rPr>
        <w:rFonts w:hint="default"/>
        <w:lang w:val="en-US" w:eastAsia="en-US" w:bidi="ar-SA"/>
      </w:rPr>
    </w:lvl>
  </w:abstractNum>
  <w:abstractNum w:abstractNumId="4" w15:restartNumberingAfterBreak="0">
    <w:nsid w:val="3B8F2E37"/>
    <w:multiLevelType w:val="hybridMultilevel"/>
    <w:tmpl w:val="6592FB2A"/>
    <w:lvl w:ilvl="0" w:tplc="3AD2E87C">
      <w:start w:val="1"/>
      <w:numFmt w:val="lowerRoman"/>
      <w:lvlText w:val="(%1)"/>
      <w:lvlJc w:val="left"/>
      <w:pPr>
        <w:ind w:left="364" w:hanging="173"/>
        <w:jc w:val="left"/>
      </w:pPr>
      <w:rPr>
        <w:rFonts w:ascii="Cambria" w:eastAsia="Cambria" w:hAnsi="Cambria" w:cs="Cambria" w:hint="default"/>
        <w:b w:val="0"/>
        <w:bCs w:val="0"/>
        <w:i w:val="0"/>
        <w:iCs w:val="0"/>
        <w:spacing w:val="-2"/>
        <w:w w:val="89"/>
        <w:sz w:val="14"/>
        <w:szCs w:val="14"/>
        <w:lang w:val="en-US" w:eastAsia="en-US" w:bidi="ar-SA"/>
      </w:rPr>
    </w:lvl>
    <w:lvl w:ilvl="1" w:tplc="61823E46">
      <w:numFmt w:val="bullet"/>
      <w:lvlText w:val="•"/>
      <w:lvlJc w:val="left"/>
      <w:pPr>
        <w:ind w:left="957" w:hanging="173"/>
      </w:pPr>
      <w:rPr>
        <w:rFonts w:hint="default"/>
        <w:lang w:val="en-US" w:eastAsia="en-US" w:bidi="ar-SA"/>
      </w:rPr>
    </w:lvl>
    <w:lvl w:ilvl="2" w:tplc="6FC4245A">
      <w:numFmt w:val="bullet"/>
      <w:lvlText w:val="•"/>
      <w:lvlJc w:val="left"/>
      <w:pPr>
        <w:ind w:left="1554" w:hanging="173"/>
      </w:pPr>
      <w:rPr>
        <w:rFonts w:hint="default"/>
        <w:lang w:val="en-US" w:eastAsia="en-US" w:bidi="ar-SA"/>
      </w:rPr>
    </w:lvl>
    <w:lvl w:ilvl="3" w:tplc="EF4482DE">
      <w:numFmt w:val="bullet"/>
      <w:lvlText w:val="•"/>
      <w:lvlJc w:val="left"/>
      <w:pPr>
        <w:ind w:left="2151" w:hanging="173"/>
      </w:pPr>
      <w:rPr>
        <w:rFonts w:hint="default"/>
        <w:lang w:val="en-US" w:eastAsia="en-US" w:bidi="ar-SA"/>
      </w:rPr>
    </w:lvl>
    <w:lvl w:ilvl="4" w:tplc="0FEC57B0">
      <w:numFmt w:val="bullet"/>
      <w:lvlText w:val="•"/>
      <w:lvlJc w:val="left"/>
      <w:pPr>
        <w:ind w:left="2748" w:hanging="173"/>
      </w:pPr>
      <w:rPr>
        <w:rFonts w:hint="default"/>
        <w:lang w:val="en-US" w:eastAsia="en-US" w:bidi="ar-SA"/>
      </w:rPr>
    </w:lvl>
    <w:lvl w:ilvl="5" w:tplc="7848D65E">
      <w:numFmt w:val="bullet"/>
      <w:lvlText w:val="•"/>
      <w:lvlJc w:val="left"/>
      <w:pPr>
        <w:ind w:left="3345" w:hanging="173"/>
      </w:pPr>
      <w:rPr>
        <w:rFonts w:hint="default"/>
        <w:lang w:val="en-US" w:eastAsia="en-US" w:bidi="ar-SA"/>
      </w:rPr>
    </w:lvl>
    <w:lvl w:ilvl="6" w:tplc="5FBC2A9A">
      <w:numFmt w:val="bullet"/>
      <w:lvlText w:val="•"/>
      <w:lvlJc w:val="left"/>
      <w:pPr>
        <w:ind w:left="3942" w:hanging="173"/>
      </w:pPr>
      <w:rPr>
        <w:rFonts w:hint="default"/>
        <w:lang w:val="en-US" w:eastAsia="en-US" w:bidi="ar-SA"/>
      </w:rPr>
    </w:lvl>
    <w:lvl w:ilvl="7" w:tplc="9C969FA8">
      <w:numFmt w:val="bullet"/>
      <w:lvlText w:val="•"/>
      <w:lvlJc w:val="left"/>
      <w:pPr>
        <w:ind w:left="4539" w:hanging="173"/>
      </w:pPr>
      <w:rPr>
        <w:rFonts w:hint="default"/>
        <w:lang w:val="en-US" w:eastAsia="en-US" w:bidi="ar-SA"/>
      </w:rPr>
    </w:lvl>
    <w:lvl w:ilvl="8" w:tplc="89A4C2E2">
      <w:numFmt w:val="bullet"/>
      <w:lvlText w:val="•"/>
      <w:lvlJc w:val="left"/>
      <w:pPr>
        <w:ind w:left="5136" w:hanging="173"/>
      </w:pPr>
      <w:rPr>
        <w:rFonts w:hint="default"/>
        <w:lang w:val="en-US" w:eastAsia="en-US" w:bidi="ar-SA"/>
      </w:rPr>
    </w:lvl>
  </w:abstractNum>
  <w:abstractNum w:abstractNumId="5" w15:restartNumberingAfterBreak="0">
    <w:nsid w:val="40E67044"/>
    <w:multiLevelType w:val="multilevel"/>
    <w:tmpl w:val="530A2EEC"/>
    <w:lvl w:ilvl="0">
      <w:start w:val="11"/>
      <w:numFmt w:val="decimal"/>
      <w:lvlText w:val="%1"/>
      <w:lvlJc w:val="left"/>
      <w:pPr>
        <w:ind w:left="551" w:hanging="418"/>
        <w:jc w:val="right"/>
      </w:pPr>
      <w:rPr>
        <w:rFonts w:hint="default"/>
        <w:spacing w:val="0"/>
        <w:w w:val="86"/>
        <w:lang w:val="en-US" w:eastAsia="en-US" w:bidi="ar-SA"/>
      </w:rPr>
    </w:lvl>
    <w:lvl w:ilvl="1">
      <w:start w:val="1"/>
      <w:numFmt w:val="decimal"/>
      <w:lvlText w:val="%1.%2"/>
      <w:lvlJc w:val="left"/>
      <w:pPr>
        <w:ind w:left="552" w:hanging="490"/>
        <w:jc w:val="left"/>
      </w:pPr>
      <w:rPr>
        <w:rFonts w:ascii="Cambria" w:eastAsia="Cambria" w:hAnsi="Cambria" w:cs="Cambria" w:hint="default"/>
        <w:b/>
        <w:bCs/>
        <w:i w:val="0"/>
        <w:iCs w:val="0"/>
        <w:spacing w:val="0"/>
        <w:w w:val="86"/>
        <w:sz w:val="19"/>
        <w:szCs w:val="19"/>
        <w:lang w:val="en-US" w:eastAsia="en-US" w:bidi="ar-SA"/>
      </w:rPr>
    </w:lvl>
    <w:lvl w:ilvl="2">
      <w:numFmt w:val="bullet"/>
      <w:lvlText w:val="•"/>
      <w:lvlJc w:val="left"/>
      <w:pPr>
        <w:ind w:left="2680" w:hanging="490"/>
      </w:pPr>
      <w:rPr>
        <w:rFonts w:hint="default"/>
        <w:lang w:val="en-US" w:eastAsia="en-US" w:bidi="ar-SA"/>
      </w:rPr>
    </w:lvl>
    <w:lvl w:ilvl="3">
      <w:numFmt w:val="bullet"/>
      <w:lvlText w:val="•"/>
      <w:lvlJc w:val="left"/>
      <w:pPr>
        <w:ind w:left="3740" w:hanging="490"/>
      </w:pPr>
      <w:rPr>
        <w:rFonts w:hint="default"/>
        <w:lang w:val="en-US" w:eastAsia="en-US" w:bidi="ar-SA"/>
      </w:rPr>
    </w:lvl>
    <w:lvl w:ilvl="4">
      <w:numFmt w:val="bullet"/>
      <w:lvlText w:val="•"/>
      <w:lvlJc w:val="left"/>
      <w:pPr>
        <w:ind w:left="4800" w:hanging="490"/>
      </w:pPr>
      <w:rPr>
        <w:rFonts w:hint="default"/>
        <w:lang w:val="en-US" w:eastAsia="en-US" w:bidi="ar-SA"/>
      </w:rPr>
    </w:lvl>
    <w:lvl w:ilvl="5">
      <w:numFmt w:val="bullet"/>
      <w:lvlText w:val="•"/>
      <w:lvlJc w:val="left"/>
      <w:pPr>
        <w:ind w:left="5860" w:hanging="490"/>
      </w:pPr>
      <w:rPr>
        <w:rFonts w:hint="default"/>
        <w:lang w:val="en-US" w:eastAsia="en-US" w:bidi="ar-SA"/>
      </w:rPr>
    </w:lvl>
    <w:lvl w:ilvl="6">
      <w:numFmt w:val="bullet"/>
      <w:lvlText w:val="•"/>
      <w:lvlJc w:val="left"/>
      <w:pPr>
        <w:ind w:left="6920" w:hanging="490"/>
      </w:pPr>
      <w:rPr>
        <w:rFonts w:hint="default"/>
        <w:lang w:val="en-US" w:eastAsia="en-US" w:bidi="ar-SA"/>
      </w:rPr>
    </w:lvl>
    <w:lvl w:ilvl="7">
      <w:numFmt w:val="bullet"/>
      <w:lvlText w:val="•"/>
      <w:lvlJc w:val="left"/>
      <w:pPr>
        <w:ind w:left="7980" w:hanging="490"/>
      </w:pPr>
      <w:rPr>
        <w:rFonts w:hint="default"/>
        <w:lang w:val="en-US" w:eastAsia="en-US" w:bidi="ar-SA"/>
      </w:rPr>
    </w:lvl>
    <w:lvl w:ilvl="8">
      <w:numFmt w:val="bullet"/>
      <w:lvlText w:val="•"/>
      <w:lvlJc w:val="left"/>
      <w:pPr>
        <w:ind w:left="9040" w:hanging="490"/>
      </w:pPr>
      <w:rPr>
        <w:rFonts w:hint="default"/>
        <w:lang w:val="en-US" w:eastAsia="en-US" w:bidi="ar-SA"/>
      </w:rPr>
    </w:lvl>
  </w:abstractNum>
  <w:abstractNum w:abstractNumId="6" w15:restartNumberingAfterBreak="0">
    <w:nsid w:val="45C1429A"/>
    <w:multiLevelType w:val="hybridMultilevel"/>
    <w:tmpl w:val="AF549CFE"/>
    <w:lvl w:ilvl="0" w:tplc="36BC45E4">
      <w:start w:val="1"/>
      <w:numFmt w:val="upperLetter"/>
      <w:lvlText w:val="%1."/>
      <w:lvlJc w:val="left"/>
      <w:pPr>
        <w:ind w:left="426" w:hanging="257"/>
        <w:jc w:val="right"/>
      </w:pPr>
      <w:rPr>
        <w:rFonts w:ascii="Cambria" w:eastAsia="Cambria" w:hAnsi="Cambria" w:cs="Cambria" w:hint="default"/>
        <w:b/>
        <w:bCs/>
        <w:i w:val="0"/>
        <w:iCs w:val="0"/>
        <w:spacing w:val="0"/>
        <w:w w:val="107"/>
        <w:sz w:val="20"/>
        <w:szCs w:val="20"/>
        <w:lang w:val="en-US" w:eastAsia="en-US" w:bidi="ar-SA"/>
      </w:rPr>
    </w:lvl>
    <w:lvl w:ilvl="1" w:tplc="95A43D9E">
      <w:start w:val="1"/>
      <w:numFmt w:val="lowerRoman"/>
      <w:lvlText w:val="%2."/>
      <w:lvlJc w:val="left"/>
      <w:pPr>
        <w:ind w:left="328" w:hanging="159"/>
        <w:jc w:val="right"/>
      </w:pPr>
      <w:rPr>
        <w:rFonts w:ascii="Cambria" w:eastAsia="Cambria" w:hAnsi="Cambria" w:cs="Cambria" w:hint="default"/>
        <w:b w:val="0"/>
        <w:bCs w:val="0"/>
        <w:i w:val="0"/>
        <w:iCs w:val="0"/>
        <w:spacing w:val="0"/>
        <w:w w:val="104"/>
        <w:sz w:val="20"/>
        <w:szCs w:val="20"/>
        <w:lang w:val="en-US" w:eastAsia="en-US" w:bidi="ar-SA"/>
      </w:rPr>
    </w:lvl>
    <w:lvl w:ilvl="2" w:tplc="4D842F5C">
      <w:start w:val="1"/>
      <w:numFmt w:val="lowerLetter"/>
      <w:lvlText w:val="%3)"/>
      <w:lvlJc w:val="left"/>
      <w:pPr>
        <w:ind w:left="906" w:hanging="218"/>
        <w:jc w:val="left"/>
      </w:pPr>
      <w:rPr>
        <w:rFonts w:ascii="Cambria" w:eastAsia="Cambria" w:hAnsi="Cambria" w:cs="Cambria" w:hint="default"/>
        <w:b/>
        <w:bCs/>
        <w:i w:val="0"/>
        <w:iCs w:val="0"/>
        <w:spacing w:val="0"/>
        <w:w w:val="81"/>
        <w:sz w:val="20"/>
        <w:szCs w:val="20"/>
        <w:lang w:val="en-US" w:eastAsia="en-US" w:bidi="ar-SA"/>
      </w:rPr>
    </w:lvl>
    <w:lvl w:ilvl="3" w:tplc="5E544B8E">
      <w:numFmt w:val="bullet"/>
      <w:lvlText w:val="•"/>
      <w:lvlJc w:val="left"/>
      <w:pPr>
        <w:ind w:left="1847" w:hanging="218"/>
      </w:pPr>
      <w:rPr>
        <w:rFonts w:hint="default"/>
        <w:lang w:val="en-US" w:eastAsia="en-US" w:bidi="ar-SA"/>
      </w:rPr>
    </w:lvl>
    <w:lvl w:ilvl="4" w:tplc="DBB8C5F4">
      <w:numFmt w:val="bullet"/>
      <w:lvlText w:val="•"/>
      <w:lvlJc w:val="left"/>
      <w:pPr>
        <w:ind w:left="2795" w:hanging="218"/>
      </w:pPr>
      <w:rPr>
        <w:rFonts w:hint="default"/>
        <w:lang w:val="en-US" w:eastAsia="en-US" w:bidi="ar-SA"/>
      </w:rPr>
    </w:lvl>
    <w:lvl w:ilvl="5" w:tplc="C00C3794">
      <w:numFmt w:val="bullet"/>
      <w:lvlText w:val="•"/>
      <w:lvlJc w:val="left"/>
      <w:pPr>
        <w:ind w:left="3743" w:hanging="218"/>
      </w:pPr>
      <w:rPr>
        <w:rFonts w:hint="default"/>
        <w:lang w:val="en-US" w:eastAsia="en-US" w:bidi="ar-SA"/>
      </w:rPr>
    </w:lvl>
    <w:lvl w:ilvl="6" w:tplc="95B258D0">
      <w:numFmt w:val="bullet"/>
      <w:lvlText w:val="•"/>
      <w:lvlJc w:val="left"/>
      <w:pPr>
        <w:ind w:left="4690" w:hanging="218"/>
      </w:pPr>
      <w:rPr>
        <w:rFonts w:hint="default"/>
        <w:lang w:val="en-US" w:eastAsia="en-US" w:bidi="ar-SA"/>
      </w:rPr>
    </w:lvl>
    <w:lvl w:ilvl="7" w:tplc="9FD2A8FA">
      <w:numFmt w:val="bullet"/>
      <w:lvlText w:val="•"/>
      <w:lvlJc w:val="left"/>
      <w:pPr>
        <w:ind w:left="5638" w:hanging="218"/>
      </w:pPr>
      <w:rPr>
        <w:rFonts w:hint="default"/>
        <w:lang w:val="en-US" w:eastAsia="en-US" w:bidi="ar-SA"/>
      </w:rPr>
    </w:lvl>
    <w:lvl w:ilvl="8" w:tplc="FBD6D1D0">
      <w:numFmt w:val="bullet"/>
      <w:lvlText w:val="•"/>
      <w:lvlJc w:val="left"/>
      <w:pPr>
        <w:ind w:left="6586" w:hanging="218"/>
      </w:pPr>
      <w:rPr>
        <w:rFonts w:hint="default"/>
        <w:lang w:val="en-US" w:eastAsia="en-US" w:bidi="ar-SA"/>
      </w:rPr>
    </w:lvl>
  </w:abstractNum>
  <w:abstractNum w:abstractNumId="7" w15:restartNumberingAfterBreak="0">
    <w:nsid w:val="6048069B"/>
    <w:multiLevelType w:val="multilevel"/>
    <w:tmpl w:val="1AE0502C"/>
    <w:lvl w:ilvl="0">
      <w:start w:val="15"/>
      <w:numFmt w:val="decimal"/>
      <w:lvlText w:val="%1"/>
      <w:lvlJc w:val="left"/>
      <w:pPr>
        <w:ind w:left="1612" w:hanging="351"/>
        <w:jc w:val="left"/>
      </w:pPr>
      <w:rPr>
        <w:rFonts w:ascii="Cambria" w:eastAsia="Cambria" w:hAnsi="Cambria" w:cs="Cambria" w:hint="default"/>
        <w:b/>
        <w:bCs/>
        <w:i w:val="0"/>
        <w:iCs w:val="0"/>
        <w:spacing w:val="0"/>
        <w:w w:val="83"/>
        <w:sz w:val="16"/>
        <w:szCs w:val="16"/>
        <w:lang w:val="en-US" w:eastAsia="en-US" w:bidi="ar-SA"/>
      </w:rPr>
    </w:lvl>
    <w:lvl w:ilvl="1">
      <w:start w:val="1"/>
      <w:numFmt w:val="decimal"/>
      <w:lvlText w:val="%1.%2"/>
      <w:lvlJc w:val="left"/>
      <w:pPr>
        <w:ind w:left="1611" w:hanging="410"/>
        <w:jc w:val="left"/>
      </w:pPr>
      <w:rPr>
        <w:rFonts w:ascii="Cambria" w:eastAsia="Cambria" w:hAnsi="Cambria" w:cs="Cambria" w:hint="default"/>
        <w:b/>
        <w:bCs/>
        <w:i w:val="0"/>
        <w:iCs w:val="0"/>
        <w:spacing w:val="0"/>
        <w:w w:val="83"/>
        <w:sz w:val="16"/>
        <w:szCs w:val="16"/>
        <w:lang w:val="en-US" w:eastAsia="en-US" w:bidi="ar-SA"/>
      </w:rPr>
    </w:lvl>
    <w:lvl w:ilvl="2">
      <w:numFmt w:val="bullet"/>
      <w:lvlText w:val="•"/>
      <w:lvlJc w:val="left"/>
      <w:pPr>
        <w:ind w:left="3528" w:hanging="410"/>
      </w:pPr>
      <w:rPr>
        <w:rFonts w:hint="default"/>
        <w:lang w:val="en-US" w:eastAsia="en-US" w:bidi="ar-SA"/>
      </w:rPr>
    </w:lvl>
    <w:lvl w:ilvl="3">
      <w:numFmt w:val="bullet"/>
      <w:lvlText w:val="•"/>
      <w:lvlJc w:val="left"/>
      <w:pPr>
        <w:ind w:left="4482" w:hanging="410"/>
      </w:pPr>
      <w:rPr>
        <w:rFonts w:hint="default"/>
        <w:lang w:val="en-US" w:eastAsia="en-US" w:bidi="ar-SA"/>
      </w:rPr>
    </w:lvl>
    <w:lvl w:ilvl="4">
      <w:numFmt w:val="bullet"/>
      <w:lvlText w:val="•"/>
      <w:lvlJc w:val="left"/>
      <w:pPr>
        <w:ind w:left="5436" w:hanging="410"/>
      </w:pPr>
      <w:rPr>
        <w:rFonts w:hint="default"/>
        <w:lang w:val="en-US" w:eastAsia="en-US" w:bidi="ar-SA"/>
      </w:rPr>
    </w:lvl>
    <w:lvl w:ilvl="5">
      <w:numFmt w:val="bullet"/>
      <w:lvlText w:val="•"/>
      <w:lvlJc w:val="left"/>
      <w:pPr>
        <w:ind w:left="6390" w:hanging="410"/>
      </w:pPr>
      <w:rPr>
        <w:rFonts w:hint="default"/>
        <w:lang w:val="en-US" w:eastAsia="en-US" w:bidi="ar-SA"/>
      </w:rPr>
    </w:lvl>
    <w:lvl w:ilvl="6">
      <w:numFmt w:val="bullet"/>
      <w:lvlText w:val="•"/>
      <w:lvlJc w:val="left"/>
      <w:pPr>
        <w:ind w:left="7344" w:hanging="410"/>
      </w:pPr>
      <w:rPr>
        <w:rFonts w:hint="default"/>
        <w:lang w:val="en-US" w:eastAsia="en-US" w:bidi="ar-SA"/>
      </w:rPr>
    </w:lvl>
    <w:lvl w:ilvl="7">
      <w:numFmt w:val="bullet"/>
      <w:lvlText w:val="•"/>
      <w:lvlJc w:val="left"/>
      <w:pPr>
        <w:ind w:left="8298" w:hanging="410"/>
      </w:pPr>
      <w:rPr>
        <w:rFonts w:hint="default"/>
        <w:lang w:val="en-US" w:eastAsia="en-US" w:bidi="ar-SA"/>
      </w:rPr>
    </w:lvl>
    <w:lvl w:ilvl="8">
      <w:numFmt w:val="bullet"/>
      <w:lvlText w:val="•"/>
      <w:lvlJc w:val="left"/>
      <w:pPr>
        <w:ind w:left="9252" w:hanging="410"/>
      </w:pPr>
      <w:rPr>
        <w:rFonts w:hint="default"/>
        <w:lang w:val="en-US" w:eastAsia="en-US" w:bidi="ar-SA"/>
      </w:rPr>
    </w:lvl>
  </w:abstractNum>
  <w:abstractNum w:abstractNumId="8" w15:restartNumberingAfterBreak="0">
    <w:nsid w:val="71506917"/>
    <w:multiLevelType w:val="hybridMultilevel"/>
    <w:tmpl w:val="E7CE57D8"/>
    <w:lvl w:ilvl="0" w:tplc="5F46846C">
      <w:start w:val="10"/>
      <w:numFmt w:val="upperLetter"/>
      <w:lvlText w:val="%1"/>
      <w:lvlJc w:val="left"/>
      <w:pPr>
        <w:ind w:left="688" w:hanging="404"/>
        <w:jc w:val="left"/>
      </w:pPr>
      <w:rPr>
        <w:rFonts w:ascii="Cambria" w:eastAsia="Cambria" w:hAnsi="Cambria" w:cs="Cambria" w:hint="default"/>
        <w:b/>
        <w:bCs/>
        <w:i w:val="0"/>
        <w:iCs w:val="0"/>
        <w:spacing w:val="0"/>
        <w:w w:val="113"/>
        <w:sz w:val="20"/>
        <w:szCs w:val="20"/>
        <w:lang w:val="en-US" w:eastAsia="en-US" w:bidi="ar-SA"/>
      </w:rPr>
    </w:lvl>
    <w:lvl w:ilvl="1" w:tplc="C7489EF8">
      <w:start w:val="1"/>
      <w:numFmt w:val="lowerRoman"/>
      <w:lvlText w:val="(%2)"/>
      <w:lvlJc w:val="left"/>
      <w:pPr>
        <w:ind w:left="939" w:hanging="252"/>
        <w:jc w:val="left"/>
      </w:pPr>
      <w:rPr>
        <w:rFonts w:ascii="Cambria" w:eastAsia="Cambria" w:hAnsi="Cambria" w:cs="Cambria" w:hint="default"/>
        <w:b/>
        <w:bCs/>
        <w:i w:val="0"/>
        <w:iCs w:val="0"/>
        <w:spacing w:val="0"/>
        <w:w w:val="81"/>
        <w:sz w:val="20"/>
        <w:szCs w:val="20"/>
        <w:lang w:val="en-US" w:eastAsia="en-US" w:bidi="ar-SA"/>
      </w:rPr>
    </w:lvl>
    <w:lvl w:ilvl="2" w:tplc="1690F984">
      <w:numFmt w:val="bullet"/>
      <w:lvlText w:val="•"/>
      <w:lvlJc w:val="left"/>
      <w:pPr>
        <w:ind w:left="1835" w:hanging="252"/>
      </w:pPr>
      <w:rPr>
        <w:rFonts w:hint="default"/>
        <w:lang w:val="en-US" w:eastAsia="en-US" w:bidi="ar-SA"/>
      </w:rPr>
    </w:lvl>
    <w:lvl w:ilvl="3" w:tplc="CEAE82BE">
      <w:numFmt w:val="bullet"/>
      <w:lvlText w:val="•"/>
      <w:lvlJc w:val="left"/>
      <w:pPr>
        <w:ind w:left="2731" w:hanging="252"/>
      </w:pPr>
      <w:rPr>
        <w:rFonts w:hint="default"/>
        <w:lang w:val="en-US" w:eastAsia="en-US" w:bidi="ar-SA"/>
      </w:rPr>
    </w:lvl>
    <w:lvl w:ilvl="4" w:tplc="1B3E9BCC">
      <w:numFmt w:val="bullet"/>
      <w:lvlText w:val="•"/>
      <w:lvlJc w:val="left"/>
      <w:pPr>
        <w:ind w:left="3626" w:hanging="252"/>
      </w:pPr>
      <w:rPr>
        <w:rFonts w:hint="default"/>
        <w:lang w:val="en-US" w:eastAsia="en-US" w:bidi="ar-SA"/>
      </w:rPr>
    </w:lvl>
    <w:lvl w:ilvl="5" w:tplc="8B628E86">
      <w:numFmt w:val="bullet"/>
      <w:lvlText w:val="•"/>
      <w:lvlJc w:val="left"/>
      <w:pPr>
        <w:ind w:left="4522" w:hanging="252"/>
      </w:pPr>
      <w:rPr>
        <w:rFonts w:hint="default"/>
        <w:lang w:val="en-US" w:eastAsia="en-US" w:bidi="ar-SA"/>
      </w:rPr>
    </w:lvl>
    <w:lvl w:ilvl="6" w:tplc="1A104CEC">
      <w:numFmt w:val="bullet"/>
      <w:lvlText w:val="•"/>
      <w:lvlJc w:val="left"/>
      <w:pPr>
        <w:ind w:left="5417" w:hanging="252"/>
      </w:pPr>
      <w:rPr>
        <w:rFonts w:hint="default"/>
        <w:lang w:val="en-US" w:eastAsia="en-US" w:bidi="ar-SA"/>
      </w:rPr>
    </w:lvl>
    <w:lvl w:ilvl="7" w:tplc="5BC63B9C">
      <w:numFmt w:val="bullet"/>
      <w:lvlText w:val="•"/>
      <w:lvlJc w:val="left"/>
      <w:pPr>
        <w:ind w:left="6313" w:hanging="252"/>
      </w:pPr>
      <w:rPr>
        <w:rFonts w:hint="default"/>
        <w:lang w:val="en-US" w:eastAsia="en-US" w:bidi="ar-SA"/>
      </w:rPr>
    </w:lvl>
    <w:lvl w:ilvl="8" w:tplc="5748CF44">
      <w:numFmt w:val="bullet"/>
      <w:lvlText w:val="•"/>
      <w:lvlJc w:val="left"/>
      <w:pPr>
        <w:ind w:left="7208" w:hanging="252"/>
      </w:pPr>
      <w:rPr>
        <w:rFonts w:hint="default"/>
        <w:lang w:val="en-US" w:eastAsia="en-US" w:bidi="ar-SA"/>
      </w:rPr>
    </w:lvl>
  </w:abstractNum>
  <w:abstractNum w:abstractNumId="9" w15:restartNumberingAfterBreak="0">
    <w:nsid w:val="7D3061E3"/>
    <w:multiLevelType w:val="hybridMultilevel"/>
    <w:tmpl w:val="1D8CEC22"/>
    <w:lvl w:ilvl="0" w:tplc="705C042E">
      <w:numFmt w:val="bullet"/>
      <w:lvlText w:val="-"/>
      <w:lvlJc w:val="left"/>
      <w:pPr>
        <w:ind w:left="239" w:hanging="140"/>
      </w:pPr>
      <w:rPr>
        <w:rFonts w:ascii="Cambria" w:eastAsia="Cambria" w:hAnsi="Cambria" w:cs="Cambria" w:hint="default"/>
        <w:b/>
        <w:bCs/>
        <w:i w:val="0"/>
        <w:iCs w:val="0"/>
        <w:spacing w:val="0"/>
        <w:w w:val="98"/>
        <w:sz w:val="24"/>
        <w:szCs w:val="24"/>
        <w:lang w:val="en-US" w:eastAsia="en-US" w:bidi="ar-SA"/>
      </w:rPr>
    </w:lvl>
    <w:lvl w:ilvl="1" w:tplc="94A05B8C">
      <w:numFmt w:val="bullet"/>
      <w:lvlText w:val="•"/>
      <w:lvlJc w:val="left"/>
      <w:pPr>
        <w:ind w:left="800" w:hanging="140"/>
      </w:pPr>
      <w:rPr>
        <w:rFonts w:hint="default"/>
        <w:lang w:val="en-US" w:eastAsia="en-US" w:bidi="ar-SA"/>
      </w:rPr>
    </w:lvl>
    <w:lvl w:ilvl="2" w:tplc="681697BA">
      <w:numFmt w:val="bullet"/>
      <w:lvlText w:val="•"/>
      <w:lvlJc w:val="left"/>
      <w:pPr>
        <w:ind w:left="1361" w:hanging="140"/>
      </w:pPr>
      <w:rPr>
        <w:rFonts w:hint="default"/>
        <w:lang w:val="en-US" w:eastAsia="en-US" w:bidi="ar-SA"/>
      </w:rPr>
    </w:lvl>
    <w:lvl w:ilvl="3" w:tplc="36104A22">
      <w:numFmt w:val="bullet"/>
      <w:lvlText w:val="•"/>
      <w:lvlJc w:val="left"/>
      <w:pPr>
        <w:ind w:left="1922" w:hanging="140"/>
      </w:pPr>
      <w:rPr>
        <w:rFonts w:hint="default"/>
        <w:lang w:val="en-US" w:eastAsia="en-US" w:bidi="ar-SA"/>
      </w:rPr>
    </w:lvl>
    <w:lvl w:ilvl="4" w:tplc="538EE0AA">
      <w:numFmt w:val="bullet"/>
      <w:lvlText w:val="•"/>
      <w:lvlJc w:val="left"/>
      <w:pPr>
        <w:ind w:left="2483" w:hanging="140"/>
      </w:pPr>
      <w:rPr>
        <w:rFonts w:hint="default"/>
        <w:lang w:val="en-US" w:eastAsia="en-US" w:bidi="ar-SA"/>
      </w:rPr>
    </w:lvl>
    <w:lvl w:ilvl="5" w:tplc="8BE0A4FC">
      <w:numFmt w:val="bullet"/>
      <w:lvlText w:val="•"/>
      <w:lvlJc w:val="left"/>
      <w:pPr>
        <w:ind w:left="3044" w:hanging="140"/>
      </w:pPr>
      <w:rPr>
        <w:rFonts w:hint="default"/>
        <w:lang w:val="en-US" w:eastAsia="en-US" w:bidi="ar-SA"/>
      </w:rPr>
    </w:lvl>
    <w:lvl w:ilvl="6" w:tplc="DD3CC652">
      <w:numFmt w:val="bullet"/>
      <w:lvlText w:val="•"/>
      <w:lvlJc w:val="left"/>
      <w:pPr>
        <w:ind w:left="3604" w:hanging="140"/>
      </w:pPr>
      <w:rPr>
        <w:rFonts w:hint="default"/>
        <w:lang w:val="en-US" w:eastAsia="en-US" w:bidi="ar-SA"/>
      </w:rPr>
    </w:lvl>
    <w:lvl w:ilvl="7" w:tplc="D72096D6">
      <w:numFmt w:val="bullet"/>
      <w:lvlText w:val="•"/>
      <w:lvlJc w:val="left"/>
      <w:pPr>
        <w:ind w:left="4165" w:hanging="140"/>
      </w:pPr>
      <w:rPr>
        <w:rFonts w:hint="default"/>
        <w:lang w:val="en-US" w:eastAsia="en-US" w:bidi="ar-SA"/>
      </w:rPr>
    </w:lvl>
    <w:lvl w:ilvl="8" w:tplc="35C42F8C">
      <w:numFmt w:val="bullet"/>
      <w:lvlText w:val="•"/>
      <w:lvlJc w:val="left"/>
      <w:pPr>
        <w:ind w:left="4726" w:hanging="140"/>
      </w:pPr>
      <w:rPr>
        <w:rFonts w:hint="default"/>
        <w:lang w:val="en-US" w:eastAsia="en-US" w:bidi="ar-SA"/>
      </w:rPr>
    </w:lvl>
  </w:abstractNum>
  <w:num w:numId="1" w16cid:durableId="262500304">
    <w:abstractNumId w:val="8"/>
  </w:num>
  <w:num w:numId="2" w16cid:durableId="830102150">
    <w:abstractNumId w:val="2"/>
  </w:num>
  <w:num w:numId="3" w16cid:durableId="236866850">
    <w:abstractNumId w:val="0"/>
  </w:num>
  <w:num w:numId="4" w16cid:durableId="762529017">
    <w:abstractNumId w:val="6"/>
  </w:num>
  <w:num w:numId="5" w16cid:durableId="1976639896">
    <w:abstractNumId w:val="9"/>
  </w:num>
  <w:num w:numId="6" w16cid:durableId="860322228">
    <w:abstractNumId w:val="1"/>
  </w:num>
  <w:num w:numId="7" w16cid:durableId="1907646354">
    <w:abstractNumId w:val="3"/>
  </w:num>
  <w:num w:numId="8" w16cid:durableId="1150251142">
    <w:abstractNumId w:val="7"/>
  </w:num>
  <w:num w:numId="9" w16cid:durableId="1256402766">
    <w:abstractNumId w:val="5"/>
  </w:num>
  <w:num w:numId="10" w16cid:durableId="48871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60"/>
    <w:rsid w:val="002D6EC5"/>
    <w:rsid w:val="00536989"/>
    <w:rsid w:val="005C0F5C"/>
    <w:rsid w:val="00803760"/>
    <w:rsid w:val="00840548"/>
    <w:rsid w:val="009B2444"/>
    <w:rsid w:val="00A74CAA"/>
    <w:rsid w:val="00A851C9"/>
    <w:rsid w:val="00B9572B"/>
    <w:rsid w:val="00EB43B7"/>
    <w:rsid w:val="00FB4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45D1"/>
  <w15:docId w15:val="{4C931873-B4DD-43DE-92EA-D577E274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2B"/>
    <w:rPr>
      <w:rFonts w:ascii="Cambria" w:eastAsia="Cambria" w:hAnsi="Cambria" w:cs="Cambria"/>
    </w:rPr>
  </w:style>
  <w:style w:type="paragraph" w:styleId="Heading1">
    <w:name w:val="heading 1"/>
    <w:basedOn w:val="Normal"/>
    <w:uiPriority w:val="9"/>
    <w:qFormat/>
    <w:rsid w:val="00B9572B"/>
    <w:pPr>
      <w:spacing w:before="80"/>
      <w:ind w:left="88"/>
      <w:outlineLvl w:val="0"/>
    </w:pPr>
    <w:rPr>
      <w:b/>
      <w:bCs/>
      <w:sz w:val="24"/>
      <w:szCs w:val="24"/>
    </w:rPr>
  </w:style>
  <w:style w:type="paragraph" w:styleId="Heading2">
    <w:name w:val="heading 2"/>
    <w:basedOn w:val="Normal"/>
    <w:uiPriority w:val="9"/>
    <w:unhideWhenUsed/>
    <w:qFormat/>
    <w:rsid w:val="00B9572B"/>
    <w:pPr>
      <w:ind w:left="242"/>
      <w:outlineLvl w:val="1"/>
    </w:pPr>
    <w:rPr>
      <w:b/>
      <w:bCs/>
      <w:sz w:val="20"/>
      <w:szCs w:val="20"/>
    </w:rPr>
  </w:style>
  <w:style w:type="paragraph" w:styleId="Heading3">
    <w:name w:val="heading 3"/>
    <w:basedOn w:val="Normal"/>
    <w:uiPriority w:val="9"/>
    <w:unhideWhenUsed/>
    <w:qFormat/>
    <w:rsid w:val="00B9572B"/>
    <w:pPr>
      <w:ind w:left="19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9572B"/>
    <w:rPr>
      <w:sz w:val="20"/>
      <w:szCs w:val="20"/>
    </w:rPr>
  </w:style>
  <w:style w:type="paragraph" w:styleId="ListParagraph">
    <w:name w:val="List Paragraph"/>
    <w:basedOn w:val="Normal"/>
    <w:uiPriority w:val="1"/>
    <w:qFormat/>
    <w:rsid w:val="00B9572B"/>
    <w:pPr>
      <w:ind w:left="688" w:hanging="487"/>
    </w:pPr>
  </w:style>
  <w:style w:type="paragraph" w:customStyle="1" w:styleId="TableParagraph">
    <w:name w:val="Table Paragraph"/>
    <w:basedOn w:val="Normal"/>
    <w:uiPriority w:val="1"/>
    <w:qFormat/>
    <w:rsid w:val="00B9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6205</Words>
  <Characters>35370</Characters>
  <Application>Microsoft Office Word</Application>
  <DocSecurity>0</DocSecurity>
  <Lines>294</Lines>
  <Paragraphs>82</Paragraphs>
  <ScaleCrop>false</ScaleCrop>
  <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excel_Financial Statement_F.Y_2024-25.xlsx</dc:title>
  <dc:creator>Jayant Raghuwanshi</dc:creator>
  <cp:lastModifiedBy>User</cp:lastModifiedBy>
  <cp:revision>2</cp:revision>
  <dcterms:created xsi:type="dcterms:W3CDTF">2026-02-18T09:34:00Z</dcterms:created>
  <dcterms:modified xsi:type="dcterms:W3CDTF">2026-02-18T09:34:00Z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2025-09-04T00:00:00Z</vt:filetime>
  </property>
  <property fmtid="{D5CDD505-2E9C-101B-9397-08002B2CF9AE}" pid="4" name="Producer">
    <vt:lpwstr>Microsoft: Print To PDF</vt:lpwstr>
  </property>
</Properties>
</file>